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2808F1" w:rsidRDefault="009243F7" w:rsidP="00A75EFD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OVERDOSE</w:t>
      </w:r>
      <w:r w:rsidR="00E32614">
        <w:rPr>
          <w:rFonts w:ascii="Calibri" w:eastAsia="Calibri" w:hAnsi="Calibri" w:cs="Times New Roman"/>
          <w:b/>
          <w:bCs/>
          <w:sz w:val="36"/>
          <w:szCs w:val="36"/>
        </w:rPr>
        <w:t xml:space="preserve"> DI NOTIZIE E </w:t>
      </w:r>
      <w:r w:rsidR="00BD70C7">
        <w:rPr>
          <w:rFonts w:ascii="Calibri" w:eastAsia="Calibri" w:hAnsi="Calibri" w:cs="Times New Roman"/>
          <w:b/>
          <w:bCs/>
          <w:sz w:val="36"/>
          <w:szCs w:val="36"/>
        </w:rPr>
        <w:t xml:space="preserve">GIOSTRA </w:t>
      </w:r>
      <w:r w:rsidR="00D902B4">
        <w:rPr>
          <w:rFonts w:ascii="Calibri" w:eastAsia="Calibri" w:hAnsi="Calibri" w:cs="Times New Roman"/>
          <w:b/>
          <w:bCs/>
          <w:sz w:val="36"/>
          <w:szCs w:val="36"/>
        </w:rPr>
        <w:t>DEI NUMERI</w:t>
      </w:r>
      <w:r w:rsidR="00BD70C7">
        <w:rPr>
          <w:rFonts w:ascii="Calibri" w:eastAsia="Calibri" w:hAnsi="Calibri" w:cs="Times New Roman"/>
          <w:b/>
          <w:bCs/>
          <w:sz w:val="36"/>
          <w:szCs w:val="36"/>
        </w:rPr>
        <w:t xml:space="preserve">: </w:t>
      </w:r>
      <w:r w:rsidR="002B7FDE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5B7904">
        <w:rPr>
          <w:rFonts w:ascii="Calibri" w:eastAsia="Calibri" w:hAnsi="Calibri" w:cs="Times New Roman"/>
          <w:b/>
          <w:bCs/>
          <w:sz w:val="36"/>
          <w:szCs w:val="36"/>
        </w:rPr>
        <w:t>VIRUS DEL PANICO</w:t>
      </w:r>
      <w:r w:rsidR="002B7FDE">
        <w:rPr>
          <w:rFonts w:ascii="Calibri" w:eastAsia="Calibri" w:hAnsi="Calibri" w:cs="Times New Roman"/>
          <w:b/>
          <w:bCs/>
          <w:sz w:val="36"/>
          <w:szCs w:val="36"/>
        </w:rPr>
        <w:t xml:space="preserve"> PIÙ </w:t>
      </w:r>
      <w:r w:rsidR="00E92312">
        <w:rPr>
          <w:rFonts w:ascii="Calibri" w:eastAsia="Calibri" w:hAnsi="Calibri" w:cs="Times New Roman"/>
          <w:b/>
          <w:bCs/>
          <w:sz w:val="36"/>
          <w:szCs w:val="36"/>
        </w:rPr>
        <w:t>PERICOLOSO</w:t>
      </w:r>
      <w:r w:rsidR="002B7FDE">
        <w:rPr>
          <w:rFonts w:ascii="Calibri" w:eastAsia="Calibri" w:hAnsi="Calibri" w:cs="Times New Roman"/>
          <w:b/>
          <w:bCs/>
          <w:sz w:val="36"/>
          <w:szCs w:val="36"/>
        </w:rPr>
        <w:t xml:space="preserve"> DEL </w:t>
      </w:r>
      <w:bookmarkStart w:id="0" w:name="_GoBack"/>
      <w:bookmarkEnd w:id="0"/>
      <w:r w:rsidR="002B7FDE">
        <w:rPr>
          <w:rFonts w:ascii="Calibri" w:eastAsia="Calibri" w:hAnsi="Calibri" w:cs="Times New Roman"/>
          <w:b/>
          <w:bCs/>
          <w:sz w:val="36"/>
          <w:szCs w:val="36"/>
        </w:rPr>
        <w:t>CORONAVIRUS</w:t>
      </w:r>
    </w:p>
    <w:p w:rsidR="00514854" w:rsidRDefault="00E92312" w:rsidP="00514854">
      <w:pPr>
        <w:jc w:val="both"/>
        <w:rPr>
          <w:b/>
        </w:rPr>
      </w:pPr>
      <w:r>
        <w:rPr>
          <w:b/>
        </w:rPr>
        <w:t xml:space="preserve">LA FONDAZIONE GIMBE CHIEDE AL MINISTRO SPERANZA DI POTENZIARE L’INFORMAZIONE ISTITUZIONALE E CEMENTARE </w:t>
      </w:r>
      <w:r w:rsidRPr="009A55BA">
        <w:rPr>
          <w:b/>
        </w:rPr>
        <w:t xml:space="preserve">UN PATTO </w:t>
      </w:r>
      <w:r w:rsidR="005B7904">
        <w:rPr>
          <w:b/>
        </w:rPr>
        <w:t>CON</w:t>
      </w:r>
      <w:r w:rsidR="005B7904" w:rsidRPr="009A55BA">
        <w:rPr>
          <w:b/>
        </w:rPr>
        <w:t xml:space="preserve"> </w:t>
      </w:r>
      <w:r w:rsidRPr="009A55BA">
        <w:rPr>
          <w:b/>
        </w:rPr>
        <w:t>ESPERTI E MEDIA</w:t>
      </w:r>
      <w:r>
        <w:rPr>
          <w:b/>
        </w:rPr>
        <w:t xml:space="preserve"> AL FINE DI PREVENIRE INUTILI ALLARMISMI</w:t>
      </w:r>
      <w:r w:rsidR="000B5251">
        <w:rPr>
          <w:b/>
        </w:rPr>
        <w:t xml:space="preserve"> </w:t>
      </w:r>
      <w:r>
        <w:rPr>
          <w:b/>
        </w:rPr>
        <w:t xml:space="preserve">PERCHÉ </w:t>
      </w:r>
      <w:r w:rsidRPr="00E92312">
        <w:rPr>
          <w:b/>
        </w:rPr>
        <w:t xml:space="preserve">L’IMPATTO DEL PANICO </w:t>
      </w:r>
      <w:r>
        <w:rPr>
          <w:b/>
        </w:rPr>
        <w:t xml:space="preserve">SULLA SANITÀ PUBBLICA </w:t>
      </w:r>
      <w:r w:rsidR="000B5251">
        <w:rPr>
          <w:b/>
        </w:rPr>
        <w:t xml:space="preserve">RISCHIA DI ESSERE </w:t>
      </w:r>
      <w:r w:rsidR="00105200">
        <w:rPr>
          <w:b/>
        </w:rPr>
        <w:t xml:space="preserve">MOLTO PIÙ GRAVE </w:t>
      </w:r>
      <w:r w:rsidRPr="00E92312">
        <w:rPr>
          <w:b/>
        </w:rPr>
        <w:t>DELL’EPIDEMIA DI CORONAVIRUS</w:t>
      </w:r>
      <w:r w:rsidR="006819E3">
        <w:rPr>
          <w:b/>
        </w:rPr>
        <w:t xml:space="preserve">, AL MOMENTO BEN CONTROLLATA DALLE MISURE </w:t>
      </w:r>
      <w:r w:rsidR="00A93319">
        <w:rPr>
          <w:b/>
        </w:rPr>
        <w:t>IN VIGORE</w:t>
      </w:r>
      <w:r>
        <w:rPr>
          <w:b/>
        </w:rPr>
        <w:t xml:space="preserve">. </w:t>
      </w:r>
      <w:r w:rsidR="006819E3">
        <w:rPr>
          <w:b/>
        </w:rPr>
        <w:t xml:space="preserve"> </w:t>
      </w:r>
      <w:r w:rsidR="006819E3">
        <w:rPr>
          <w:b/>
        </w:rPr>
        <w:br/>
      </w:r>
      <w:r w:rsidR="000B5251">
        <w:rPr>
          <w:b/>
        </w:rPr>
        <w:t xml:space="preserve">IL PAESE DEVE FARE SQUADRA </w:t>
      </w:r>
      <w:r w:rsidR="005B7904">
        <w:rPr>
          <w:b/>
        </w:rPr>
        <w:t>PER EVITARE CHE</w:t>
      </w:r>
      <w:r w:rsidR="00C25413">
        <w:rPr>
          <w:b/>
        </w:rPr>
        <w:t xml:space="preserve"> </w:t>
      </w:r>
      <w:r w:rsidR="00BD70C7" w:rsidRPr="00BD70C7">
        <w:rPr>
          <w:b/>
        </w:rPr>
        <w:t>INFORMAZIONI FALSE, IMPRECISE E INCOMPLETE</w:t>
      </w:r>
      <w:r>
        <w:rPr>
          <w:b/>
        </w:rPr>
        <w:t xml:space="preserve"> </w:t>
      </w:r>
      <w:r w:rsidR="005B7904">
        <w:rPr>
          <w:b/>
        </w:rPr>
        <w:t xml:space="preserve">OSCURINO </w:t>
      </w:r>
      <w:r w:rsidR="00BD70C7" w:rsidRPr="00BD70C7">
        <w:rPr>
          <w:b/>
        </w:rPr>
        <w:t>LA COMUNICAZIONE ISTITUZIONALE</w:t>
      </w:r>
      <w:r w:rsidR="000B5251">
        <w:rPr>
          <w:b/>
        </w:rPr>
        <w:t xml:space="preserve">, </w:t>
      </w:r>
      <w:r w:rsidR="005B7904">
        <w:rPr>
          <w:b/>
        </w:rPr>
        <w:t xml:space="preserve">AMPLIFICANDO </w:t>
      </w:r>
      <w:r w:rsidR="00BD70C7" w:rsidRPr="00BD70C7">
        <w:rPr>
          <w:b/>
        </w:rPr>
        <w:t xml:space="preserve">DISINFORMAZIONE </w:t>
      </w:r>
      <w:r w:rsidR="005B7904">
        <w:rPr>
          <w:b/>
        </w:rPr>
        <w:t>E</w:t>
      </w:r>
      <w:r>
        <w:rPr>
          <w:b/>
        </w:rPr>
        <w:t xml:space="preserve"> </w:t>
      </w:r>
      <w:r w:rsidR="00105200">
        <w:rPr>
          <w:b/>
        </w:rPr>
        <w:t>PAURA</w:t>
      </w:r>
      <w:r w:rsidR="005B2559">
        <w:rPr>
          <w:b/>
        </w:rPr>
        <w:t xml:space="preserve">. </w:t>
      </w:r>
      <w:r w:rsidR="00890572">
        <w:rPr>
          <w:b/>
        </w:rPr>
        <w:t>INTANTO L’ORGANIZZAZIONE MONDIALE DELLA SANITÀ LANCIA L’ALLARME INFODEMIA.</w:t>
      </w:r>
    </w:p>
    <w:p w:rsidR="001A2867" w:rsidRDefault="007D5428" w:rsidP="00514854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3 </w:t>
      </w:r>
      <w:r w:rsidR="009A55BA">
        <w:rPr>
          <w:rFonts w:ascii="Calibri" w:eastAsia="Calibri" w:hAnsi="Calibri" w:cs="Times New Roman"/>
          <w:b/>
          <w:bCs/>
          <w:sz w:val="24"/>
          <w:szCs w:val="24"/>
        </w:rPr>
        <w:t xml:space="preserve">febbraio </w:t>
      </w:r>
      <w:r w:rsidR="005D3FDB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890572" w:rsidRDefault="00E7042D" w:rsidP="00612FAE">
      <w:pPr>
        <w:spacing w:after="100"/>
        <w:jc w:val="both"/>
      </w:pPr>
      <w:r>
        <w:t>Qual è il numero degli infetti dal nuovo coronavirus? Quanti i morti? Come e da chi si trasmette il</w:t>
      </w:r>
      <w:r w:rsidR="00F67404">
        <w:t xml:space="preserve"> virus</w:t>
      </w:r>
      <w:r>
        <w:t xml:space="preserve">? Quali sono </w:t>
      </w:r>
      <w:r w:rsidR="00F67404">
        <w:t>le misure di prevenzione efficaci</w:t>
      </w:r>
      <w:r>
        <w:t>?</w:t>
      </w:r>
      <w:r w:rsidR="00F67404">
        <w:t xml:space="preserve"> </w:t>
      </w:r>
      <w:r w:rsidR="00F42CCF">
        <w:t xml:space="preserve">Esiste una terapia? </w:t>
      </w:r>
      <w:r w:rsidR="000A248E">
        <w:t xml:space="preserve">Quando </w:t>
      </w:r>
      <w:r w:rsidR="00C25413">
        <w:t xml:space="preserve">arriverà </w:t>
      </w:r>
      <w:r w:rsidR="009243F7">
        <w:t>il</w:t>
      </w:r>
      <w:r w:rsidR="000A248E">
        <w:t xml:space="preserve"> vaccino? </w:t>
      </w:r>
      <w:r w:rsidR="00F67404" w:rsidRPr="00F67404">
        <w:t xml:space="preserve">Tutti </w:t>
      </w:r>
      <w:r w:rsidR="00F67404">
        <w:t xml:space="preserve">alla ricerca spasmodica di </w:t>
      </w:r>
      <w:r w:rsidR="00F67404" w:rsidRPr="00F67404">
        <w:t>informazioni</w:t>
      </w:r>
      <w:r w:rsidR="00655860">
        <w:t xml:space="preserve">, ma </w:t>
      </w:r>
      <w:r>
        <w:t>pochi</w:t>
      </w:r>
      <w:r w:rsidR="00C25413">
        <w:t xml:space="preserve"> </w:t>
      </w:r>
      <w:r w:rsidR="00F67404" w:rsidRPr="00F67404">
        <w:t>in grad</w:t>
      </w:r>
      <w:r w:rsidR="00655860">
        <w:t xml:space="preserve">o di </w:t>
      </w:r>
      <w:r w:rsidR="0059026C">
        <w:t xml:space="preserve">identificare le ragionevoli certezze </w:t>
      </w:r>
      <w:r w:rsidR="002B7FDE">
        <w:t xml:space="preserve">in </w:t>
      </w:r>
      <w:r w:rsidR="0059026C">
        <w:t xml:space="preserve">un </w:t>
      </w:r>
      <w:r w:rsidR="00A219E1">
        <w:t>oceano di</w:t>
      </w:r>
      <w:r w:rsidR="00E92312">
        <w:t xml:space="preserve"> </w:t>
      </w:r>
      <w:r w:rsidR="00A219E1">
        <w:t>fake news in continua espansione</w:t>
      </w:r>
      <w:r w:rsidR="000B5251">
        <w:t xml:space="preserve">, anche </w:t>
      </w:r>
      <w:r w:rsidR="00C25413">
        <w:t>pe</w:t>
      </w:r>
      <w:r w:rsidR="009243F7">
        <w:t xml:space="preserve">r </w:t>
      </w:r>
      <w:r w:rsidR="007959B7">
        <w:t xml:space="preserve">le voci di </w:t>
      </w:r>
      <w:r w:rsidR="00C25413">
        <w:t xml:space="preserve">esperti </w:t>
      </w:r>
      <w:r w:rsidR="009243F7">
        <w:t xml:space="preserve">improvvisati </w:t>
      </w:r>
      <w:r w:rsidR="00D900D9" w:rsidRPr="00D900D9">
        <w:t xml:space="preserve">che </w:t>
      </w:r>
      <w:r w:rsidR="00D900D9">
        <w:t>forniscono</w:t>
      </w:r>
      <w:r w:rsidR="00D900D9" w:rsidRPr="00D900D9">
        <w:t xml:space="preserve"> </w:t>
      </w:r>
      <w:r w:rsidR="000B5251">
        <w:t xml:space="preserve">ai media </w:t>
      </w:r>
      <w:r w:rsidR="00D900D9" w:rsidRPr="00D900D9">
        <w:t xml:space="preserve">informazioni </w:t>
      </w:r>
      <w:r w:rsidR="000B5251">
        <w:t xml:space="preserve">parziali, </w:t>
      </w:r>
      <w:r w:rsidR="00D900D9" w:rsidRPr="00D900D9">
        <w:t xml:space="preserve">inaccurate o </w:t>
      </w:r>
      <w:r w:rsidR="00D900D9">
        <w:t>sensazionalistiche</w:t>
      </w:r>
      <w:r w:rsidR="00D900D9" w:rsidRPr="00D900D9">
        <w:t xml:space="preserve">. </w:t>
      </w:r>
      <w:r w:rsidR="00D900D9">
        <w:t xml:space="preserve">La diffusione </w:t>
      </w:r>
      <w:r w:rsidR="00A93319">
        <w:t xml:space="preserve">incontrollata </w:t>
      </w:r>
      <w:r w:rsidR="00D900D9">
        <w:t>d</w:t>
      </w:r>
      <w:r w:rsidR="000B5251">
        <w:t xml:space="preserve">elle </w:t>
      </w:r>
      <w:r w:rsidR="00D900D9">
        <w:t xml:space="preserve">notizie </w:t>
      </w:r>
      <w:r w:rsidR="00A93319">
        <w:t>sui</w:t>
      </w:r>
      <w:r w:rsidR="00D900D9">
        <w:t xml:space="preserve"> social media amplifica </w:t>
      </w:r>
      <w:r w:rsidR="000B5251">
        <w:t xml:space="preserve">la narrativa della paura, </w:t>
      </w:r>
      <w:r w:rsidR="00D900D9" w:rsidRPr="00D900D9">
        <w:t>promuove la voce dei fatalisti</w:t>
      </w:r>
      <w:r w:rsidR="007959B7">
        <w:t xml:space="preserve"> e </w:t>
      </w:r>
      <w:r w:rsidR="000B5251">
        <w:t xml:space="preserve">alimenta </w:t>
      </w:r>
      <w:r w:rsidR="00D900D9">
        <w:t>le strumentalizzazioni politiche</w:t>
      </w:r>
      <w:r w:rsidR="00A93319">
        <w:t xml:space="preserve">, innescando </w:t>
      </w:r>
      <w:r w:rsidR="001B5E81">
        <w:t>un</w:t>
      </w:r>
      <w:r w:rsidR="00D900D9">
        <w:t xml:space="preserve"> circolo vizios</w:t>
      </w:r>
      <w:r w:rsidR="000B5251">
        <w:t>o</w:t>
      </w:r>
      <w:r w:rsidR="00A93319">
        <w:t>:</w:t>
      </w:r>
      <w:r w:rsidR="000B5251">
        <w:t xml:space="preserve"> p</w:t>
      </w:r>
      <w:r w:rsidR="00D900D9" w:rsidRPr="00D900D9">
        <w:t xml:space="preserve">iù </w:t>
      </w:r>
      <w:r w:rsidR="00C25413">
        <w:t xml:space="preserve">la </w:t>
      </w:r>
      <w:r w:rsidR="00D900D9" w:rsidRPr="00D900D9">
        <w:t>narrativa</w:t>
      </w:r>
      <w:r w:rsidR="00C25413" w:rsidRPr="00C25413">
        <w:t xml:space="preserve"> </w:t>
      </w:r>
      <w:r w:rsidR="00C25413" w:rsidRPr="00D900D9">
        <w:t>si diffonde</w:t>
      </w:r>
      <w:r w:rsidR="007959B7">
        <w:t>,</w:t>
      </w:r>
      <w:r w:rsidR="00C25413" w:rsidRPr="00D900D9">
        <w:t xml:space="preserve"> </w:t>
      </w:r>
      <w:r w:rsidR="00D900D9" w:rsidRPr="00D900D9">
        <w:t xml:space="preserve">maggiore </w:t>
      </w:r>
      <w:r w:rsidR="001641C7">
        <w:t xml:space="preserve">è la </w:t>
      </w:r>
      <w:r w:rsidR="00D900D9" w:rsidRPr="00D900D9">
        <w:t>richiesta di copertura mediatica</w:t>
      </w:r>
      <w:r w:rsidR="00A93319">
        <w:t xml:space="preserve"> e</w:t>
      </w:r>
      <w:r w:rsidR="00A93319" w:rsidRPr="00D900D9">
        <w:t xml:space="preserve"> </w:t>
      </w:r>
      <w:r w:rsidR="000B5251">
        <w:t>minore la competenza degli esperti coinvolti</w:t>
      </w:r>
      <w:r w:rsidR="00C25413">
        <w:t xml:space="preserve">. </w:t>
      </w:r>
      <w:proofErr w:type="gramStart"/>
      <w:r w:rsidR="00C25413">
        <w:t>E</w:t>
      </w:r>
      <w:proofErr w:type="gramEnd"/>
      <w:r w:rsidR="00C25413">
        <w:t xml:space="preserve"> </w:t>
      </w:r>
      <w:r w:rsidR="00E72602">
        <w:t xml:space="preserve">visto che </w:t>
      </w:r>
      <w:r w:rsidR="00C25413">
        <w:t xml:space="preserve">le </w:t>
      </w:r>
      <w:r w:rsidR="001B5E81">
        <w:t xml:space="preserve">paure </w:t>
      </w:r>
      <w:r w:rsidR="00C25413">
        <w:t xml:space="preserve">individuali rischiano di trasformarsi </w:t>
      </w:r>
      <w:r w:rsidR="00D900D9">
        <w:t>in panico collettivo</w:t>
      </w:r>
      <w:r w:rsidR="00E72602">
        <w:t xml:space="preserve">, </w:t>
      </w:r>
      <w:r w:rsidR="00E32614">
        <w:t xml:space="preserve">ieri </w:t>
      </w:r>
      <w:r w:rsidR="00890572">
        <w:t xml:space="preserve">l’Organizzazione Mondiale della Sanità ha lanciato </w:t>
      </w:r>
      <w:r w:rsidR="00E32614">
        <w:t>l’allarme “infodemia”</w:t>
      </w:r>
      <w:r w:rsidR="00890572">
        <w:t xml:space="preserve"> </w:t>
      </w:r>
      <w:r w:rsidR="007959B7">
        <w:t>mettendo in guardia dal</w:t>
      </w:r>
      <w:r w:rsidR="00890572">
        <w:t>l’eccesso d’</w:t>
      </w:r>
      <w:r w:rsidR="00890572" w:rsidRPr="00890572">
        <w:t xml:space="preserve">informazioni, </w:t>
      </w:r>
      <w:r w:rsidR="00E32614">
        <w:t>non sempre accurate</w:t>
      </w:r>
      <w:r w:rsidR="00890572" w:rsidRPr="00890572">
        <w:t xml:space="preserve">, che </w:t>
      </w:r>
      <w:r w:rsidR="007959B7" w:rsidRPr="00890572">
        <w:t>rend</w:t>
      </w:r>
      <w:r w:rsidR="007959B7">
        <w:t>e</w:t>
      </w:r>
      <w:r w:rsidR="007959B7" w:rsidRPr="00890572">
        <w:t xml:space="preserve"> </w:t>
      </w:r>
      <w:r w:rsidR="00E32614">
        <w:t xml:space="preserve">molto difficile alle persone </w:t>
      </w:r>
      <w:r w:rsidR="00B65735">
        <w:t xml:space="preserve">reperire </w:t>
      </w:r>
      <w:r w:rsidR="00890572" w:rsidRPr="00890572">
        <w:t>fonti aff</w:t>
      </w:r>
      <w:r w:rsidR="00890572">
        <w:t>idabili quando ne hanno bisogno</w:t>
      </w:r>
      <w:r w:rsidR="00890572" w:rsidRPr="00890572">
        <w:t>.</w:t>
      </w:r>
    </w:p>
    <w:p w:rsidR="00F1583F" w:rsidRDefault="00A219E1" w:rsidP="00612FAE">
      <w:pPr>
        <w:spacing w:after="10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>
        <w:rPr>
          <w:rFonts w:cstheme="minorHAnsi"/>
        </w:rPr>
        <w:t xml:space="preserve">Nell’ultima settimana </w:t>
      </w:r>
      <w:r w:rsidRPr="0046020B">
        <w:rPr>
          <w:rFonts w:cstheme="minorHAnsi"/>
        </w:rPr>
        <w:t>– afferma Nino Cartabellotta, Presidente della Fondazione GIMBE –</w:t>
      </w:r>
      <w:r>
        <w:rPr>
          <w:rFonts w:cstheme="minorHAnsi"/>
        </w:rPr>
        <w:t xml:space="preserve"> in particolare d</w:t>
      </w:r>
      <w:r w:rsidR="00F42CCF">
        <w:rPr>
          <w:rFonts w:cstheme="minorHAnsi"/>
        </w:rPr>
        <w:t xml:space="preserve">opo la </w:t>
      </w:r>
      <w:r>
        <w:rPr>
          <w:rFonts w:cstheme="minorHAnsi"/>
        </w:rPr>
        <w:t xml:space="preserve">conferma dei due casi in Italia, </w:t>
      </w:r>
      <w:r>
        <w:t>la</w:t>
      </w:r>
      <w:r w:rsidRPr="00F67404">
        <w:t xml:space="preserve"> </w:t>
      </w:r>
      <w:r>
        <w:t xml:space="preserve">popolazione è sempre di più </w:t>
      </w:r>
      <w:r w:rsidR="00A93319">
        <w:t>dedita</w:t>
      </w:r>
      <w:r>
        <w:t xml:space="preserve"> ad uno zapping compulsivo che assorbe</w:t>
      </w:r>
      <w:r w:rsidRPr="00F67404">
        <w:t xml:space="preserve"> informazioni dal web,</w:t>
      </w:r>
      <w:r>
        <w:t xml:space="preserve"> </w:t>
      </w:r>
      <w:r w:rsidR="00D80F7C">
        <w:t>dal</w:t>
      </w:r>
      <w:r w:rsidR="00E94642">
        <w:t>le</w:t>
      </w:r>
      <w:r>
        <w:t xml:space="preserve"> dichiarazioni spesso contraddittorie di </w:t>
      </w:r>
      <w:r w:rsidRPr="00F67404">
        <w:t xml:space="preserve">esperti, dai titoli </w:t>
      </w:r>
      <w:r>
        <w:t>allarmistici</w:t>
      </w:r>
      <w:r w:rsidRPr="00F67404">
        <w:t xml:space="preserve"> di testate</w:t>
      </w:r>
      <w:r>
        <w:t xml:space="preserve"> giornalistiche</w:t>
      </w:r>
      <w:r w:rsidRPr="00F67404">
        <w:t>, dai social media</w:t>
      </w:r>
      <w:r>
        <w:t>, sino ai</w:t>
      </w:r>
      <w:r w:rsidRPr="00F67404">
        <w:t xml:space="preserve"> gruppi Whats</w:t>
      </w:r>
      <w:r>
        <w:t xml:space="preserve">App. </w:t>
      </w:r>
      <w:r w:rsidR="00D900D9">
        <w:t>E l</w:t>
      </w:r>
      <w:r>
        <w:t xml:space="preserve">e informazioni false, imprecise e incomplete </w:t>
      </w:r>
      <w:r w:rsidR="00E94642">
        <w:t>indeboliscono, sino ad oscurare,</w:t>
      </w:r>
      <w:r>
        <w:t xml:space="preserve"> la </w:t>
      </w:r>
      <w:r w:rsidR="00D80F7C">
        <w:t xml:space="preserve">già </w:t>
      </w:r>
      <w:r>
        <w:t>difficile comunicazi</w:t>
      </w:r>
      <w:r w:rsidR="00D900D9">
        <w:t>one istituzionale</w:t>
      </w:r>
      <w:r w:rsidRPr="001D69B2">
        <w:rPr>
          <w:rFonts w:cstheme="minorHAnsi"/>
        </w:rPr>
        <w:t>».</w:t>
      </w:r>
    </w:p>
    <w:p w:rsidR="00D86BCB" w:rsidRDefault="00D80F7C" w:rsidP="00612FAE">
      <w:pPr>
        <w:spacing w:after="100"/>
        <w:jc w:val="both"/>
        <w:rPr>
          <w:rFonts w:cstheme="minorHAnsi"/>
        </w:rPr>
      </w:pPr>
      <w:r>
        <w:rPr>
          <w:rFonts w:cstheme="minorHAnsi"/>
        </w:rPr>
        <w:t xml:space="preserve">Quanto </w:t>
      </w:r>
      <w:r w:rsidR="00D86BCB">
        <w:rPr>
          <w:rFonts w:cstheme="minorHAnsi"/>
        </w:rPr>
        <w:t xml:space="preserve">sappiamo </w:t>
      </w:r>
      <w:r>
        <w:rPr>
          <w:rFonts w:cstheme="minorHAnsi"/>
        </w:rPr>
        <w:t xml:space="preserve">è </w:t>
      </w:r>
      <w:r w:rsidR="00D86BCB">
        <w:rPr>
          <w:rFonts w:cstheme="minorHAnsi"/>
        </w:rPr>
        <w:t xml:space="preserve">che il nuovo coronavirus, a fronte di </w:t>
      </w:r>
      <w:r w:rsidR="007A6F26">
        <w:rPr>
          <w:rFonts w:cstheme="minorHAnsi"/>
        </w:rPr>
        <w:t xml:space="preserve">una </w:t>
      </w:r>
      <w:r w:rsidR="00D86BCB">
        <w:rPr>
          <w:rFonts w:cstheme="minorHAnsi"/>
        </w:rPr>
        <w:t xml:space="preserve">elevata </w:t>
      </w:r>
      <w:r w:rsidR="007A6F26">
        <w:rPr>
          <w:rFonts w:cstheme="minorHAnsi"/>
        </w:rPr>
        <w:t>contagiosità</w:t>
      </w:r>
      <w:r w:rsidR="00D86BCB">
        <w:rPr>
          <w:rFonts w:cstheme="minorHAnsi"/>
        </w:rPr>
        <w:t xml:space="preserve">, </w:t>
      </w:r>
      <w:r w:rsidR="00635782">
        <w:rPr>
          <w:rFonts w:cstheme="minorHAnsi"/>
        </w:rPr>
        <w:t xml:space="preserve">ha </w:t>
      </w:r>
      <w:r w:rsidR="00D86BCB">
        <w:rPr>
          <w:rFonts w:cstheme="minorHAnsi"/>
        </w:rPr>
        <w:t xml:space="preserve">una mortalità di </w:t>
      </w:r>
      <w:r w:rsidR="00635782">
        <w:rPr>
          <w:rFonts w:cstheme="minorHAnsi"/>
        </w:rPr>
        <w:t xml:space="preserve">poco </w:t>
      </w:r>
      <w:r w:rsidR="00D86BCB">
        <w:rPr>
          <w:rFonts w:cstheme="minorHAnsi"/>
        </w:rPr>
        <w:t>superiore a</w:t>
      </w:r>
      <w:r w:rsidR="00635782">
        <w:rPr>
          <w:rFonts w:cstheme="minorHAnsi"/>
        </w:rPr>
        <w:t xml:space="preserve">lla </w:t>
      </w:r>
      <w:r w:rsidR="00D86BCB">
        <w:rPr>
          <w:rFonts w:cstheme="minorHAnsi"/>
        </w:rPr>
        <w:t>normale influenza</w:t>
      </w:r>
      <w:r w:rsidR="007A6F26">
        <w:rPr>
          <w:rFonts w:cstheme="minorHAnsi"/>
        </w:rPr>
        <w:t>, malattia</w:t>
      </w:r>
      <w:r w:rsidR="00D86BCB">
        <w:rPr>
          <w:rFonts w:cstheme="minorHAnsi"/>
        </w:rPr>
        <w:t xml:space="preserve"> che </w:t>
      </w:r>
      <w:r w:rsidR="00DB2C30">
        <w:rPr>
          <w:rFonts w:cstheme="minorHAnsi"/>
        </w:rPr>
        <w:t>paradossalmente sembra non spaventare affatto</w:t>
      </w:r>
      <w:r w:rsidR="00D86BCB">
        <w:rPr>
          <w:rFonts w:cstheme="minorHAnsi"/>
        </w:rPr>
        <w:t xml:space="preserve">, </w:t>
      </w:r>
      <w:r>
        <w:rPr>
          <w:rFonts w:cstheme="minorHAnsi"/>
        </w:rPr>
        <w:t>a giudicare dalla</w:t>
      </w:r>
      <w:r w:rsidR="00D86BCB">
        <w:rPr>
          <w:rFonts w:cstheme="minorHAnsi"/>
        </w:rPr>
        <w:t xml:space="preserve"> bassissima copertura della vaccinazione anti-influenzale in Italia, in particolare nelle fasce a rischio. </w:t>
      </w:r>
      <w:r w:rsidR="00D86BCB" w:rsidRPr="0046020B">
        <w:rPr>
          <w:rFonts w:cstheme="minorHAnsi"/>
        </w:rPr>
        <w:t>«</w:t>
      </w:r>
      <w:r w:rsidR="00DD76F3" w:rsidRPr="00DD76F3">
        <w:t>È</w:t>
      </w:r>
      <w:r w:rsidR="00DD76F3">
        <w:rPr>
          <w:rFonts w:cstheme="minorHAnsi"/>
        </w:rPr>
        <w:t xml:space="preserve"> evidente </w:t>
      </w:r>
      <w:r w:rsidR="00D86BCB" w:rsidRPr="0046020B">
        <w:rPr>
          <w:rFonts w:cstheme="minorHAnsi"/>
        </w:rPr>
        <w:t xml:space="preserve">– </w:t>
      </w:r>
      <w:r w:rsidR="00D86BCB">
        <w:rPr>
          <w:rFonts w:cstheme="minorHAnsi"/>
        </w:rPr>
        <w:t xml:space="preserve">puntualizza il Presidente </w:t>
      </w:r>
      <w:r w:rsidR="00D86BCB" w:rsidRPr="0046020B">
        <w:rPr>
          <w:rFonts w:cstheme="minorHAnsi"/>
        </w:rPr>
        <w:t>–</w:t>
      </w:r>
      <w:r w:rsidR="009243F7">
        <w:rPr>
          <w:rFonts w:cstheme="minorHAnsi"/>
        </w:rPr>
        <w:t xml:space="preserve"> </w:t>
      </w:r>
      <w:r w:rsidR="00DD76F3">
        <w:rPr>
          <w:rFonts w:cstheme="minorHAnsi"/>
        </w:rPr>
        <w:t xml:space="preserve">che </w:t>
      </w:r>
      <w:r w:rsidR="00E72602">
        <w:rPr>
          <w:rFonts w:cstheme="minorHAnsi"/>
        </w:rPr>
        <w:t>l</w:t>
      </w:r>
      <w:r w:rsidR="00090746">
        <w:rPr>
          <w:rFonts w:cstheme="minorHAnsi"/>
        </w:rPr>
        <w:t xml:space="preserve">a </w:t>
      </w:r>
      <w:r w:rsidR="00DB2C30" w:rsidRPr="009243F7">
        <w:rPr>
          <w:rFonts w:cstheme="minorHAnsi"/>
        </w:rPr>
        <w:t xml:space="preserve">distanza </w:t>
      </w:r>
      <w:r w:rsidR="003251FC">
        <w:rPr>
          <w:rFonts w:cstheme="minorHAnsi"/>
        </w:rPr>
        <w:t>tra l</w:t>
      </w:r>
      <w:r w:rsidR="00D86BCB" w:rsidRPr="00E94642">
        <w:rPr>
          <w:rFonts w:cstheme="minorHAnsi"/>
        </w:rPr>
        <w:t>a</w:t>
      </w:r>
      <w:r w:rsidR="003251FC">
        <w:rPr>
          <w:rFonts w:cstheme="minorHAnsi"/>
        </w:rPr>
        <w:t xml:space="preserve"> </w:t>
      </w:r>
      <w:r w:rsidR="00C25413" w:rsidRPr="00E94642">
        <w:rPr>
          <w:rFonts w:cstheme="minorHAnsi"/>
        </w:rPr>
        <w:t xml:space="preserve">minaccia </w:t>
      </w:r>
      <w:r>
        <w:rPr>
          <w:rFonts w:cstheme="minorHAnsi"/>
        </w:rPr>
        <w:t xml:space="preserve">reale </w:t>
      </w:r>
      <w:r w:rsidR="00090746" w:rsidRPr="00E94642">
        <w:rPr>
          <w:rFonts w:cstheme="minorHAnsi"/>
        </w:rPr>
        <w:t xml:space="preserve">e </w:t>
      </w:r>
      <w:r w:rsidR="00090746">
        <w:rPr>
          <w:rFonts w:cstheme="minorHAnsi"/>
        </w:rPr>
        <w:t xml:space="preserve">quella </w:t>
      </w:r>
      <w:r w:rsidR="00090746" w:rsidRPr="00E94642">
        <w:rPr>
          <w:rFonts w:cstheme="minorHAnsi"/>
        </w:rPr>
        <w:t>percepita</w:t>
      </w:r>
      <w:r w:rsidR="00090746">
        <w:rPr>
          <w:rFonts w:cstheme="minorHAnsi"/>
        </w:rPr>
        <w:t xml:space="preserve"> genera</w:t>
      </w:r>
      <w:r w:rsidR="001641C7">
        <w:rPr>
          <w:rFonts w:cstheme="minorHAnsi"/>
        </w:rPr>
        <w:t xml:space="preserve"> </w:t>
      </w:r>
      <w:r w:rsidR="00D86BCB">
        <w:rPr>
          <w:rFonts w:cstheme="minorHAnsi"/>
        </w:rPr>
        <w:t xml:space="preserve">due </w:t>
      </w:r>
      <w:r w:rsidR="00D86BCB" w:rsidRPr="00E94642">
        <w:rPr>
          <w:rFonts w:cstheme="minorHAnsi"/>
        </w:rPr>
        <w:t>focolai</w:t>
      </w:r>
      <w:r w:rsidR="001641C7">
        <w:rPr>
          <w:rFonts w:cstheme="minorHAnsi"/>
        </w:rPr>
        <w:t xml:space="preserve"> diversi</w:t>
      </w:r>
      <w:r w:rsidR="00D86BCB" w:rsidRPr="00E94642">
        <w:rPr>
          <w:rFonts w:cstheme="minorHAnsi"/>
        </w:rPr>
        <w:t xml:space="preserve">: </w:t>
      </w:r>
      <w:r w:rsidR="00D86BCB">
        <w:rPr>
          <w:rFonts w:cstheme="minorHAnsi"/>
        </w:rPr>
        <w:t xml:space="preserve">il primo è quello del nuovo coronavirus, il secondo </w:t>
      </w:r>
      <w:r w:rsidR="001641C7">
        <w:rPr>
          <w:rFonts w:cstheme="minorHAnsi"/>
        </w:rPr>
        <w:t xml:space="preserve">quello </w:t>
      </w:r>
      <w:r w:rsidR="00D86BCB">
        <w:rPr>
          <w:rFonts w:cstheme="minorHAnsi"/>
        </w:rPr>
        <w:t>d</w:t>
      </w:r>
      <w:r w:rsidR="007A6F26">
        <w:rPr>
          <w:rFonts w:cstheme="minorHAnsi"/>
        </w:rPr>
        <w:t xml:space="preserve">elle </w:t>
      </w:r>
      <w:r w:rsidR="00C25413">
        <w:rPr>
          <w:rFonts w:cstheme="minorHAnsi"/>
        </w:rPr>
        <w:t>fake news</w:t>
      </w:r>
      <w:r w:rsidR="00B148B6">
        <w:rPr>
          <w:rFonts w:cstheme="minorHAnsi"/>
        </w:rPr>
        <w:t xml:space="preserve">, </w:t>
      </w:r>
      <w:r w:rsidR="00B65735">
        <w:rPr>
          <w:rFonts w:cstheme="minorHAnsi"/>
        </w:rPr>
        <w:t xml:space="preserve">la cui velocità di </w:t>
      </w:r>
      <w:r w:rsidR="00C5503D">
        <w:rPr>
          <w:rFonts w:cstheme="minorHAnsi"/>
        </w:rPr>
        <w:t xml:space="preserve">diffusione </w:t>
      </w:r>
      <w:r w:rsidR="00B148B6">
        <w:rPr>
          <w:rFonts w:cstheme="minorHAnsi"/>
        </w:rPr>
        <w:t xml:space="preserve">è </w:t>
      </w:r>
      <w:r w:rsidR="00C5503D">
        <w:rPr>
          <w:rFonts w:cstheme="minorHAnsi"/>
        </w:rPr>
        <w:t>di gran lunga superiore</w:t>
      </w:r>
      <w:r w:rsidR="00D86BCB" w:rsidRPr="001D69B2">
        <w:rPr>
          <w:rFonts w:cstheme="minorHAnsi"/>
        </w:rPr>
        <w:t>».</w:t>
      </w:r>
      <w:r w:rsidR="00C5503D">
        <w:rPr>
          <w:rFonts w:cstheme="minorHAnsi"/>
        </w:rPr>
        <w:t xml:space="preserve"> </w:t>
      </w:r>
    </w:p>
    <w:p w:rsidR="002B7FDE" w:rsidRDefault="00E72602" w:rsidP="00612FAE">
      <w:pPr>
        <w:spacing w:after="100"/>
        <w:jc w:val="both"/>
        <w:rPr>
          <w:rFonts w:cstheme="minorHAnsi"/>
        </w:rPr>
      </w:pPr>
      <w:r>
        <w:rPr>
          <w:rFonts w:cstheme="minorHAnsi"/>
        </w:rPr>
        <w:t>Peraltro le evidenze scientifiche sono ancora esigue:</w:t>
      </w:r>
      <w:r w:rsidR="00DB2C30">
        <w:rPr>
          <w:rFonts w:cstheme="minorHAnsi"/>
        </w:rPr>
        <w:t xml:space="preserve"> </w:t>
      </w:r>
      <w:r w:rsidR="00DD76F3">
        <w:rPr>
          <w:rFonts w:cstheme="minorHAnsi"/>
        </w:rPr>
        <w:t>i</w:t>
      </w:r>
      <w:r w:rsidR="00B148B6">
        <w:rPr>
          <w:rFonts w:cstheme="minorHAnsi"/>
        </w:rPr>
        <w:t>n data odierna</w:t>
      </w:r>
      <w:r w:rsidR="006C3422">
        <w:rPr>
          <w:rFonts w:cstheme="minorHAnsi"/>
        </w:rPr>
        <w:t xml:space="preserve">, </w:t>
      </w:r>
      <w:r w:rsidR="009243F7">
        <w:rPr>
          <w:rFonts w:cstheme="minorHAnsi"/>
        </w:rPr>
        <w:t xml:space="preserve">utilizzando la parola chiave “coronavirus”, </w:t>
      </w:r>
      <w:r w:rsidR="00C55291">
        <w:rPr>
          <w:rFonts w:cstheme="minorHAnsi"/>
        </w:rPr>
        <w:t>a</w:t>
      </w:r>
      <w:r w:rsidR="00A219E1">
        <w:rPr>
          <w:rFonts w:cstheme="minorHAnsi"/>
        </w:rPr>
        <w:t xml:space="preserve"> fronte d</w:t>
      </w:r>
      <w:r w:rsidR="002B7FDE">
        <w:rPr>
          <w:rFonts w:cstheme="minorHAnsi"/>
        </w:rPr>
        <w:t xml:space="preserve">i </w:t>
      </w:r>
      <w:r w:rsidR="00517877">
        <w:rPr>
          <w:rFonts w:cstheme="minorHAnsi"/>
        </w:rPr>
        <w:t xml:space="preserve">oltre 850 milioni </w:t>
      </w:r>
      <w:r w:rsidR="002B7FDE">
        <w:rPr>
          <w:rFonts w:cstheme="minorHAnsi"/>
        </w:rPr>
        <w:t xml:space="preserve">di risultati restituiti da </w:t>
      </w:r>
      <w:r w:rsidR="00A219E1">
        <w:rPr>
          <w:rFonts w:cstheme="minorHAnsi"/>
        </w:rPr>
        <w:t>Google</w:t>
      </w:r>
      <w:r w:rsidR="009243F7">
        <w:rPr>
          <w:rFonts w:cstheme="minorHAnsi"/>
        </w:rPr>
        <w:t xml:space="preserve"> (il motore di ricerca più utilizzato)</w:t>
      </w:r>
      <w:r w:rsidR="00DD76F3">
        <w:rPr>
          <w:rFonts w:cstheme="minorHAnsi"/>
        </w:rPr>
        <w:t>,</w:t>
      </w:r>
      <w:r w:rsidR="009243F7">
        <w:rPr>
          <w:rFonts w:cstheme="minorHAnsi"/>
        </w:rPr>
        <w:t xml:space="preserve"> </w:t>
      </w:r>
      <w:r w:rsidR="00A219E1">
        <w:rPr>
          <w:rFonts w:cstheme="minorHAnsi"/>
        </w:rPr>
        <w:t>Pubmed</w:t>
      </w:r>
      <w:r w:rsidR="009243F7">
        <w:rPr>
          <w:rFonts w:cstheme="minorHAnsi"/>
        </w:rPr>
        <w:t xml:space="preserve"> (la principale banca dati biomedica)</w:t>
      </w:r>
      <w:r w:rsidR="00A219E1">
        <w:rPr>
          <w:rFonts w:cstheme="minorHAnsi"/>
        </w:rPr>
        <w:t xml:space="preserve"> riporta solo </w:t>
      </w:r>
      <w:r w:rsidR="00A219E1" w:rsidRPr="009243F7">
        <w:rPr>
          <w:rFonts w:cstheme="minorHAnsi"/>
        </w:rPr>
        <w:t>14</w:t>
      </w:r>
      <w:r w:rsidR="009243F7" w:rsidRPr="009243F7">
        <w:rPr>
          <w:rFonts w:cstheme="minorHAnsi"/>
        </w:rPr>
        <w:t>8</w:t>
      </w:r>
      <w:r w:rsidR="00A219E1" w:rsidRPr="009243F7">
        <w:rPr>
          <w:rFonts w:cstheme="minorHAnsi"/>
        </w:rPr>
        <w:t xml:space="preserve"> </w:t>
      </w:r>
      <w:r w:rsidR="00A219E1">
        <w:rPr>
          <w:rFonts w:cstheme="minorHAnsi"/>
        </w:rPr>
        <w:t xml:space="preserve">pubblicazioni di cui </w:t>
      </w:r>
      <w:r w:rsidR="006C3422">
        <w:rPr>
          <w:rFonts w:cstheme="minorHAnsi"/>
        </w:rPr>
        <w:t>meno del</w:t>
      </w:r>
      <w:r w:rsidR="00A219E1">
        <w:rPr>
          <w:rFonts w:cstheme="minorHAnsi"/>
        </w:rPr>
        <w:t xml:space="preserve">la metà </w:t>
      </w:r>
      <w:r w:rsidR="00DD76F3">
        <w:rPr>
          <w:rFonts w:cstheme="minorHAnsi"/>
        </w:rPr>
        <w:t xml:space="preserve">relative </w:t>
      </w:r>
      <w:r w:rsidR="006C3422">
        <w:rPr>
          <w:rFonts w:cstheme="minorHAnsi"/>
        </w:rPr>
        <w:t>al nuovo corona</w:t>
      </w:r>
      <w:r w:rsidR="002925AB">
        <w:rPr>
          <w:rFonts w:cstheme="minorHAnsi"/>
        </w:rPr>
        <w:t>virus</w:t>
      </w:r>
      <w:r w:rsidR="00C55291">
        <w:rPr>
          <w:rFonts w:cstheme="minorHAnsi"/>
        </w:rPr>
        <w:t xml:space="preserve">: </w:t>
      </w:r>
      <w:r w:rsidR="00A219E1">
        <w:rPr>
          <w:rFonts w:cstheme="minorHAnsi"/>
        </w:rPr>
        <w:t xml:space="preserve">articoli divulgativi, </w:t>
      </w:r>
      <w:r w:rsidR="00B65735">
        <w:rPr>
          <w:rFonts w:cstheme="minorHAnsi"/>
        </w:rPr>
        <w:t xml:space="preserve">ricerche di base </w:t>
      </w:r>
      <w:r w:rsidR="00A219E1">
        <w:rPr>
          <w:rFonts w:cstheme="minorHAnsi"/>
        </w:rPr>
        <w:t>di esclusivo interesse dei ricercatori</w:t>
      </w:r>
      <w:r w:rsidR="002925AB">
        <w:rPr>
          <w:rFonts w:cstheme="minorHAnsi"/>
        </w:rPr>
        <w:t>,</w:t>
      </w:r>
      <w:r w:rsidR="00A219E1">
        <w:rPr>
          <w:rFonts w:cstheme="minorHAnsi"/>
        </w:rPr>
        <w:t xml:space="preserve"> pochi studi clinici che descrivono le caratteristiche di pazienti infetti nella zona di Whuan e segnalazioni, anche su casi singoli, delle modalità di trasmissione</w:t>
      </w:r>
      <w:r>
        <w:rPr>
          <w:rFonts w:cstheme="minorHAnsi"/>
        </w:rPr>
        <w:t xml:space="preserve"> del virus</w:t>
      </w:r>
      <w:r w:rsidR="00A219E1">
        <w:rPr>
          <w:rFonts w:cstheme="minorHAnsi"/>
        </w:rPr>
        <w:t xml:space="preserve">. </w:t>
      </w:r>
    </w:p>
    <w:p w:rsidR="00CE10D3" w:rsidRDefault="00A219E1" w:rsidP="00612FAE">
      <w:pPr>
        <w:spacing w:after="100"/>
        <w:jc w:val="both"/>
        <w:rPr>
          <w:rFonts w:cstheme="minorHAnsi"/>
        </w:rPr>
      </w:pPr>
      <w:r w:rsidRPr="0046020B">
        <w:rPr>
          <w:rFonts w:cstheme="minorHAnsi"/>
        </w:rPr>
        <w:lastRenderedPageBreak/>
        <w:t>«</w:t>
      </w:r>
      <w:r w:rsidR="00517877">
        <w:rPr>
          <w:rFonts w:cstheme="minorHAnsi"/>
        </w:rPr>
        <w:t>L</w:t>
      </w:r>
      <w:r w:rsidR="00DB2C30">
        <w:rPr>
          <w:rFonts w:cstheme="minorHAnsi"/>
        </w:rPr>
        <w:t xml:space="preserve">’abisso </w:t>
      </w:r>
      <w:r w:rsidR="008C6BC7">
        <w:rPr>
          <w:rFonts w:cstheme="minorHAnsi"/>
        </w:rPr>
        <w:t xml:space="preserve">tra </w:t>
      </w:r>
      <w:r w:rsidR="006A30E9">
        <w:rPr>
          <w:rFonts w:cstheme="minorHAnsi"/>
        </w:rPr>
        <w:t>evidenze scientifiche e impatto mediatico</w:t>
      </w:r>
      <w:r w:rsidR="002925AB">
        <w:rPr>
          <w:rFonts w:cstheme="minorHAnsi"/>
        </w:rPr>
        <w:t xml:space="preserve"> </w:t>
      </w:r>
      <w:r w:rsidR="002925AB" w:rsidRPr="0046020B">
        <w:rPr>
          <w:rFonts w:cstheme="minorHAnsi"/>
        </w:rPr>
        <w:t>–</w:t>
      </w:r>
      <w:r w:rsidR="002925AB">
        <w:rPr>
          <w:rFonts w:cstheme="minorHAnsi"/>
        </w:rPr>
        <w:t xml:space="preserve"> spiega </w:t>
      </w:r>
      <w:r w:rsidR="00090746">
        <w:rPr>
          <w:rFonts w:cstheme="minorHAnsi"/>
        </w:rPr>
        <w:t>Cartabellotta</w:t>
      </w:r>
      <w:r w:rsidR="002925AB">
        <w:rPr>
          <w:rFonts w:cstheme="minorHAnsi"/>
        </w:rPr>
        <w:t xml:space="preserve"> </w:t>
      </w:r>
      <w:r w:rsidR="002925AB" w:rsidRPr="0046020B">
        <w:rPr>
          <w:rFonts w:cstheme="minorHAnsi"/>
        </w:rPr>
        <w:t>–</w:t>
      </w:r>
      <w:r w:rsidR="006A30E9">
        <w:rPr>
          <w:rFonts w:cstheme="minorHAnsi"/>
        </w:rPr>
        <w:t xml:space="preserve"> </w:t>
      </w:r>
      <w:r w:rsidR="00517877">
        <w:rPr>
          <w:rFonts w:cstheme="minorHAnsi"/>
        </w:rPr>
        <w:t xml:space="preserve">dimostra </w:t>
      </w:r>
      <w:r w:rsidR="006A30E9">
        <w:rPr>
          <w:rFonts w:cstheme="minorHAnsi"/>
        </w:rPr>
        <w:t xml:space="preserve">che </w:t>
      </w:r>
      <w:r>
        <w:rPr>
          <w:rFonts w:cstheme="minorHAnsi"/>
        </w:rPr>
        <w:t xml:space="preserve">siamo di fronte al primo scenario di comunicazione sociale </w:t>
      </w:r>
      <w:r w:rsidR="002925AB">
        <w:rPr>
          <w:rFonts w:cstheme="minorHAnsi"/>
        </w:rPr>
        <w:t xml:space="preserve">in cui </w:t>
      </w:r>
      <w:r>
        <w:rPr>
          <w:rFonts w:cstheme="minorHAnsi"/>
        </w:rPr>
        <w:t>un’epidemia convive con la potenza di Internet e</w:t>
      </w:r>
      <w:r w:rsidR="006A30E9">
        <w:rPr>
          <w:rFonts w:cstheme="minorHAnsi"/>
        </w:rPr>
        <w:t xml:space="preserve"> </w:t>
      </w:r>
      <w:r>
        <w:rPr>
          <w:rFonts w:cstheme="minorHAnsi"/>
        </w:rPr>
        <w:t xml:space="preserve">la viralità </w:t>
      </w:r>
      <w:r w:rsidR="006A30E9">
        <w:rPr>
          <w:rFonts w:cstheme="minorHAnsi"/>
        </w:rPr>
        <w:t>de</w:t>
      </w:r>
      <w:r>
        <w:rPr>
          <w:rFonts w:cstheme="minorHAnsi"/>
        </w:rPr>
        <w:t>i social media. Nel novembre 2002</w:t>
      </w:r>
      <w:r w:rsidR="002925AB">
        <w:rPr>
          <w:rFonts w:cstheme="minorHAnsi"/>
        </w:rPr>
        <w:t>,</w:t>
      </w:r>
      <w:r>
        <w:rPr>
          <w:rFonts w:cstheme="minorHAnsi"/>
        </w:rPr>
        <w:t xml:space="preserve"> ad esempio, la SARS si muoveva in un mondo senza Facebook e Twitter e il sovraccarico di informazioni tramite il web era di gran lunga inferiore</w:t>
      </w:r>
      <w:r w:rsidRPr="0046020B">
        <w:rPr>
          <w:rFonts w:cstheme="minorHAnsi"/>
        </w:rPr>
        <w:t>».</w:t>
      </w:r>
      <w:r w:rsidR="00E92312">
        <w:rPr>
          <w:rFonts w:cstheme="minorHAnsi"/>
        </w:rPr>
        <w:t xml:space="preserve"> </w:t>
      </w:r>
      <w:r w:rsidR="002C0F8C">
        <w:rPr>
          <w:rFonts w:cstheme="minorHAnsi"/>
        </w:rPr>
        <w:t>I</w:t>
      </w:r>
      <w:r w:rsidR="00263E95">
        <w:rPr>
          <w:rFonts w:cstheme="minorHAnsi"/>
        </w:rPr>
        <w:t xml:space="preserve">n tal senso </w:t>
      </w:r>
      <w:r w:rsidR="00263E95" w:rsidRPr="001243EF">
        <w:rPr>
          <w:rFonts w:cstheme="minorHAnsi"/>
        </w:rPr>
        <w:t>Facebook, Google e Twitter</w:t>
      </w:r>
      <w:r w:rsidR="002C0F8C">
        <w:rPr>
          <w:rFonts w:cstheme="minorHAnsi"/>
        </w:rPr>
        <w:t xml:space="preserve"> si sono </w:t>
      </w:r>
      <w:r w:rsidR="00263E95">
        <w:rPr>
          <w:rFonts w:cstheme="minorHAnsi"/>
        </w:rPr>
        <w:t xml:space="preserve">già mobilitate per </w:t>
      </w:r>
      <w:r w:rsidR="00263E95" w:rsidRPr="001243EF">
        <w:rPr>
          <w:rFonts w:cstheme="minorHAnsi"/>
        </w:rPr>
        <w:t xml:space="preserve">mettere un freno alla disinformazione </w:t>
      </w:r>
      <w:r w:rsidR="00517877">
        <w:rPr>
          <w:rFonts w:cstheme="minorHAnsi"/>
        </w:rPr>
        <w:t xml:space="preserve">sul </w:t>
      </w:r>
      <w:r w:rsidR="00263E95">
        <w:rPr>
          <w:rFonts w:cstheme="minorHAnsi"/>
        </w:rPr>
        <w:t>coronavirus.</w:t>
      </w:r>
    </w:p>
    <w:p w:rsidR="007A6F26" w:rsidRDefault="007A6F26" w:rsidP="00612FAE">
      <w:pPr>
        <w:spacing w:after="10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DD76F3">
        <w:rPr>
          <w:rFonts w:cstheme="minorHAnsi"/>
        </w:rPr>
        <w:t>In quest</w:t>
      </w:r>
      <w:r w:rsidR="00340D2A">
        <w:rPr>
          <w:rFonts w:cstheme="minorHAnsi"/>
        </w:rPr>
        <w:t>e</w:t>
      </w:r>
      <w:r w:rsidR="00DD76F3">
        <w:rPr>
          <w:rFonts w:cstheme="minorHAnsi"/>
        </w:rPr>
        <w:t xml:space="preserve"> </w:t>
      </w:r>
      <w:r w:rsidR="00340D2A">
        <w:rPr>
          <w:rFonts w:cstheme="minorHAnsi"/>
        </w:rPr>
        <w:t>circostanze</w:t>
      </w:r>
      <w:r w:rsidR="00517877">
        <w:rPr>
          <w:rFonts w:cstheme="minorHAnsi"/>
        </w:rPr>
        <w:t xml:space="preserve"> </w:t>
      </w:r>
      <w:r w:rsidRPr="0046020B">
        <w:rPr>
          <w:rFonts w:cstheme="minorHAnsi"/>
        </w:rPr>
        <w:t>–</w:t>
      </w:r>
      <w:r w:rsidR="004829C8">
        <w:rPr>
          <w:rFonts w:cstheme="minorHAnsi"/>
        </w:rPr>
        <w:t xml:space="preserve"> </w:t>
      </w:r>
      <w:r>
        <w:rPr>
          <w:rFonts w:cstheme="minorHAnsi"/>
        </w:rPr>
        <w:t xml:space="preserve">continua </w:t>
      </w:r>
      <w:r w:rsidR="00090746">
        <w:rPr>
          <w:rFonts w:cstheme="minorHAnsi"/>
        </w:rPr>
        <w:t>il Presidente</w:t>
      </w:r>
      <w:r>
        <w:rPr>
          <w:rFonts w:cstheme="minorHAnsi"/>
        </w:rPr>
        <w:t xml:space="preserve"> </w:t>
      </w:r>
      <w:r w:rsidRPr="0046020B">
        <w:rPr>
          <w:rFonts w:cstheme="minorHAnsi"/>
        </w:rPr>
        <w:t>–</w:t>
      </w:r>
      <w:r w:rsidR="00B65735">
        <w:rPr>
          <w:rFonts w:cstheme="minorHAnsi"/>
        </w:rPr>
        <w:t xml:space="preserve"> </w:t>
      </w:r>
      <w:r w:rsidR="002925AB">
        <w:rPr>
          <w:rFonts w:cstheme="minorHAnsi"/>
        </w:rPr>
        <w:t>le</w:t>
      </w:r>
      <w:r w:rsidR="001641C7">
        <w:rPr>
          <w:rFonts w:cstheme="minorHAnsi"/>
        </w:rPr>
        <w:t xml:space="preserve"> </w:t>
      </w:r>
      <w:r w:rsidRPr="007A6F26">
        <w:rPr>
          <w:rFonts w:cstheme="minorHAnsi"/>
        </w:rPr>
        <w:t xml:space="preserve">responsabilità </w:t>
      </w:r>
      <w:r w:rsidR="003251FC">
        <w:rPr>
          <w:rFonts w:cstheme="minorHAnsi"/>
        </w:rPr>
        <w:t xml:space="preserve">dei media </w:t>
      </w:r>
      <w:r w:rsidR="001641C7">
        <w:rPr>
          <w:rFonts w:cstheme="minorHAnsi"/>
        </w:rPr>
        <w:t>sono enormi</w:t>
      </w:r>
      <w:r>
        <w:rPr>
          <w:rFonts w:cstheme="minorHAnsi"/>
        </w:rPr>
        <w:t>:</w:t>
      </w:r>
      <w:r w:rsidR="00E92312">
        <w:rPr>
          <w:rFonts w:cstheme="minorHAnsi"/>
        </w:rPr>
        <w:t xml:space="preserve"> </w:t>
      </w:r>
      <w:r w:rsidR="006D7E17">
        <w:rPr>
          <w:rFonts w:cstheme="minorHAnsi"/>
        </w:rPr>
        <w:t>t</w:t>
      </w:r>
      <w:r w:rsidRPr="007A6F26">
        <w:rPr>
          <w:rFonts w:cstheme="minorHAnsi"/>
        </w:rPr>
        <w:t xml:space="preserve">itoli </w:t>
      </w:r>
      <w:r w:rsidR="006D7E17">
        <w:rPr>
          <w:rFonts w:cstheme="minorHAnsi"/>
        </w:rPr>
        <w:t>sensazionalistici</w:t>
      </w:r>
      <w:r w:rsidRPr="007A6F26">
        <w:rPr>
          <w:rFonts w:cstheme="minorHAnsi"/>
        </w:rPr>
        <w:t xml:space="preserve"> sfidano</w:t>
      </w:r>
      <w:r w:rsidR="001641C7">
        <w:rPr>
          <w:rFonts w:cstheme="minorHAnsi"/>
        </w:rPr>
        <w:t xml:space="preserve">, </w:t>
      </w:r>
      <w:r w:rsidR="00206ACF">
        <w:rPr>
          <w:rFonts w:cstheme="minorHAnsi"/>
        </w:rPr>
        <w:t>oscurandoli</w:t>
      </w:r>
      <w:r w:rsidR="001641C7">
        <w:rPr>
          <w:rFonts w:cstheme="minorHAnsi"/>
        </w:rPr>
        <w:t xml:space="preserve">, </w:t>
      </w:r>
      <w:r w:rsidR="006D7E17">
        <w:rPr>
          <w:rFonts w:cstheme="minorHAnsi"/>
        </w:rPr>
        <w:t>i toni pacati delle comunicazioni istituzionali</w:t>
      </w:r>
      <w:r w:rsidR="001641C7">
        <w:rPr>
          <w:rFonts w:cstheme="minorHAnsi"/>
        </w:rPr>
        <w:t xml:space="preserve"> e</w:t>
      </w:r>
      <w:r w:rsidR="006D7E17">
        <w:rPr>
          <w:rFonts w:cstheme="minorHAnsi"/>
        </w:rPr>
        <w:t xml:space="preserve"> generano ulteriore paura con il rischio di compromettere </w:t>
      </w:r>
      <w:r w:rsidRPr="007A6F26">
        <w:rPr>
          <w:rFonts w:cstheme="minorHAnsi"/>
        </w:rPr>
        <w:t xml:space="preserve">le misure di prevenzione della salute pubblica. </w:t>
      </w:r>
      <w:r w:rsidR="006D7E17">
        <w:rPr>
          <w:rFonts w:cstheme="minorHAnsi"/>
        </w:rPr>
        <w:t xml:space="preserve">Infatti, </w:t>
      </w:r>
      <w:r w:rsidR="00DD76F3">
        <w:rPr>
          <w:rFonts w:cstheme="minorHAnsi"/>
        </w:rPr>
        <w:t xml:space="preserve">il dilagare </w:t>
      </w:r>
      <w:r w:rsidR="006D7E17">
        <w:rPr>
          <w:rFonts w:cstheme="minorHAnsi"/>
        </w:rPr>
        <w:t xml:space="preserve">della </w:t>
      </w:r>
      <w:r w:rsidRPr="007A6F26">
        <w:rPr>
          <w:rFonts w:cstheme="minorHAnsi"/>
        </w:rPr>
        <w:t xml:space="preserve">falsa narrativa </w:t>
      </w:r>
      <w:r w:rsidR="001641C7">
        <w:rPr>
          <w:rFonts w:cstheme="minorHAnsi"/>
        </w:rPr>
        <w:t>sul</w:t>
      </w:r>
      <w:r w:rsidRPr="007A6F26">
        <w:rPr>
          <w:rFonts w:cstheme="minorHAnsi"/>
        </w:rPr>
        <w:t xml:space="preserve"> coronavirus</w:t>
      </w:r>
      <w:r w:rsidR="006D7E17">
        <w:rPr>
          <w:rFonts w:cstheme="minorHAnsi"/>
        </w:rPr>
        <w:t xml:space="preserve"> erode la </w:t>
      </w:r>
      <w:r w:rsidRPr="007A6F26">
        <w:rPr>
          <w:rFonts w:cstheme="minorHAnsi"/>
        </w:rPr>
        <w:t xml:space="preserve">fiducia </w:t>
      </w:r>
      <w:r w:rsidR="006D7E17">
        <w:rPr>
          <w:rFonts w:cstheme="minorHAnsi"/>
        </w:rPr>
        <w:t xml:space="preserve">nelle istituzioni, </w:t>
      </w:r>
      <w:r w:rsidR="006D7E17" w:rsidRPr="006D7E17">
        <w:rPr>
          <w:rFonts w:cstheme="minorHAnsi"/>
        </w:rPr>
        <w:t>minaccia la comprensione pubblica d</w:t>
      </w:r>
      <w:r w:rsidR="006D7E17">
        <w:rPr>
          <w:rFonts w:cstheme="minorHAnsi"/>
        </w:rPr>
        <w:t xml:space="preserve">ei rischi reali </w:t>
      </w:r>
      <w:r w:rsidR="006D7E17" w:rsidRPr="006D7E17">
        <w:rPr>
          <w:rFonts w:cstheme="minorHAnsi"/>
        </w:rPr>
        <w:t xml:space="preserve">e può </w:t>
      </w:r>
      <w:r w:rsidR="00DD76F3">
        <w:rPr>
          <w:rFonts w:cstheme="minorHAnsi"/>
        </w:rPr>
        <w:t>generare</w:t>
      </w:r>
      <w:r w:rsidR="00090746">
        <w:rPr>
          <w:rFonts w:cstheme="minorHAnsi"/>
        </w:rPr>
        <w:t xml:space="preserve"> </w:t>
      </w:r>
      <w:r w:rsidR="00DD76F3">
        <w:rPr>
          <w:rFonts w:cstheme="minorHAnsi"/>
        </w:rPr>
        <w:t xml:space="preserve">un </w:t>
      </w:r>
      <w:r w:rsidR="00DD76F3" w:rsidRPr="006D7E17">
        <w:rPr>
          <w:rFonts w:cstheme="minorHAnsi"/>
        </w:rPr>
        <w:t xml:space="preserve">utilizzo </w:t>
      </w:r>
      <w:r w:rsidR="00090746">
        <w:rPr>
          <w:rFonts w:cstheme="minorHAnsi"/>
        </w:rPr>
        <w:t>improprio dei servizi sanitari</w:t>
      </w:r>
      <w:r w:rsidR="00DD76F3">
        <w:rPr>
          <w:rFonts w:cstheme="minorHAnsi"/>
        </w:rPr>
        <w:t xml:space="preserve"> con conseguenze imprevedibili</w:t>
      </w:r>
      <w:r w:rsidR="006D7E17" w:rsidRPr="0046020B">
        <w:rPr>
          <w:rFonts w:cstheme="minorHAnsi"/>
        </w:rPr>
        <w:t>».</w:t>
      </w:r>
    </w:p>
    <w:p w:rsidR="00E94642" w:rsidRDefault="000E13B8" w:rsidP="00612FAE">
      <w:pPr>
        <w:spacing w:after="100"/>
        <w:jc w:val="both"/>
        <w:rPr>
          <w:rFonts w:cstheme="minorHAnsi"/>
        </w:rPr>
      </w:pPr>
      <w:r>
        <w:rPr>
          <w:rFonts w:cstheme="minorHAnsi"/>
        </w:rPr>
        <w:t xml:space="preserve">In </w:t>
      </w:r>
      <w:r w:rsidR="00340D2A">
        <w:rPr>
          <w:rFonts w:cstheme="minorHAnsi"/>
        </w:rPr>
        <w:t xml:space="preserve">un </w:t>
      </w:r>
      <w:r>
        <w:rPr>
          <w:rFonts w:cstheme="minorHAnsi"/>
        </w:rPr>
        <w:t xml:space="preserve">contesto </w:t>
      </w:r>
      <w:r w:rsidR="00340D2A">
        <w:rPr>
          <w:rFonts w:cstheme="minorHAnsi"/>
        </w:rPr>
        <w:t>in cui le evidenze sono ancora limitate</w:t>
      </w:r>
      <w:r>
        <w:rPr>
          <w:rFonts w:cstheme="minorHAnsi"/>
        </w:rPr>
        <w:t xml:space="preserve">, il quadro epidemiologico </w:t>
      </w:r>
      <w:r w:rsidR="006A30E9">
        <w:rPr>
          <w:rFonts w:cstheme="minorHAnsi"/>
        </w:rPr>
        <w:t>in continua evoluzione</w:t>
      </w:r>
      <w:r>
        <w:rPr>
          <w:rFonts w:cstheme="minorHAnsi"/>
        </w:rPr>
        <w:t xml:space="preserve"> e </w:t>
      </w:r>
      <w:r w:rsidR="005C5AFB">
        <w:rPr>
          <w:rFonts w:cstheme="minorHAnsi"/>
        </w:rPr>
        <w:t xml:space="preserve">il </w:t>
      </w:r>
      <w:r>
        <w:rPr>
          <w:rFonts w:cstheme="minorHAnsi"/>
        </w:rPr>
        <w:t xml:space="preserve">rischio </w:t>
      </w:r>
      <w:r w:rsidR="00263E95">
        <w:rPr>
          <w:rFonts w:cstheme="minorHAnsi"/>
        </w:rPr>
        <w:t xml:space="preserve">di </w:t>
      </w:r>
      <w:r>
        <w:rPr>
          <w:rFonts w:cstheme="minorHAnsi"/>
        </w:rPr>
        <w:t>disinformazione</w:t>
      </w:r>
      <w:r w:rsidR="00CB424E">
        <w:rPr>
          <w:rFonts w:cstheme="minorHAnsi"/>
        </w:rPr>
        <w:t xml:space="preserve"> </w:t>
      </w:r>
      <w:r w:rsidR="005C5AFB">
        <w:rPr>
          <w:rFonts w:cstheme="minorHAnsi"/>
        </w:rPr>
        <w:t>elevatissimo</w:t>
      </w:r>
      <w:r>
        <w:rPr>
          <w:rFonts w:cstheme="minorHAnsi"/>
        </w:rPr>
        <w:t xml:space="preserve">, </w:t>
      </w:r>
      <w:r w:rsidR="005C5AFB">
        <w:rPr>
          <w:rFonts w:cstheme="minorHAnsi"/>
        </w:rPr>
        <w:t xml:space="preserve">la Fondazione GIMBE invita a </w:t>
      </w:r>
      <w:r>
        <w:rPr>
          <w:rFonts w:cstheme="minorHAnsi"/>
        </w:rPr>
        <w:t xml:space="preserve">fidarsi </w:t>
      </w:r>
      <w:r w:rsidR="00F42CCF">
        <w:rPr>
          <w:rFonts w:cstheme="minorHAnsi"/>
        </w:rPr>
        <w:t xml:space="preserve">solo di </w:t>
      </w:r>
      <w:r>
        <w:rPr>
          <w:rFonts w:cstheme="minorHAnsi"/>
        </w:rPr>
        <w:t>dati e raccomandazioni istituzionali</w:t>
      </w:r>
      <w:r w:rsidR="00C25413">
        <w:rPr>
          <w:rFonts w:cstheme="minorHAnsi"/>
        </w:rPr>
        <w:t>:</w:t>
      </w:r>
      <w:r>
        <w:rPr>
          <w:rFonts w:cstheme="minorHAnsi"/>
        </w:rPr>
        <w:t xml:space="preserve"> in Italia </w:t>
      </w:r>
      <w:hyperlink r:id="rId8" w:history="1">
        <w:r w:rsidRPr="003251FC">
          <w:rPr>
            <w:rStyle w:val="Collegamentoipertestuale"/>
            <w:rFonts w:cstheme="minorHAnsi"/>
          </w:rPr>
          <w:t>Ministero della Salute</w:t>
        </w:r>
      </w:hyperlink>
      <w:r>
        <w:rPr>
          <w:rFonts w:cstheme="minorHAnsi"/>
        </w:rPr>
        <w:t xml:space="preserve"> e </w:t>
      </w:r>
      <w:hyperlink r:id="rId9" w:history="1">
        <w:r w:rsidRPr="003251FC">
          <w:rPr>
            <w:rStyle w:val="Collegamentoipertestuale"/>
            <w:rFonts w:cstheme="minorHAnsi"/>
          </w:rPr>
          <w:t>Istituto Superiore di Sanità</w:t>
        </w:r>
      </w:hyperlink>
      <w:r>
        <w:rPr>
          <w:rFonts w:cstheme="minorHAnsi"/>
        </w:rPr>
        <w:t xml:space="preserve">, a livello internazionale </w:t>
      </w:r>
      <w:hyperlink r:id="rId10" w:history="1">
        <w:r w:rsidRPr="003251FC">
          <w:rPr>
            <w:rStyle w:val="Collegamentoipertestuale"/>
            <w:rFonts w:cstheme="minorHAnsi"/>
          </w:rPr>
          <w:t>Organizzazione Mondiale della Sanità</w:t>
        </w:r>
      </w:hyperlink>
      <w:r w:rsidR="00C25413">
        <w:rPr>
          <w:rFonts w:cstheme="minorHAnsi"/>
        </w:rPr>
        <w:t xml:space="preserve"> e</w:t>
      </w:r>
      <w:r w:rsidR="00356846">
        <w:rPr>
          <w:rFonts w:cstheme="minorHAnsi"/>
        </w:rPr>
        <w:t xml:space="preserve"> il</w:t>
      </w:r>
      <w:r w:rsidR="002C0F8C">
        <w:rPr>
          <w:rFonts w:cstheme="minorHAnsi"/>
        </w:rPr>
        <w:t xml:space="preserve"> </w:t>
      </w:r>
      <w:hyperlink r:id="rId11" w:history="1">
        <w:r w:rsidRPr="003251FC">
          <w:rPr>
            <w:rStyle w:val="Collegamentoipertestuale"/>
            <w:rFonts w:cstheme="minorHAnsi"/>
          </w:rPr>
          <w:t>Centro Europeo per la Prevenzione e il Controllo delle Malattie</w:t>
        </w:r>
      </w:hyperlink>
      <w:r w:rsidR="00C25413">
        <w:rPr>
          <w:rFonts w:cstheme="minorHAnsi"/>
        </w:rPr>
        <w:t>.</w:t>
      </w:r>
      <w:r w:rsidR="0057307F">
        <w:rPr>
          <w:rFonts w:cstheme="minorHAnsi"/>
        </w:rPr>
        <w:t xml:space="preserve"> </w:t>
      </w:r>
      <w:r w:rsidR="0057307F" w:rsidRPr="0046020B">
        <w:rPr>
          <w:rFonts w:cstheme="minorHAnsi"/>
        </w:rPr>
        <w:t>«</w:t>
      </w:r>
      <w:r w:rsidR="0057307F">
        <w:rPr>
          <w:rFonts w:cstheme="minorHAnsi"/>
        </w:rPr>
        <w:t>Purtr</w:t>
      </w:r>
      <w:r w:rsidR="00DD6BBD">
        <w:rPr>
          <w:rFonts w:cstheme="minorHAnsi"/>
        </w:rPr>
        <w:t xml:space="preserve">oppo </w:t>
      </w:r>
      <w:r w:rsidR="00DD6BBD" w:rsidRPr="0046020B">
        <w:rPr>
          <w:rFonts w:cstheme="minorHAnsi"/>
        </w:rPr>
        <w:t>–</w:t>
      </w:r>
      <w:r w:rsidR="00DD6BBD">
        <w:rPr>
          <w:rFonts w:cstheme="minorHAnsi"/>
        </w:rPr>
        <w:t xml:space="preserve"> </w:t>
      </w:r>
      <w:r w:rsidR="00E94642">
        <w:rPr>
          <w:rFonts w:cstheme="minorHAnsi"/>
        </w:rPr>
        <w:t xml:space="preserve">spiega il Presidente </w:t>
      </w:r>
      <w:r w:rsidR="00E94642" w:rsidRPr="0046020B">
        <w:rPr>
          <w:rFonts w:cstheme="minorHAnsi"/>
        </w:rPr>
        <w:t>–</w:t>
      </w:r>
      <w:r w:rsidR="00E94642">
        <w:rPr>
          <w:rFonts w:cstheme="minorHAnsi"/>
        </w:rPr>
        <w:t xml:space="preserve"> l</w:t>
      </w:r>
      <w:r w:rsidR="00D86BCB">
        <w:rPr>
          <w:rFonts w:cstheme="minorHAnsi"/>
        </w:rPr>
        <w:t xml:space="preserve">a loro autorevolezza nel diffondere dati </w:t>
      </w:r>
      <w:r w:rsidR="00E94642">
        <w:rPr>
          <w:rFonts w:cstheme="minorHAnsi"/>
        </w:rPr>
        <w:t xml:space="preserve">ed evidenze </w:t>
      </w:r>
      <w:r w:rsidR="005C5AFB">
        <w:rPr>
          <w:rFonts w:cstheme="minorHAnsi"/>
        </w:rPr>
        <w:t>viene diluita</w:t>
      </w:r>
      <w:r w:rsidR="00356846">
        <w:rPr>
          <w:rFonts w:cstheme="minorHAnsi"/>
        </w:rPr>
        <w:t xml:space="preserve"> “</w:t>
      </w:r>
      <w:r w:rsidR="00D86BCB">
        <w:rPr>
          <w:rFonts w:cstheme="minorHAnsi"/>
        </w:rPr>
        <w:t>a dosi omeopatiche</w:t>
      </w:r>
      <w:r w:rsidR="00356846">
        <w:rPr>
          <w:rFonts w:cstheme="minorHAnsi"/>
        </w:rPr>
        <w:t>”</w:t>
      </w:r>
      <w:r w:rsidR="00D86BCB">
        <w:rPr>
          <w:rFonts w:cstheme="minorHAnsi"/>
        </w:rPr>
        <w:t xml:space="preserve"> nell’oceano di</w:t>
      </w:r>
      <w:r w:rsidR="00E92312">
        <w:rPr>
          <w:rFonts w:cstheme="minorHAnsi"/>
        </w:rPr>
        <w:t xml:space="preserve"> </w:t>
      </w:r>
      <w:r w:rsidR="00C25413">
        <w:rPr>
          <w:rFonts w:cstheme="minorHAnsi"/>
        </w:rPr>
        <w:t xml:space="preserve">persone </w:t>
      </w:r>
      <w:r w:rsidR="00D86BCB">
        <w:rPr>
          <w:rFonts w:cstheme="minorHAnsi"/>
        </w:rPr>
        <w:t>che comunicano in tempo reale con i loro smartphone</w:t>
      </w:r>
      <w:r w:rsidR="00D86BCB" w:rsidRPr="0046020B">
        <w:rPr>
          <w:rFonts w:cstheme="minorHAnsi"/>
        </w:rPr>
        <w:t>».</w:t>
      </w:r>
      <w:r w:rsidR="00E94642" w:rsidRPr="00E94642">
        <w:rPr>
          <w:rFonts w:cstheme="minorHAnsi"/>
        </w:rPr>
        <w:t xml:space="preserve"> </w:t>
      </w:r>
    </w:p>
    <w:p w:rsidR="0000008F" w:rsidRDefault="0000008F" w:rsidP="00612FAE">
      <w:pPr>
        <w:spacing w:after="100"/>
        <w:jc w:val="both"/>
        <w:rPr>
          <w:rFonts w:cstheme="minorHAnsi"/>
        </w:rPr>
      </w:pPr>
      <w:r>
        <w:rPr>
          <w:rFonts w:cstheme="minorHAnsi"/>
        </w:rPr>
        <w:t xml:space="preserve">Ecco perché la Fondazione GIMBE </w:t>
      </w:r>
      <w:r w:rsidR="00A219E1">
        <w:rPr>
          <w:rFonts w:cstheme="minorHAnsi"/>
        </w:rPr>
        <w:t xml:space="preserve">si appella al Ministro Speranza per </w:t>
      </w:r>
      <w:r w:rsidR="00D165B1">
        <w:rPr>
          <w:rFonts w:cstheme="minorHAnsi"/>
        </w:rPr>
        <w:t xml:space="preserve">mettere la comunicazione istituzionale al centro </w:t>
      </w:r>
      <w:r w:rsidR="00D2184A">
        <w:rPr>
          <w:rFonts w:cstheme="minorHAnsi"/>
        </w:rPr>
        <w:t>del</w:t>
      </w:r>
      <w:r w:rsidR="002C0F8C">
        <w:rPr>
          <w:rFonts w:cstheme="minorHAnsi"/>
        </w:rPr>
        <w:t xml:space="preserve"> piano di emergenza per il coronavirus, </w:t>
      </w:r>
      <w:r w:rsidR="003251FC">
        <w:rPr>
          <w:rFonts w:cstheme="minorHAnsi"/>
        </w:rPr>
        <w:t>tramite interventi coordinati</w:t>
      </w:r>
      <w:r w:rsidR="00D86BCB">
        <w:rPr>
          <w:rFonts w:cstheme="minorHAnsi"/>
        </w:rPr>
        <w:t xml:space="preserve"> per potenziare la circolazione di notizie vere e arginare il più possibile quelle false, incerte </w:t>
      </w:r>
      <w:r w:rsidR="0057307F">
        <w:rPr>
          <w:rFonts w:cstheme="minorHAnsi"/>
        </w:rPr>
        <w:t xml:space="preserve">e </w:t>
      </w:r>
      <w:r w:rsidR="00D86BCB">
        <w:rPr>
          <w:rFonts w:cstheme="minorHAnsi"/>
        </w:rPr>
        <w:t>allarmistiche</w:t>
      </w:r>
      <w:r>
        <w:rPr>
          <w:rFonts w:cstheme="minorHAnsi"/>
        </w:rPr>
        <w:t>:</w:t>
      </w:r>
    </w:p>
    <w:p w:rsidR="0000008F" w:rsidRDefault="00F41184" w:rsidP="00612FAE">
      <w:pPr>
        <w:pStyle w:val="Paragrafoelenco"/>
        <w:numPr>
          <w:ilvl w:val="0"/>
          <w:numId w:val="30"/>
        </w:numPr>
        <w:spacing w:after="100" w:line="276" w:lineRule="auto"/>
        <w:jc w:val="both"/>
        <w:rPr>
          <w:rFonts w:cstheme="minorHAnsi"/>
        </w:rPr>
      </w:pPr>
      <w:r>
        <w:rPr>
          <w:rFonts w:cstheme="minorHAnsi"/>
        </w:rPr>
        <w:t>Garantire l’aggiornamento costante del</w:t>
      </w:r>
      <w:r w:rsidR="003A6DA0">
        <w:rPr>
          <w:rFonts w:cstheme="minorHAnsi"/>
        </w:rPr>
        <w:t>l</w:t>
      </w:r>
      <w:r w:rsidR="0000008F">
        <w:rPr>
          <w:rFonts w:cstheme="minorHAnsi"/>
        </w:rPr>
        <w:t xml:space="preserve">e informazioni sul sito </w:t>
      </w:r>
      <w:r w:rsidR="00172803">
        <w:rPr>
          <w:rFonts w:cstheme="minorHAnsi"/>
        </w:rPr>
        <w:t>del Ministero della Salute</w:t>
      </w:r>
      <w:r w:rsidR="0000008F">
        <w:rPr>
          <w:rFonts w:cstheme="minorHAnsi"/>
        </w:rPr>
        <w:t>, in particolare nella sezione delle FAQ</w:t>
      </w:r>
      <w:r w:rsidR="00320E6A">
        <w:rPr>
          <w:rFonts w:cstheme="minorHAnsi"/>
        </w:rPr>
        <w:t xml:space="preserve">, </w:t>
      </w:r>
      <w:r w:rsidR="003A6DA0">
        <w:rPr>
          <w:rFonts w:cstheme="minorHAnsi"/>
        </w:rPr>
        <w:t xml:space="preserve">diversificandole </w:t>
      </w:r>
      <w:r w:rsidR="002C0F8C">
        <w:rPr>
          <w:rFonts w:cstheme="minorHAnsi"/>
        </w:rPr>
        <w:t>per operatori sanitari e cittadini e</w:t>
      </w:r>
      <w:r w:rsidR="00090746">
        <w:rPr>
          <w:rFonts w:cstheme="minorHAnsi"/>
        </w:rPr>
        <w:t xml:space="preserve"> mantenendole perfettamente allineate con quelle</w:t>
      </w:r>
      <w:r w:rsidR="002C0F8C">
        <w:rPr>
          <w:rFonts w:cstheme="minorHAnsi"/>
        </w:rPr>
        <w:t xml:space="preserve"> de</w:t>
      </w:r>
      <w:r w:rsidR="0000008F" w:rsidRPr="002C0F8C">
        <w:rPr>
          <w:rFonts w:cstheme="minorHAnsi"/>
        </w:rPr>
        <w:t>ll’Istituto Superiore di Sanità.</w:t>
      </w:r>
    </w:p>
    <w:p w:rsidR="00612FAE" w:rsidRDefault="00612FAE" w:rsidP="00612FAE">
      <w:pPr>
        <w:pStyle w:val="Paragrafoelenco"/>
        <w:numPr>
          <w:ilvl w:val="0"/>
          <w:numId w:val="30"/>
        </w:numPr>
        <w:spacing w:after="1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Standardizzare le modalità per diffondere tali informazioni a Regioni, ASL e cittadini. </w:t>
      </w:r>
    </w:p>
    <w:p w:rsidR="00263E95" w:rsidRDefault="00263E95" w:rsidP="00612FAE">
      <w:pPr>
        <w:pStyle w:val="Paragrafoelenco"/>
        <w:numPr>
          <w:ilvl w:val="0"/>
          <w:numId w:val="30"/>
        </w:numPr>
        <w:spacing w:after="1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Istituire un bollettino </w:t>
      </w:r>
      <w:r w:rsidR="002C0F8C">
        <w:rPr>
          <w:rFonts w:cstheme="minorHAnsi"/>
        </w:rPr>
        <w:t xml:space="preserve">ufficiale </w:t>
      </w:r>
      <w:r w:rsidR="006A30E9">
        <w:rPr>
          <w:rFonts w:cstheme="minorHAnsi"/>
        </w:rPr>
        <w:t xml:space="preserve">del Ministero della Salute </w:t>
      </w:r>
      <w:r>
        <w:rPr>
          <w:rFonts w:cstheme="minorHAnsi"/>
        </w:rPr>
        <w:t>da diffondere quotidianamente</w:t>
      </w:r>
      <w:r w:rsidR="002C0F8C">
        <w:rPr>
          <w:rFonts w:cstheme="minorHAnsi"/>
        </w:rPr>
        <w:t xml:space="preserve"> su tutti i canali: web, social media, reti televisive</w:t>
      </w:r>
      <w:r w:rsidR="003A6DA0">
        <w:rPr>
          <w:rFonts w:cstheme="minorHAnsi"/>
        </w:rPr>
        <w:t xml:space="preserve"> </w:t>
      </w:r>
      <w:r w:rsidR="002C0F8C">
        <w:rPr>
          <w:rFonts w:cstheme="minorHAnsi"/>
        </w:rPr>
        <w:t>e stampa</w:t>
      </w:r>
      <w:r w:rsidR="00D165B1">
        <w:rPr>
          <w:rFonts w:cstheme="minorHAnsi"/>
        </w:rPr>
        <w:t>.</w:t>
      </w:r>
    </w:p>
    <w:p w:rsidR="009970B8" w:rsidRDefault="00F41184" w:rsidP="00612FAE">
      <w:pPr>
        <w:pStyle w:val="Paragrafoelenco"/>
        <w:numPr>
          <w:ilvl w:val="0"/>
          <w:numId w:val="30"/>
        </w:numPr>
        <w:spacing w:after="100" w:line="276" w:lineRule="auto"/>
        <w:jc w:val="both"/>
        <w:rPr>
          <w:rFonts w:cstheme="minorHAnsi"/>
        </w:rPr>
      </w:pPr>
      <w:r>
        <w:rPr>
          <w:rFonts w:cstheme="minorHAnsi"/>
        </w:rPr>
        <w:t>Richiamare i</w:t>
      </w:r>
      <w:r w:rsidR="009970B8" w:rsidRPr="009970B8">
        <w:rPr>
          <w:rFonts w:cstheme="minorHAnsi"/>
        </w:rPr>
        <w:t xml:space="preserve"> </w:t>
      </w:r>
      <w:r w:rsidR="006A30E9" w:rsidRPr="009970B8">
        <w:rPr>
          <w:rFonts w:cstheme="minorHAnsi"/>
        </w:rPr>
        <w:t>giornalisti</w:t>
      </w:r>
      <w:r>
        <w:rPr>
          <w:rFonts w:cstheme="minorHAnsi"/>
        </w:rPr>
        <w:t xml:space="preserve"> alla propria deontologia professionale</w:t>
      </w:r>
      <w:r w:rsidR="006A30E9" w:rsidRPr="009970B8">
        <w:rPr>
          <w:rFonts w:cstheme="minorHAnsi"/>
        </w:rPr>
        <w:t xml:space="preserve"> </w:t>
      </w:r>
      <w:r w:rsidR="009970B8" w:rsidRPr="009970B8">
        <w:rPr>
          <w:rFonts w:cstheme="minorHAnsi"/>
        </w:rPr>
        <w:t xml:space="preserve">al fine di </w:t>
      </w:r>
      <w:r w:rsidR="00C55291" w:rsidRPr="009970B8">
        <w:rPr>
          <w:rFonts w:cstheme="minorHAnsi"/>
        </w:rPr>
        <w:t xml:space="preserve">evitare </w:t>
      </w:r>
      <w:r w:rsidR="00BE216C" w:rsidRPr="009970B8">
        <w:rPr>
          <w:rFonts w:cstheme="minorHAnsi"/>
        </w:rPr>
        <w:t xml:space="preserve">titoli </w:t>
      </w:r>
      <w:r w:rsidR="006A30E9" w:rsidRPr="009970B8">
        <w:rPr>
          <w:rFonts w:cstheme="minorHAnsi"/>
        </w:rPr>
        <w:t xml:space="preserve">sensazionalistici </w:t>
      </w:r>
      <w:r w:rsidR="00BE216C" w:rsidRPr="009970B8">
        <w:rPr>
          <w:rFonts w:cstheme="minorHAnsi"/>
        </w:rPr>
        <w:t>e ingiustificati</w:t>
      </w:r>
      <w:r w:rsidR="00C55291" w:rsidRPr="009970B8">
        <w:rPr>
          <w:rFonts w:cstheme="minorHAnsi"/>
        </w:rPr>
        <w:t xml:space="preserve"> e limitare la</w:t>
      </w:r>
      <w:r w:rsidR="00E92312" w:rsidRPr="009970B8">
        <w:rPr>
          <w:rFonts w:cstheme="minorHAnsi"/>
        </w:rPr>
        <w:t xml:space="preserve"> </w:t>
      </w:r>
      <w:r w:rsidR="00C55291" w:rsidRPr="009970B8">
        <w:rPr>
          <w:rFonts w:cstheme="minorHAnsi"/>
        </w:rPr>
        <w:t>pubblicazione</w:t>
      </w:r>
      <w:r w:rsidR="00680422" w:rsidRPr="009970B8">
        <w:rPr>
          <w:rFonts w:cstheme="minorHAnsi"/>
        </w:rPr>
        <w:t xml:space="preserve"> </w:t>
      </w:r>
      <w:r w:rsidR="00C55291" w:rsidRPr="009970B8">
        <w:rPr>
          <w:rFonts w:cstheme="minorHAnsi"/>
        </w:rPr>
        <w:t xml:space="preserve">di </w:t>
      </w:r>
      <w:r w:rsidR="00BE216C" w:rsidRPr="009970B8">
        <w:rPr>
          <w:rFonts w:cstheme="minorHAnsi"/>
        </w:rPr>
        <w:t>notizie superflue</w:t>
      </w:r>
      <w:r w:rsidR="00C55291" w:rsidRPr="009970B8">
        <w:rPr>
          <w:rFonts w:cstheme="minorHAnsi"/>
        </w:rPr>
        <w:t>, ma allarmanti</w:t>
      </w:r>
      <w:r w:rsidR="00255AC3">
        <w:rPr>
          <w:rFonts w:cstheme="minorHAnsi"/>
        </w:rPr>
        <w:t>.</w:t>
      </w:r>
    </w:p>
    <w:p w:rsidR="009B0466" w:rsidRDefault="009970B8" w:rsidP="00612FAE">
      <w:pPr>
        <w:pStyle w:val="Paragrafoelenco"/>
        <w:numPr>
          <w:ilvl w:val="0"/>
          <w:numId w:val="30"/>
        </w:numPr>
        <w:spacing w:after="1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Fare appello alla scienza e coscienza degli </w:t>
      </w:r>
      <w:r w:rsidRPr="009970B8">
        <w:rPr>
          <w:rFonts w:cstheme="minorHAnsi"/>
        </w:rPr>
        <w:t>esperti</w:t>
      </w:r>
      <w:r>
        <w:rPr>
          <w:rFonts w:cstheme="minorHAnsi"/>
        </w:rPr>
        <w:t xml:space="preserve"> </w:t>
      </w:r>
      <w:r w:rsidR="006C49C7">
        <w:rPr>
          <w:rFonts w:cstheme="minorHAnsi"/>
        </w:rPr>
        <w:t>che</w:t>
      </w:r>
      <w:r w:rsidR="006C3422">
        <w:rPr>
          <w:rFonts w:cstheme="minorHAnsi"/>
        </w:rPr>
        <w:t xml:space="preserve"> </w:t>
      </w:r>
      <w:r w:rsidR="006C49C7">
        <w:rPr>
          <w:rFonts w:cstheme="minorHAnsi"/>
        </w:rPr>
        <w:t xml:space="preserve">devono </w:t>
      </w:r>
      <w:r w:rsidRPr="00BE216C">
        <w:rPr>
          <w:rFonts w:cstheme="minorHAnsi"/>
        </w:rPr>
        <w:t xml:space="preserve">evitare </w:t>
      </w:r>
      <w:r w:rsidR="00D2184A">
        <w:rPr>
          <w:rFonts w:cstheme="minorHAnsi"/>
        </w:rPr>
        <w:t xml:space="preserve">da un lato </w:t>
      </w:r>
      <w:r w:rsidRPr="00BE216C">
        <w:rPr>
          <w:rFonts w:cstheme="minorHAnsi"/>
        </w:rPr>
        <w:t xml:space="preserve">di occultare evidenze </w:t>
      </w:r>
      <w:r w:rsidR="00D2184A">
        <w:rPr>
          <w:rFonts w:cstheme="minorHAnsi"/>
        </w:rPr>
        <w:t>in grado di</w:t>
      </w:r>
      <w:r w:rsidR="00D2184A" w:rsidRPr="00BE216C">
        <w:rPr>
          <w:rFonts w:cstheme="minorHAnsi"/>
        </w:rPr>
        <w:t xml:space="preserve"> </w:t>
      </w:r>
      <w:r w:rsidRPr="00BE216C">
        <w:rPr>
          <w:rFonts w:cstheme="minorHAnsi"/>
        </w:rPr>
        <w:t xml:space="preserve">tranquillizzare la popolazione, </w:t>
      </w:r>
      <w:r w:rsidR="006C3422">
        <w:rPr>
          <w:rFonts w:cstheme="minorHAnsi"/>
        </w:rPr>
        <w:t xml:space="preserve">dall’altro </w:t>
      </w:r>
      <w:r w:rsidR="00A4221F">
        <w:rPr>
          <w:rFonts w:cstheme="minorHAnsi"/>
        </w:rPr>
        <w:t xml:space="preserve">arginare i proclami </w:t>
      </w:r>
      <w:r w:rsidR="00D2184A">
        <w:rPr>
          <w:rFonts w:cstheme="minorHAnsi"/>
        </w:rPr>
        <w:t xml:space="preserve">su </w:t>
      </w:r>
      <w:r w:rsidR="00A4221F">
        <w:rPr>
          <w:rFonts w:cstheme="minorHAnsi"/>
        </w:rPr>
        <w:t xml:space="preserve">scoperte scientifiche </w:t>
      </w:r>
      <w:r w:rsidR="00D2184A">
        <w:rPr>
          <w:rFonts w:cstheme="minorHAnsi"/>
        </w:rPr>
        <w:t>senza</w:t>
      </w:r>
      <w:r w:rsidR="00A4221F">
        <w:rPr>
          <w:rFonts w:cstheme="minorHAnsi"/>
        </w:rPr>
        <w:t xml:space="preserve"> immediato beneficio per la comunità</w:t>
      </w:r>
      <w:r>
        <w:rPr>
          <w:rFonts w:cstheme="minorHAnsi"/>
        </w:rPr>
        <w:t xml:space="preserve">, </w:t>
      </w:r>
      <w:r w:rsidR="006C3422">
        <w:rPr>
          <w:rFonts w:cstheme="minorHAnsi"/>
        </w:rPr>
        <w:t xml:space="preserve">ma </w:t>
      </w:r>
      <w:r>
        <w:rPr>
          <w:rFonts w:cstheme="minorHAnsi"/>
        </w:rPr>
        <w:t xml:space="preserve">soprattutto </w:t>
      </w:r>
      <w:r w:rsidR="006C3422">
        <w:rPr>
          <w:rFonts w:cstheme="minorHAnsi"/>
        </w:rPr>
        <w:t xml:space="preserve">astenersi dalla </w:t>
      </w:r>
      <w:r>
        <w:rPr>
          <w:rFonts w:cstheme="minorHAnsi"/>
        </w:rPr>
        <w:t>comunicazione pubblica se non adeguatamente informati sul tema.</w:t>
      </w:r>
    </w:p>
    <w:p w:rsidR="006819E3" w:rsidRPr="00B65735" w:rsidRDefault="003B1682" w:rsidP="00612FAE">
      <w:pPr>
        <w:pStyle w:val="Paragrafoelenco"/>
        <w:numPr>
          <w:ilvl w:val="0"/>
          <w:numId w:val="30"/>
        </w:numPr>
        <w:spacing w:after="1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Invitare tutti </w:t>
      </w:r>
      <w:r w:rsidR="00AF7E85">
        <w:rPr>
          <w:rFonts w:cstheme="minorHAnsi"/>
        </w:rPr>
        <w:t xml:space="preserve">al buon senso, per </w:t>
      </w:r>
      <w:r w:rsidR="00A4221F">
        <w:rPr>
          <w:rFonts w:cstheme="minorHAnsi"/>
        </w:rPr>
        <w:t xml:space="preserve">far circolare sui social media </w:t>
      </w:r>
      <w:r w:rsidR="00AF7E85">
        <w:rPr>
          <w:rFonts w:cstheme="minorHAnsi"/>
        </w:rPr>
        <w:t xml:space="preserve">esclusivamente </w:t>
      </w:r>
      <w:r w:rsidR="00A4221F">
        <w:rPr>
          <w:rFonts w:cstheme="minorHAnsi"/>
        </w:rPr>
        <w:t xml:space="preserve">informazioni </w:t>
      </w:r>
      <w:r w:rsidR="00090746">
        <w:rPr>
          <w:rFonts w:cstheme="minorHAnsi"/>
        </w:rPr>
        <w:t>istituzionali</w:t>
      </w:r>
      <w:r w:rsidR="00A4221F">
        <w:rPr>
          <w:rFonts w:cstheme="minorHAnsi"/>
        </w:rPr>
        <w:t>, evitando di amplificare in maniera virale quelle francamente distorte o false.</w:t>
      </w:r>
    </w:p>
    <w:p w:rsidR="005B2559" w:rsidRDefault="00CE10D3" w:rsidP="00612FAE">
      <w:pPr>
        <w:spacing w:after="10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263E95">
        <w:rPr>
          <w:rFonts w:cstheme="minorHAnsi"/>
        </w:rPr>
        <w:t>In questo momento di paura e disorientamento</w:t>
      </w:r>
      <w:r w:rsidR="00263E95" w:rsidRPr="0046020B">
        <w:rPr>
          <w:rFonts w:cstheme="minorHAnsi"/>
        </w:rPr>
        <w:t xml:space="preserve"> </w:t>
      </w:r>
      <w:r w:rsidRPr="0046020B">
        <w:rPr>
          <w:rFonts w:cstheme="minorHAnsi"/>
        </w:rPr>
        <w:t xml:space="preserve">– </w:t>
      </w:r>
      <w:r>
        <w:rPr>
          <w:rFonts w:cstheme="minorHAnsi"/>
        </w:rPr>
        <w:t xml:space="preserve">conclude Cartabellotta </w:t>
      </w:r>
      <w:r w:rsidRPr="0046020B">
        <w:rPr>
          <w:rFonts w:cstheme="minorHAnsi"/>
        </w:rPr>
        <w:t>–</w:t>
      </w:r>
      <w:r w:rsidR="00680422">
        <w:rPr>
          <w:rFonts w:cstheme="minorHAnsi"/>
        </w:rPr>
        <w:t xml:space="preserve"> la popolazione </w:t>
      </w:r>
      <w:r w:rsidR="006C49C7">
        <w:rPr>
          <w:rFonts w:cstheme="minorHAnsi"/>
        </w:rPr>
        <w:t>deve ricevere</w:t>
      </w:r>
      <w:r w:rsidR="00680422">
        <w:rPr>
          <w:rFonts w:cstheme="minorHAnsi"/>
        </w:rPr>
        <w:t xml:space="preserve"> </w:t>
      </w:r>
      <w:r w:rsidR="00635782">
        <w:rPr>
          <w:rFonts w:cstheme="minorHAnsi"/>
        </w:rPr>
        <w:t xml:space="preserve">solo </w:t>
      </w:r>
      <w:r w:rsidR="0059026C">
        <w:rPr>
          <w:rFonts w:cstheme="minorHAnsi"/>
        </w:rPr>
        <w:t xml:space="preserve">informazioni </w:t>
      </w:r>
      <w:r w:rsidR="0059026C">
        <w:t xml:space="preserve">valide </w:t>
      </w:r>
      <w:r w:rsidR="0059026C" w:rsidRPr="00F67404">
        <w:t>e aggiornate</w:t>
      </w:r>
      <w:r w:rsidR="00635782">
        <w:t xml:space="preserve"> e</w:t>
      </w:r>
      <w:r w:rsidR="006C49C7">
        <w:t xml:space="preserve"> </w:t>
      </w:r>
      <w:r w:rsidR="00827A80">
        <w:rPr>
          <w:rFonts w:cstheme="minorHAnsi"/>
        </w:rPr>
        <w:t xml:space="preserve">il Paese deve fare squadra </w:t>
      </w:r>
      <w:r w:rsidR="0000008F">
        <w:rPr>
          <w:rFonts w:cstheme="minorHAnsi"/>
        </w:rPr>
        <w:t xml:space="preserve">per </w:t>
      </w:r>
      <w:r w:rsidR="003F7F7E">
        <w:rPr>
          <w:rFonts w:cstheme="minorHAnsi"/>
        </w:rPr>
        <w:t>evitare che il</w:t>
      </w:r>
      <w:r w:rsidR="00827A80">
        <w:rPr>
          <w:rFonts w:cstheme="minorHAnsi"/>
        </w:rPr>
        <w:t xml:space="preserve"> </w:t>
      </w:r>
      <w:r w:rsidR="006A30E9">
        <w:rPr>
          <w:rFonts w:cstheme="minorHAnsi"/>
        </w:rPr>
        <w:t>panico collettivo</w:t>
      </w:r>
      <w:r w:rsidR="000E3A66">
        <w:rPr>
          <w:rFonts w:cstheme="minorHAnsi"/>
        </w:rPr>
        <w:t>,</w:t>
      </w:r>
      <w:r w:rsidR="006A30E9">
        <w:rPr>
          <w:rFonts w:cstheme="minorHAnsi"/>
        </w:rPr>
        <w:t xml:space="preserve"> </w:t>
      </w:r>
      <w:r w:rsidR="003B1682">
        <w:rPr>
          <w:rFonts w:cstheme="minorHAnsi"/>
        </w:rPr>
        <w:t>faccia</w:t>
      </w:r>
      <w:r w:rsidR="0005156D">
        <w:rPr>
          <w:rFonts w:cstheme="minorHAnsi"/>
        </w:rPr>
        <w:t xml:space="preserve"> più danni del coronavirus</w:t>
      </w:r>
      <w:r w:rsidR="00635782">
        <w:rPr>
          <w:rFonts w:cstheme="minorHAnsi"/>
        </w:rPr>
        <w:t xml:space="preserve">. </w:t>
      </w:r>
      <w:r w:rsidR="00105200">
        <w:rPr>
          <w:rFonts w:cstheme="minorHAnsi"/>
        </w:rPr>
        <w:t>Oggi, i</w:t>
      </w:r>
      <w:r w:rsidR="00635782">
        <w:rPr>
          <w:rFonts w:cstheme="minorHAnsi"/>
        </w:rPr>
        <w:t xml:space="preserve">nfatti, il vero rischio è che </w:t>
      </w:r>
      <w:r w:rsidR="000E3A66">
        <w:rPr>
          <w:rFonts w:cstheme="minorHAnsi"/>
        </w:rPr>
        <w:t>persone con banali sintomi influenzali</w:t>
      </w:r>
      <w:r w:rsidR="003F7F7E">
        <w:rPr>
          <w:rFonts w:cstheme="minorHAnsi"/>
        </w:rPr>
        <w:t>,</w:t>
      </w:r>
      <w:r w:rsidR="00105200">
        <w:rPr>
          <w:rFonts w:cstheme="minorHAnsi"/>
        </w:rPr>
        <w:t xml:space="preserve"> terrorizzate </w:t>
      </w:r>
      <w:r w:rsidR="000E3A66">
        <w:rPr>
          <w:rFonts w:cstheme="minorHAnsi"/>
        </w:rPr>
        <w:t>da una “malattia killer”</w:t>
      </w:r>
      <w:r w:rsidR="00105200">
        <w:rPr>
          <w:rFonts w:cstheme="minorHAnsi"/>
        </w:rPr>
        <w:t xml:space="preserve"> mandino in tilt pronto soccorsi e ospedali, già </w:t>
      </w:r>
      <w:r w:rsidR="000E3A66">
        <w:rPr>
          <w:rFonts w:cstheme="minorHAnsi"/>
        </w:rPr>
        <w:t>mess</w:t>
      </w:r>
      <w:r w:rsidR="00105200">
        <w:rPr>
          <w:rFonts w:cstheme="minorHAnsi"/>
        </w:rPr>
        <w:t>i</w:t>
      </w:r>
      <w:r w:rsidR="000E3A66">
        <w:rPr>
          <w:rFonts w:cstheme="minorHAnsi"/>
        </w:rPr>
        <w:t xml:space="preserve"> a dura prova </w:t>
      </w:r>
      <w:r w:rsidR="003E0073">
        <w:rPr>
          <w:rFonts w:cstheme="minorHAnsi"/>
        </w:rPr>
        <w:t xml:space="preserve">come </w:t>
      </w:r>
      <w:r w:rsidR="00635782">
        <w:rPr>
          <w:rFonts w:cstheme="minorHAnsi"/>
        </w:rPr>
        <w:t xml:space="preserve">ogni anno </w:t>
      </w:r>
      <w:r w:rsidR="00105200">
        <w:rPr>
          <w:rFonts w:cstheme="minorHAnsi"/>
        </w:rPr>
        <w:t>dall’influenza stagionale</w:t>
      </w:r>
      <w:r w:rsidRPr="0046020B">
        <w:rPr>
          <w:rFonts w:cstheme="minorHAnsi"/>
        </w:rPr>
        <w:t>».</w:t>
      </w:r>
    </w:p>
    <w:p w:rsidR="00612FAE" w:rsidRDefault="00612FAE" w:rsidP="00B65735">
      <w:pPr>
        <w:spacing w:after="80" w:line="240" w:lineRule="auto"/>
        <w:rPr>
          <w:rFonts w:ascii="Calibri" w:eastAsia="Calibri" w:hAnsi="Calibri" w:cs="Times New Roman"/>
          <w:b/>
          <w:bCs/>
        </w:rPr>
      </w:pPr>
    </w:p>
    <w:p w:rsidR="003419C9" w:rsidRDefault="004B2A3E" w:rsidP="00B65735">
      <w:pPr>
        <w:spacing w:after="8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BA66B8" w:rsidRPr="00E3755B" w:rsidRDefault="003419C9" w:rsidP="00B65735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65735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93093E" w:rsidRPr="0093093E" w:rsidRDefault="00BA66B8" w:rsidP="00B65735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2" w:history="1">
        <w:r w:rsidR="005D3FDB" w:rsidRPr="008176C1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5B2559" w:rsidRDefault="005B2559" w:rsidP="0067423E">
      <w:pPr>
        <w:spacing w:after="0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5B2559" w:rsidRPr="005B2559" w:rsidTr="000E298C">
        <w:tc>
          <w:tcPr>
            <w:tcW w:w="9670" w:type="dxa"/>
          </w:tcPr>
          <w:p w:rsidR="005B2559" w:rsidRPr="005B2559" w:rsidRDefault="005B2559" w:rsidP="004258F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55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Coronavirus: fonti </w:t>
            </w:r>
            <w:r w:rsidR="00612FAE">
              <w:rPr>
                <w:rFonts w:ascii="Calibri" w:eastAsia="Calibri" w:hAnsi="Calibri" w:cs="Times New Roman"/>
                <w:b/>
                <w:sz w:val="20"/>
                <w:szCs w:val="20"/>
              </w:rPr>
              <w:t>raccomandate</w:t>
            </w:r>
          </w:p>
          <w:p w:rsidR="005B2559" w:rsidRDefault="005B2559" w:rsidP="004258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58AE" w:rsidRPr="004258AE" w:rsidRDefault="004258AE" w:rsidP="004258F0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258AE">
              <w:rPr>
                <w:rFonts w:eastAsia="Calibri" w:cs="Times New Roman"/>
                <w:b/>
                <w:sz w:val="20"/>
                <w:szCs w:val="20"/>
              </w:rPr>
              <w:t>Istituzion</w:t>
            </w:r>
            <w:r>
              <w:rPr>
                <w:rFonts w:eastAsia="Calibri" w:cs="Times New Roman"/>
                <w:b/>
                <w:sz w:val="20"/>
                <w:szCs w:val="20"/>
              </w:rPr>
              <w:t>i nazionali</w:t>
            </w:r>
          </w:p>
          <w:p w:rsidR="008C6BC7" w:rsidRDefault="005B2559" w:rsidP="004258F0">
            <w:pPr>
              <w:pStyle w:val="Paragrafoelenco"/>
              <w:numPr>
                <w:ilvl w:val="0"/>
                <w:numId w:val="28"/>
              </w:numPr>
              <w:rPr>
                <w:rFonts w:eastAsia="Calibri" w:cs="Times New Roman"/>
                <w:sz w:val="20"/>
                <w:szCs w:val="20"/>
              </w:rPr>
            </w:pPr>
            <w:r w:rsidRPr="008C6BC7">
              <w:rPr>
                <w:rFonts w:eastAsia="Calibri" w:cs="Times New Roman"/>
                <w:sz w:val="20"/>
                <w:szCs w:val="20"/>
              </w:rPr>
              <w:t xml:space="preserve">Ministero della Salute: </w:t>
            </w:r>
            <w:hyperlink r:id="rId13" w:history="1">
              <w:r w:rsidRPr="008C6BC7">
                <w:rPr>
                  <w:rStyle w:val="Collegamentoipertestuale"/>
                  <w:rFonts w:eastAsia="Calibri" w:cs="Times New Roman"/>
                  <w:sz w:val="20"/>
                  <w:szCs w:val="20"/>
                </w:rPr>
                <w:t>www.salute.gov.it/portale/nuovocoronavirus/homeNuovoCoronavirus.jsp</w:t>
              </w:r>
            </w:hyperlink>
            <w:r w:rsidRPr="008C6BC7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5B2559" w:rsidRPr="008C6BC7" w:rsidRDefault="005B2559" w:rsidP="004258F0">
            <w:pPr>
              <w:pStyle w:val="Paragrafoelenco"/>
              <w:numPr>
                <w:ilvl w:val="0"/>
                <w:numId w:val="28"/>
              </w:numPr>
              <w:rPr>
                <w:rFonts w:eastAsia="Calibri" w:cs="Times New Roman"/>
                <w:sz w:val="20"/>
                <w:szCs w:val="20"/>
              </w:rPr>
            </w:pPr>
            <w:r w:rsidRPr="008C6BC7">
              <w:rPr>
                <w:rFonts w:eastAsia="Calibri" w:cs="Times New Roman"/>
                <w:sz w:val="20"/>
                <w:szCs w:val="20"/>
              </w:rPr>
              <w:t xml:space="preserve">Istituto Superiore di Sanità, EpiCentro: </w:t>
            </w:r>
            <w:hyperlink r:id="rId14" w:history="1">
              <w:r w:rsidRPr="008C6BC7">
                <w:rPr>
                  <w:rStyle w:val="Collegamentoipertestuale"/>
                  <w:rFonts w:eastAsia="Calibri" w:cs="Times New Roman"/>
                  <w:sz w:val="20"/>
                  <w:szCs w:val="20"/>
                </w:rPr>
                <w:t>www.epicentro.iss.it/coronavirus</w:t>
              </w:r>
            </w:hyperlink>
            <w:r w:rsidRPr="008C6BC7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4258AE" w:rsidRDefault="004258AE" w:rsidP="004258F0">
            <w:pPr>
              <w:rPr>
                <w:rFonts w:eastAsia="Calibri" w:cs="Times New Roman"/>
                <w:sz w:val="20"/>
                <w:szCs w:val="20"/>
              </w:rPr>
            </w:pPr>
          </w:p>
          <w:p w:rsidR="004258AE" w:rsidRPr="004258AE" w:rsidRDefault="004258AE" w:rsidP="004258F0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258AE">
              <w:rPr>
                <w:rFonts w:eastAsia="Calibri" w:cs="Times New Roman"/>
                <w:b/>
                <w:sz w:val="20"/>
                <w:szCs w:val="20"/>
              </w:rPr>
              <w:t>Istituzionali internazionali</w:t>
            </w:r>
          </w:p>
          <w:p w:rsidR="005B2559" w:rsidRPr="008C6BC7" w:rsidRDefault="005B2559" w:rsidP="004258F0">
            <w:pPr>
              <w:pStyle w:val="Paragrafoelenco"/>
              <w:numPr>
                <w:ilvl w:val="0"/>
                <w:numId w:val="28"/>
              </w:numPr>
              <w:rPr>
                <w:rFonts w:eastAsia="Calibri" w:cs="Times New Roman"/>
                <w:sz w:val="20"/>
                <w:szCs w:val="20"/>
              </w:rPr>
            </w:pPr>
            <w:r w:rsidRPr="008C6BC7">
              <w:rPr>
                <w:rFonts w:eastAsia="Calibri" w:cs="Times New Roman"/>
                <w:sz w:val="20"/>
                <w:szCs w:val="20"/>
              </w:rPr>
              <w:t xml:space="preserve">Organizzazione Mondiale della Sanità (OMS): </w:t>
            </w:r>
            <w:hyperlink r:id="rId15" w:history="1">
              <w:r w:rsidRPr="008C6BC7">
                <w:rPr>
                  <w:rStyle w:val="Collegamentoipertestuale"/>
                  <w:rFonts w:eastAsia="Calibri" w:cs="Times New Roman"/>
                  <w:sz w:val="20"/>
                  <w:szCs w:val="20"/>
                </w:rPr>
                <w:t>www.who.int/emergencies/diseases/novel-coronavirus-2019</w:t>
              </w:r>
            </w:hyperlink>
            <w:r w:rsidR="00E9231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4258AE" w:rsidRDefault="005B2559" w:rsidP="004258F0">
            <w:pPr>
              <w:pStyle w:val="Paragrafoelenco"/>
              <w:numPr>
                <w:ilvl w:val="0"/>
                <w:numId w:val="28"/>
              </w:num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C6BC7">
              <w:rPr>
                <w:rFonts w:eastAsia="Calibri" w:cs="Times New Roman"/>
                <w:sz w:val="20"/>
                <w:szCs w:val="20"/>
                <w:lang w:val="en-US"/>
              </w:rPr>
              <w:t xml:space="preserve">European Centre for Disease Prevention and Control (ECDC): </w:t>
            </w:r>
            <w:hyperlink r:id="rId16" w:history="1">
              <w:r w:rsidRPr="008C6BC7">
                <w:rPr>
                  <w:rStyle w:val="Collegamentoipertestuale"/>
                  <w:rFonts w:eastAsia="Calibri" w:cs="Times New Roman"/>
                  <w:sz w:val="20"/>
                  <w:szCs w:val="20"/>
                  <w:lang w:val="en-US"/>
                </w:rPr>
                <w:t>www.ecdc.europa.eu/en/novel-coronavirus-china</w:t>
              </w:r>
            </w:hyperlink>
          </w:p>
          <w:p w:rsidR="005B2559" w:rsidRDefault="004258AE" w:rsidP="004258F0">
            <w:pPr>
              <w:pStyle w:val="Paragrafoelenco"/>
              <w:numPr>
                <w:ilvl w:val="0"/>
                <w:numId w:val="28"/>
              </w:num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Centre for Disease Control and Prevention (CDC):</w:t>
            </w:r>
            <w:r w:rsidRPr="004258AE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F436FB">
                <w:rPr>
                  <w:rStyle w:val="Collegamentoipertestuale"/>
                  <w:rFonts w:eastAsia="Calibri" w:cs="Times New Roman"/>
                  <w:sz w:val="20"/>
                  <w:szCs w:val="20"/>
                  <w:lang w:val="en-US"/>
                </w:rPr>
                <w:t>www.cdc.gov/coronavirus</w:t>
              </w:r>
            </w:hyperlink>
            <w:r w:rsidR="00E92312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</w:p>
          <w:p w:rsidR="004258AE" w:rsidRDefault="004258AE" w:rsidP="004258F0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</w:p>
          <w:p w:rsidR="004258AE" w:rsidRDefault="004258AE" w:rsidP="004258F0">
            <w:pPr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R</w:t>
            </w:r>
            <w:r w:rsidRPr="004258AE">
              <w:rPr>
                <w:rFonts w:eastAsia="Calibri" w:cs="Times New Roman"/>
                <w:b/>
                <w:sz w:val="20"/>
                <w:szCs w:val="20"/>
                <w:lang w:val="en-US"/>
              </w:rPr>
              <w:t>iviste</w:t>
            </w: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internazionali</w:t>
            </w:r>
          </w:p>
          <w:p w:rsidR="004258AE" w:rsidRDefault="004258AE" w:rsidP="004258F0">
            <w:pPr>
              <w:pStyle w:val="Paragrafoelenco"/>
              <w:numPr>
                <w:ilvl w:val="0"/>
                <w:numId w:val="31"/>
              </w:num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4258AE">
              <w:rPr>
                <w:rFonts w:eastAsia="Calibri" w:cs="Times New Roman"/>
                <w:sz w:val="20"/>
                <w:szCs w:val="20"/>
                <w:lang w:val="en-US"/>
              </w:rPr>
              <w:t xml:space="preserve">The Lancet: </w:t>
            </w:r>
            <w:hyperlink r:id="rId18" w:history="1">
              <w:r w:rsidRPr="004258AE">
                <w:rPr>
                  <w:rStyle w:val="Collegamentoipertestuale"/>
                  <w:rFonts w:eastAsia="Calibri" w:cs="Times New Roman"/>
                  <w:sz w:val="20"/>
                  <w:szCs w:val="20"/>
                  <w:lang w:val="en-US"/>
                </w:rPr>
                <w:t>www.thelancet.com/coronavirus</w:t>
              </w:r>
            </w:hyperlink>
            <w:r w:rsidRPr="004258AE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</w:p>
          <w:p w:rsidR="005B2559" w:rsidRPr="00BD70C7" w:rsidRDefault="004258F0" w:rsidP="004258F0">
            <w:pPr>
              <w:pStyle w:val="Paragrafoelenco"/>
              <w:numPr>
                <w:ilvl w:val="0"/>
                <w:numId w:val="31"/>
              </w:numPr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JAMA: </w:t>
            </w:r>
            <w:hyperlink r:id="rId19" w:history="1">
              <w:r w:rsidRPr="00F436FB">
                <w:rPr>
                  <w:rStyle w:val="Collegamentoipertestuale"/>
                  <w:rFonts w:eastAsia="Calibri" w:cs="Times New Roman"/>
                  <w:sz w:val="20"/>
                  <w:szCs w:val="20"/>
                  <w:lang w:val="en-US"/>
                </w:rPr>
                <w:t>https://jamanetwork.com/journals/jama/pages/coronavirus-alert</w:t>
              </w:r>
            </w:hyperlink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B7FDE" w:rsidRPr="002B7FDE" w:rsidRDefault="002B7FDE" w:rsidP="0067423E">
      <w:pPr>
        <w:spacing w:after="0"/>
        <w:rPr>
          <w:rFonts w:ascii="Calibri" w:eastAsia="Calibri" w:hAnsi="Calibri" w:cs="Times New Roman"/>
          <w:sz w:val="20"/>
          <w:szCs w:val="20"/>
        </w:rPr>
      </w:pPr>
    </w:p>
    <w:sectPr w:rsidR="002B7FDE" w:rsidRPr="002B7FDE" w:rsidSect="00B0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1C" w:rsidRDefault="0032111C" w:rsidP="00F9179C">
      <w:pPr>
        <w:spacing w:after="0" w:line="240" w:lineRule="auto"/>
      </w:pPr>
      <w:r>
        <w:separator/>
      </w:r>
    </w:p>
  </w:endnote>
  <w:endnote w:type="continuationSeparator" w:id="0">
    <w:p w:rsidR="0032111C" w:rsidRDefault="0032111C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1C" w:rsidRDefault="0032111C" w:rsidP="00F9179C">
      <w:pPr>
        <w:spacing w:after="0" w:line="240" w:lineRule="auto"/>
      </w:pPr>
      <w:r>
        <w:separator/>
      </w:r>
    </w:p>
  </w:footnote>
  <w:footnote w:type="continuationSeparator" w:id="0">
    <w:p w:rsidR="0032111C" w:rsidRDefault="0032111C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C1E"/>
    <w:multiLevelType w:val="hybridMultilevel"/>
    <w:tmpl w:val="E6EA4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D2E27"/>
    <w:multiLevelType w:val="hybridMultilevel"/>
    <w:tmpl w:val="AA422E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B0672"/>
    <w:multiLevelType w:val="hybridMultilevel"/>
    <w:tmpl w:val="F8880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AF0ECB"/>
    <w:multiLevelType w:val="hybridMultilevel"/>
    <w:tmpl w:val="98206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0825C8"/>
    <w:multiLevelType w:val="multilevel"/>
    <w:tmpl w:val="3DA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0142CC"/>
    <w:multiLevelType w:val="multilevel"/>
    <w:tmpl w:val="A4A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526A17"/>
    <w:multiLevelType w:val="hybridMultilevel"/>
    <w:tmpl w:val="9A7C34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076BA"/>
    <w:multiLevelType w:val="multilevel"/>
    <w:tmpl w:val="F93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AB3B45"/>
    <w:multiLevelType w:val="hybridMultilevel"/>
    <w:tmpl w:val="118A4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B25331"/>
    <w:multiLevelType w:val="multilevel"/>
    <w:tmpl w:val="6E5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46EBE"/>
    <w:multiLevelType w:val="multilevel"/>
    <w:tmpl w:val="9DD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13"/>
  </w:num>
  <w:num w:numId="4">
    <w:abstractNumId w:val="25"/>
  </w:num>
  <w:num w:numId="5">
    <w:abstractNumId w:val="16"/>
  </w:num>
  <w:num w:numId="6">
    <w:abstractNumId w:val="11"/>
  </w:num>
  <w:num w:numId="7">
    <w:abstractNumId w:val="22"/>
  </w:num>
  <w:num w:numId="8">
    <w:abstractNumId w:val="21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23"/>
  </w:num>
  <w:num w:numId="17">
    <w:abstractNumId w:val="1"/>
  </w:num>
  <w:num w:numId="18">
    <w:abstractNumId w:val="28"/>
  </w:num>
  <w:num w:numId="19">
    <w:abstractNumId w:val="19"/>
  </w:num>
  <w:num w:numId="20">
    <w:abstractNumId w:val="2"/>
  </w:num>
  <w:num w:numId="21">
    <w:abstractNumId w:val="12"/>
  </w:num>
  <w:num w:numId="22">
    <w:abstractNumId w:val="18"/>
  </w:num>
  <w:num w:numId="23">
    <w:abstractNumId w:val="15"/>
  </w:num>
  <w:num w:numId="24">
    <w:abstractNumId w:val="27"/>
  </w:num>
  <w:num w:numId="25">
    <w:abstractNumId w:val="30"/>
  </w:num>
  <w:num w:numId="26">
    <w:abstractNumId w:val="20"/>
  </w:num>
  <w:num w:numId="27">
    <w:abstractNumId w:val="17"/>
  </w:num>
  <w:num w:numId="28">
    <w:abstractNumId w:val="26"/>
  </w:num>
  <w:num w:numId="29">
    <w:abstractNumId w:val="9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08F"/>
    <w:rsid w:val="00000AB1"/>
    <w:rsid w:val="00001AE4"/>
    <w:rsid w:val="00001B17"/>
    <w:rsid w:val="00001EE6"/>
    <w:rsid w:val="0000258D"/>
    <w:rsid w:val="00002C1B"/>
    <w:rsid w:val="00003CC2"/>
    <w:rsid w:val="00003F78"/>
    <w:rsid w:val="000042C9"/>
    <w:rsid w:val="00005B25"/>
    <w:rsid w:val="00006555"/>
    <w:rsid w:val="000065AB"/>
    <w:rsid w:val="00010498"/>
    <w:rsid w:val="00010D59"/>
    <w:rsid w:val="0001384A"/>
    <w:rsid w:val="00013DFA"/>
    <w:rsid w:val="0001624B"/>
    <w:rsid w:val="00016475"/>
    <w:rsid w:val="00017968"/>
    <w:rsid w:val="00017FB4"/>
    <w:rsid w:val="000233B0"/>
    <w:rsid w:val="00023D8A"/>
    <w:rsid w:val="00034005"/>
    <w:rsid w:val="000344B2"/>
    <w:rsid w:val="00035404"/>
    <w:rsid w:val="00036008"/>
    <w:rsid w:val="0004001C"/>
    <w:rsid w:val="000402C2"/>
    <w:rsid w:val="00040890"/>
    <w:rsid w:val="00041972"/>
    <w:rsid w:val="00043A2F"/>
    <w:rsid w:val="00043ED4"/>
    <w:rsid w:val="0004410A"/>
    <w:rsid w:val="000449C5"/>
    <w:rsid w:val="00047263"/>
    <w:rsid w:val="0004752A"/>
    <w:rsid w:val="0005156D"/>
    <w:rsid w:val="000518A0"/>
    <w:rsid w:val="00051F7A"/>
    <w:rsid w:val="0005402C"/>
    <w:rsid w:val="00054685"/>
    <w:rsid w:val="00054BFC"/>
    <w:rsid w:val="00055AE9"/>
    <w:rsid w:val="00055D27"/>
    <w:rsid w:val="000602AA"/>
    <w:rsid w:val="00063950"/>
    <w:rsid w:val="0006440E"/>
    <w:rsid w:val="00064FAA"/>
    <w:rsid w:val="000657A8"/>
    <w:rsid w:val="000660E4"/>
    <w:rsid w:val="00067B8F"/>
    <w:rsid w:val="000707B3"/>
    <w:rsid w:val="000715A9"/>
    <w:rsid w:val="0007276F"/>
    <w:rsid w:val="00073870"/>
    <w:rsid w:val="00074788"/>
    <w:rsid w:val="000821A8"/>
    <w:rsid w:val="00087453"/>
    <w:rsid w:val="00090680"/>
    <w:rsid w:val="00090746"/>
    <w:rsid w:val="00090A39"/>
    <w:rsid w:val="00090FC0"/>
    <w:rsid w:val="0009186B"/>
    <w:rsid w:val="000927C7"/>
    <w:rsid w:val="000A0FC3"/>
    <w:rsid w:val="000A170D"/>
    <w:rsid w:val="000A1978"/>
    <w:rsid w:val="000A2084"/>
    <w:rsid w:val="000A248E"/>
    <w:rsid w:val="000A60FE"/>
    <w:rsid w:val="000A62A9"/>
    <w:rsid w:val="000A6FB5"/>
    <w:rsid w:val="000A7B66"/>
    <w:rsid w:val="000B02C3"/>
    <w:rsid w:val="000B07B0"/>
    <w:rsid w:val="000B380B"/>
    <w:rsid w:val="000B4DE8"/>
    <w:rsid w:val="000B5251"/>
    <w:rsid w:val="000B5306"/>
    <w:rsid w:val="000B5A68"/>
    <w:rsid w:val="000B6262"/>
    <w:rsid w:val="000C18AA"/>
    <w:rsid w:val="000C544C"/>
    <w:rsid w:val="000C6130"/>
    <w:rsid w:val="000D02E4"/>
    <w:rsid w:val="000D1DEC"/>
    <w:rsid w:val="000D1F7A"/>
    <w:rsid w:val="000D23C3"/>
    <w:rsid w:val="000D44D4"/>
    <w:rsid w:val="000D6714"/>
    <w:rsid w:val="000D6AB5"/>
    <w:rsid w:val="000D7252"/>
    <w:rsid w:val="000E13B8"/>
    <w:rsid w:val="000E298C"/>
    <w:rsid w:val="000E2E4F"/>
    <w:rsid w:val="000E303E"/>
    <w:rsid w:val="000E3418"/>
    <w:rsid w:val="000E3A66"/>
    <w:rsid w:val="000E5A7C"/>
    <w:rsid w:val="000E5B7B"/>
    <w:rsid w:val="000E7CC2"/>
    <w:rsid w:val="000E7DC2"/>
    <w:rsid w:val="000F0BBD"/>
    <w:rsid w:val="000F10F8"/>
    <w:rsid w:val="000F1439"/>
    <w:rsid w:val="000F1633"/>
    <w:rsid w:val="000F2D6B"/>
    <w:rsid w:val="000F36BB"/>
    <w:rsid w:val="000F39EF"/>
    <w:rsid w:val="000F5C0F"/>
    <w:rsid w:val="000F7997"/>
    <w:rsid w:val="0010032C"/>
    <w:rsid w:val="0010059E"/>
    <w:rsid w:val="00105200"/>
    <w:rsid w:val="00106462"/>
    <w:rsid w:val="00106F15"/>
    <w:rsid w:val="00106F24"/>
    <w:rsid w:val="00107096"/>
    <w:rsid w:val="00107F0F"/>
    <w:rsid w:val="00110319"/>
    <w:rsid w:val="0011205F"/>
    <w:rsid w:val="001139A6"/>
    <w:rsid w:val="00113D4A"/>
    <w:rsid w:val="00115E43"/>
    <w:rsid w:val="001167D9"/>
    <w:rsid w:val="00117BD0"/>
    <w:rsid w:val="001243EF"/>
    <w:rsid w:val="0012489F"/>
    <w:rsid w:val="00125C6A"/>
    <w:rsid w:val="00130655"/>
    <w:rsid w:val="001317CF"/>
    <w:rsid w:val="00134C8C"/>
    <w:rsid w:val="00135F49"/>
    <w:rsid w:val="00136F6C"/>
    <w:rsid w:val="00143689"/>
    <w:rsid w:val="00144002"/>
    <w:rsid w:val="001446D5"/>
    <w:rsid w:val="00144F94"/>
    <w:rsid w:val="001458FE"/>
    <w:rsid w:val="0014636B"/>
    <w:rsid w:val="00146A83"/>
    <w:rsid w:val="001471AF"/>
    <w:rsid w:val="00147DBA"/>
    <w:rsid w:val="001507C2"/>
    <w:rsid w:val="0015229D"/>
    <w:rsid w:val="00156757"/>
    <w:rsid w:val="001578C4"/>
    <w:rsid w:val="00162FBC"/>
    <w:rsid w:val="00163BFB"/>
    <w:rsid w:val="001641C7"/>
    <w:rsid w:val="00164942"/>
    <w:rsid w:val="001654A5"/>
    <w:rsid w:val="00166E75"/>
    <w:rsid w:val="0016704A"/>
    <w:rsid w:val="001672D3"/>
    <w:rsid w:val="00170760"/>
    <w:rsid w:val="00170B46"/>
    <w:rsid w:val="0017156B"/>
    <w:rsid w:val="001718F8"/>
    <w:rsid w:val="00171BB0"/>
    <w:rsid w:val="00172803"/>
    <w:rsid w:val="00173764"/>
    <w:rsid w:val="0017405D"/>
    <w:rsid w:val="001748BA"/>
    <w:rsid w:val="001750C1"/>
    <w:rsid w:val="00176992"/>
    <w:rsid w:val="001773A3"/>
    <w:rsid w:val="00181256"/>
    <w:rsid w:val="00182157"/>
    <w:rsid w:val="0018700F"/>
    <w:rsid w:val="00191957"/>
    <w:rsid w:val="00192DAD"/>
    <w:rsid w:val="00193481"/>
    <w:rsid w:val="00193F19"/>
    <w:rsid w:val="00196A93"/>
    <w:rsid w:val="00196BD4"/>
    <w:rsid w:val="00197C26"/>
    <w:rsid w:val="001A2867"/>
    <w:rsid w:val="001A3A6D"/>
    <w:rsid w:val="001A3E0D"/>
    <w:rsid w:val="001A776D"/>
    <w:rsid w:val="001A7A7F"/>
    <w:rsid w:val="001B0910"/>
    <w:rsid w:val="001B2C92"/>
    <w:rsid w:val="001B5E81"/>
    <w:rsid w:val="001B6E3C"/>
    <w:rsid w:val="001C36DD"/>
    <w:rsid w:val="001C51E2"/>
    <w:rsid w:val="001C5DF9"/>
    <w:rsid w:val="001C6C85"/>
    <w:rsid w:val="001D0E41"/>
    <w:rsid w:val="001D153D"/>
    <w:rsid w:val="001D1985"/>
    <w:rsid w:val="001D1F1C"/>
    <w:rsid w:val="001D4CE8"/>
    <w:rsid w:val="001E0169"/>
    <w:rsid w:val="001E1BC2"/>
    <w:rsid w:val="001E2CD4"/>
    <w:rsid w:val="001E2D5A"/>
    <w:rsid w:val="001E6902"/>
    <w:rsid w:val="001F1C35"/>
    <w:rsid w:val="001F20B8"/>
    <w:rsid w:val="001F34EE"/>
    <w:rsid w:val="001F38E2"/>
    <w:rsid w:val="001F7891"/>
    <w:rsid w:val="0020053D"/>
    <w:rsid w:val="00200599"/>
    <w:rsid w:val="00200B3D"/>
    <w:rsid w:val="00202A01"/>
    <w:rsid w:val="00203548"/>
    <w:rsid w:val="0020435A"/>
    <w:rsid w:val="00206047"/>
    <w:rsid w:val="00206ACF"/>
    <w:rsid w:val="002073BD"/>
    <w:rsid w:val="00207B90"/>
    <w:rsid w:val="00210755"/>
    <w:rsid w:val="0021155E"/>
    <w:rsid w:val="00213C69"/>
    <w:rsid w:val="00213D45"/>
    <w:rsid w:val="00214662"/>
    <w:rsid w:val="002161BA"/>
    <w:rsid w:val="002165B9"/>
    <w:rsid w:val="00223F01"/>
    <w:rsid w:val="0022535F"/>
    <w:rsid w:val="002267D3"/>
    <w:rsid w:val="00233A32"/>
    <w:rsid w:val="00233EF5"/>
    <w:rsid w:val="002349C3"/>
    <w:rsid w:val="0023771D"/>
    <w:rsid w:val="00237C1F"/>
    <w:rsid w:val="00242077"/>
    <w:rsid w:val="00244283"/>
    <w:rsid w:val="00245ED9"/>
    <w:rsid w:val="00246307"/>
    <w:rsid w:val="0025100A"/>
    <w:rsid w:val="00251301"/>
    <w:rsid w:val="002551A1"/>
    <w:rsid w:val="00255AC3"/>
    <w:rsid w:val="00263E95"/>
    <w:rsid w:val="00264B81"/>
    <w:rsid w:val="00265A51"/>
    <w:rsid w:val="0026628E"/>
    <w:rsid w:val="00266561"/>
    <w:rsid w:val="00266E1A"/>
    <w:rsid w:val="00267F92"/>
    <w:rsid w:val="002723FC"/>
    <w:rsid w:val="002728E5"/>
    <w:rsid w:val="0027468B"/>
    <w:rsid w:val="0027605E"/>
    <w:rsid w:val="002776B8"/>
    <w:rsid w:val="00277BD5"/>
    <w:rsid w:val="002808F1"/>
    <w:rsid w:val="00282655"/>
    <w:rsid w:val="00282DAE"/>
    <w:rsid w:val="00283AF7"/>
    <w:rsid w:val="0028419C"/>
    <w:rsid w:val="002848C1"/>
    <w:rsid w:val="00287105"/>
    <w:rsid w:val="002875AC"/>
    <w:rsid w:val="00287A39"/>
    <w:rsid w:val="00291602"/>
    <w:rsid w:val="002925AB"/>
    <w:rsid w:val="00292D04"/>
    <w:rsid w:val="0029392F"/>
    <w:rsid w:val="00293F53"/>
    <w:rsid w:val="002945A4"/>
    <w:rsid w:val="00297583"/>
    <w:rsid w:val="0029777D"/>
    <w:rsid w:val="002A1774"/>
    <w:rsid w:val="002A2034"/>
    <w:rsid w:val="002A3232"/>
    <w:rsid w:val="002A69A4"/>
    <w:rsid w:val="002B12E6"/>
    <w:rsid w:val="002B1329"/>
    <w:rsid w:val="002B2B71"/>
    <w:rsid w:val="002B44FA"/>
    <w:rsid w:val="002B4AE7"/>
    <w:rsid w:val="002B4C36"/>
    <w:rsid w:val="002B6930"/>
    <w:rsid w:val="002B7295"/>
    <w:rsid w:val="002B772F"/>
    <w:rsid w:val="002B7FDE"/>
    <w:rsid w:val="002C009B"/>
    <w:rsid w:val="002C0B56"/>
    <w:rsid w:val="002C0F1B"/>
    <w:rsid w:val="002C0F8C"/>
    <w:rsid w:val="002C3A9C"/>
    <w:rsid w:val="002C4543"/>
    <w:rsid w:val="002C5187"/>
    <w:rsid w:val="002C5517"/>
    <w:rsid w:val="002C63CB"/>
    <w:rsid w:val="002C7995"/>
    <w:rsid w:val="002D098C"/>
    <w:rsid w:val="002D1077"/>
    <w:rsid w:val="002D1A9D"/>
    <w:rsid w:val="002D1F39"/>
    <w:rsid w:val="002D2C39"/>
    <w:rsid w:val="002D4A12"/>
    <w:rsid w:val="002D533D"/>
    <w:rsid w:val="002D61E1"/>
    <w:rsid w:val="002D69A0"/>
    <w:rsid w:val="002D7409"/>
    <w:rsid w:val="002E2D66"/>
    <w:rsid w:val="002E2EEE"/>
    <w:rsid w:val="002E33A2"/>
    <w:rsid w:val="002E5382"/>
    <w:rsid w:val="002E5E3C"/>
    <w:rsid w:val="002F013F"/>
    <w:rsid w:val="002F2E6A"/>
    <w:rsid w:val="002F323D"/>
    <w:rsid w:val="002F3D7C"/>
    <w:rsid w:val="002F605D"/>
    <w:rsid w:val="002F67C1"/>
    <w:rsid w:val="002F6B4D"/>
    <w:rsid w:val="002F7CE6"/>
    <w:rsid w:val="002F7EBE"/>
    <w:rsid w:val="00300EF7"/>
    <w:rsid w:val="00301F05"/>
    <w:rsid w:val="00302197"/>
    <w:rsid w:val="00305113"/>
    <w:rsid w:val="00310654"/>
    <w:rsid w:val="00312F20"/>
    <w:rsid w:val="00313AD1"/>
    <w:rsid w:val="00315734"/>
    <w:rsid w:val="00315EE2"/>
    <w:rsid w:val="0031648A"/>
    <w:rsid w:val="0031755E"/>
    <w:rsid w:val="00320CAB"/>
    <w:rsid w:val="00320E6A"/>
    <w:rsid w:val="0032111C"/>
    <w:rsid w:val="00321C3D"/>
    <w:rsid w:val="00321C54"/>
    <w:rsid w:val="00323307"/>
    <w:rsid w:val="00323A55"/>
    <w:rsid w:val="003251FC"/>
    <w:rsid w:val="00325E98"/>
    <w:rsid w:val="003268D1"/>
    <w:rsid w:val="003275A8"/>
    <w:rsid w:val="00327AF0"/>
    <w:rsid w:val="00331B49"/>
    <w:rsid w:val="00331DB1"/>
    <w:rsid w:val="00331F29"/>
    <w:rsid w:val="0033460B"/>
    <w:rsid w:val="0033752D"/>
    <w:rsid w:val="003379F1"/>
    <w:rsid w:val="00340D2A"/>
    <w:rsid w:val="003419C9"/>
    <w:rsid w:val="003427B8"/>
    <w:rsid w:val="0034291E"/>
    <w:rsid w:val="0034341B"/>
    <w:rsid w:val="0034348D"/>
    <w:rsid w:val="00346D77"/>
    <w:rsid w:val="00347675"/>
    <w:rsid w:val="00347BD4"/>
    <w:rsid w:val="0035238A"/>
    <w:rsid w:val="00353CA0"/>
    <w:rsid w:val="00353E36"/>
    <w:rsid w:val="003554E0"/>
    <w:rsid w:val="00355DBF"/>
    <w:rsid w:val="0035647C"/>
    <w:rsid w:val="00356846"/>
    <w:rsid w:val="003576FF"/>
    <w:rsid w:val="00357F80"/>
    <w:rsid w:val="00362B78"/>
    <w:rsid w:val="00363764"/>
    <w:rsid w:val="003739B2"/>
    <w:rsid w:val="00380A73"/>
    <w:rsid w:val="00382F29"/>
    <w:rsid w:val="00384AF1"/>
    <w:rsid w:val="00385EE6"/>
    <w:rsid w:val="003862E5"/>
    <w:rsid w:val="00386E45"/>
    <w:rsid w:val="0038724D"/>
    <w:rsid w:val="00390373"/>
    <w:rsid w:val="00390EF1"/>
    <w:rsid w:val="003915E8"/>
    <w:rsid w:val="003933A7"/>
    <w:rsid w:val="00393B9D"/>
    <w:rsid w:val="00395128"/>
    <w:rsid w:val="003955A0"/>
    <w:rsid w:val="00396965"/>
    <w:rsid w:val="0039780D"/>
    <w:rsid w:val="003A13B4"/>
    <w:rsid w:val="003A1FDE"/>
    <w:rsid w:val="003A209E"/>
    <w:rsid w:val="003A6630"/>
    <w:rsid w:val="003A6DA0"/>
    <w:rsid w:val="003B0492"/>
    <w:rsid w:val="003B0CC6"/>
    <w:rsid w:val="003B1682"/>
    <w:rsid w:val="003B3019"/>
    <w:rsid w:val="003B4A8D"/>
    <w:rsid w:val="003B5D7A"/>
    <w:rsid w:val="003C276B"/>
    <w:rsid w:val="003C48B6"/>
    <w:rsid w:val="003D12E4"/>
    <w:rsid w:val="003D34F2"/>
    <w:rsid w:val="003D396A"/>
    <w:rsid w:val="003D4318"/>
    <w:rsid w:val="003D55CA"/>
    <w:rsid w:val="003D66C8"/>
    <w:rsid w:val="003D789F"/>
    <w:rsid w:val="003E0073"/>
    <w:rsid w:val="003E0375"/>
    <w:rsid w:val="003E10DF"/>
    <w:rsid w:val="003E4422"/>
    <w:rsid w:val="003E4FF7"/>
    <w:rsid w:val="003F0D5A"/>
    <w:rsid w:val="003F1AAC"/>
    <w:rsid w:val="003F1EF8"/>
    <w:rsid w:val="003F3260"/>
    <w:rsid w:val="003F35EF"/>
    <w:rsid w:val="003F3B35"/>
    <w:rsid w:val="003F470F"/>
    <w:rsid w:val="003F7F7E"/>
    <w:rsid w:val="00400D83"/>
    <w:rsid w:val="004014A4"/>
    <w:rsid w:val="00403B4A"/>
    <w:rsid w:val="004052B2"/>
    <w:rsid w:val="00405C0C"/>
    <w:rsid w:val="00410351"/>
    <w:rsid w:val="00410A12"/>
    <w:rsid w:val="00412253"/>
    <w:rsid w:val="00415FC6"/>
    <w:rsid w:val="00416EE1"/>
    <w:rsid w:val="00417A83"/>
    <w:rsid w:val="00421826"/>
    <w:rsid w:val="004245FD"/>
    <w:rsid w:val="004258AE"/>
    <w:rsid w:val="004258F0"/>
    <w:rsid w:val="00426257"/>
    <w:rsid w:val="004268B7"/>
    <w:rsid w:val="00427DFD"/>
    <w:rsid w:val="00430270"/>
    <w:rsid w:val="0043126B"/>
    <w:rsid w:val="004325AF"/>
    <w:rsid w:val="00432C39"/>
    <w:rsid w:val="0043572C"/>
    <w:rsid w:val="00437178"/>
    <w:rsid w:val="0044012A"/>
    <w:rsid w:val="004412E7"/>
    <w:rsid w:val="00441AB2"/>
    <w:rsid w:val="00441D52"/>
    <w:rsid w:val="00442312"/>
    <w:rsid w:val="004426A7"/>
    <w:rsid w:val="004432F6"/>
    <w:rsid w:val="0044687F"/>
    <w:rsid w:val="00446F85"/>
    <w:rsid w:val="00447D5E"/>
    <w:rsid w:val="004519F0"/>
    <w:rsid w:val="00452891"/>
    <w:rsid w:val="00452900"/>
    <w:rsid w:val="004566FE"/>
    <w:rsid w:val="00456AC9"/>
    <w:rsid w:val="00461BFF"/>
    <w:rsid w:val="00466012"/>
    <w:rsid w:val="0046775E"/>
    <w:rsid w:val="00470D92"/>
    <w:rsid w:val="00470E31"/>
    <w:rsid w:val="004719F7"/>
    <w:rsid w:val="0047521F"/>
    <w:rsid w:val="0047586E"/>
    <w:rsid w:val="00480E9D"/>
    <w:rsid w:val="0048225B"/>
    <w:rsid w:val="004829C8"/>
    <w:rsid w:val="00490397"/>
    <w:rsid w:val="00490E39"/>
    <w:rsid w:val="00490F61"/>
    <w:rsid w:val="00492A8D"/>
    <w:rsid w:val="004945E2"/>
    <w:rsid w:val="004952D7"/>
    <w:rsid w:val="00496108"/>
    <w:rsid w:val="00497751"/>
    <w:rsid w:val="004A067D"/>
    <w:rsid w:val="004A0E05"/>
    <w:rsid w:val="004A18D7"/>
    <w:rsid w:val="004A19A7"/>
    <w:rsid w:val="004A1B26"/>
    <w:rsid w:val="004A2D99"/>
    <w:rsid w:val="004A2E3A"/>
    <w:rsid w:val="004A429B"/>
    <w:rsid w:val="004A44D4"/>
    <w:rsid w:val="004A4E5E"/>
    <w:rsid w:val="004A5489"/>
    <w:rsid w:val="004A75CF"/>
    <w:rsid w:val="004B14B3"/>
    <w:rsid w:val="004B2A3E"/>
    <w:rsid w:val="004B3FB7"/>
    <w:rsid w:val="004B5B72"/>
    <w:rsid w:val="004B5DF3"/>
    <w:rsid w:val="004C07D6"/>
    <w:rsid w:val="004C1A3F"/>
    <w:rsid w:val="004C3652"/>
    <w:rsid w:val="004C4A18"/>
    <w:rsid w:val="004D0248"/>
    <w:rsid w:val="004D157F"/>
    <w:rsid w:val="004D3A0B"/>
    <w:rsid w:val="004D469E"/>
    <w:rsid w:val="004D4B67"/>
    <w:rsid w:val="004D758E"/>
    <w:rsid w:val="004E0630"/>
    <w:rsid w:val="004E082A"/>
    <w:rsid w:val="004E4BBD"/>
    <w:rsid w:val="004E5018"/>
    <w:rsid w:val="004E5EFE"/>
    <w:rsid w:val="004E7DFB"/>
    <w:rsid w:val="004F064A"/>
    <w:rsid w:val="004F0FD3"/>
    <w:rsid w:val="004F3D78"/>
    <w:rsid w:val="004F3FEB"/>
    <w:rsid w:val="004F76CF"/>
    <w:rsid w:val="005013AF"/>
    <w:rsid w:val="0050147C"/>
    <w:rsid w:val="005014CD"/>
    <w:rsid w:val="00501793"/>
    <w:rsid w:val="00505BFD"/>
    <w:rsid w:val="005075AC"/>
    <w:rsid w:val="00510971"/>
    <w:rsid w:val="00510AA1"/>
    <w:rsid w:val="005110F5"/>
    <w:rsid w:val="00511E6F"/>
    <w:rsid w:val="00512879"/>
    <w:rsid w:val="00514854"/>
    <w:rsid w:val="00516340"/>
    <w:rsid w:val="00516A70"/>
    <w:rsid w:val="00517877"/>
    <w:rsid w:val="00517886"/>
    <w:rsid w:val="005204CB"/>
    <w:rsid w:val="005207A7"/>
    <w:rsid w:val="00524F37"/>
    <w:rsid w:val="00525AEA"/>
    <w:rsid w:val="00525FA8"/>
    <w:rsid w:val="005272D8"/>
    <w:rsid w:val="00531A86"/>
    <w:rsid w:val="00531EA2"/>
    <w:rsid w:val="00531FBC"/>
    <w:rsid w:val="00532D90"/>
    <w:rsid w:val="005339EC"/>
    <w:rsid w:val="00534467"/>
    <w:rsid w:val="00536B2B"/>
    <w:rsid w:val="00537886"/>
    <w:rsid w:val="005417E1"/>
    <w:rsid w:val="005419E9"/>
    <w:rsid w:val="00541DC9"/>
    <w:rsid w:val="00541F55"/>
    <w:rsid w:val="00542475"/>
    <w:rsid w:val="005440CF"/>
    <w:rsid w:val="00544B54"/>
    <w:rsid w:val="005516A8"/>
    <w:rsid w:val="0055580E"/>
    <w:rsid w:val="00556611"/>
    <w:rsid w:val="0055661A"/>
    <w:rsid w:val="00557600"/>
    <w:rsid w:val="00557DAA"/>
    <w:rsid w:val="0056089E"/>
    <w:rsid w:val="00562895"/>
    <w:rsid w:val="00564E13"/>
    <w:rsid w:val="00565A08"/>
    <w:rsid w:val="00565C3C"/>
    <w:rsid w:val="0057085B"/>
    <w:rsid w:val="005710D9"/>
    <w:rsid w:val="00571DD3"/>
    <w:rsid w:val="005724FD"/>
    <w:rsid w:val="00572DF6"/>
    <w:rsid w:val="0057307F"/>
    <w:rsid w:val="00573AB6"/>
    <w:rsid w:val="00573E7E"/>
    <w:rsid w:val="00574278"/>
    <w:rsid w:val="005755A4"/>
    <w:rsid w:val="005757AE"/>
    <w:rsid w:val="00575FB7"/>
    <w:rsid w:val="00576C41"/>
    <w:rsid w:val="00577D77"/>
    <w:rsid w:val="00577DEA"/>
    <w:rsid w:val="00580725"/>
    <w:rsid w:val="00582F3D"/>
    <w:rsid w:val="00582FF1"/>
    <w:rsid w:val="005835E9"/>
    <w:rsid w:val="00584135"/>
    <w:rsid w:val="00584727"/>
    <w:rsid w:val="00585177"/>
    <w:rsid w:val="005857A4"/>
    <w:rsid w:val="00586FDE"/>
    <w:rsid w:val="00587133"/>
    <w:rsid w:val="0059026C"/>
    <w:rsid w:val="00590E5A"/>
    <w:rsid w:val="005915B2"/>
    <w:rsid w:val="005915B9"/>
    <w:rsid w:val="005916DC"/>
    <w:rsid w:val="0059199E"/>
    <w:rsid w:val="0059277C"/>
    <w:rsid w:val="005931D2"/>
    <w:rsid w:val="00593794"/>
    <w:rsid w:val="00593EE2"/>
    <w:rsid w:val="00593F87"/>
    <w:rsid w:val="005940D1"/>
    <w:rsid w:val="00594E34"/>
    <w:rsid w:val="00595174"/>
    <w:rsid w:val="00595CA8"/>
    <w:rsid w:val="0059616B"/>
    <w:rsid w:val="00597BC8"/>
    <w:rsid w:val="005A03A1"/>
    <w:rsid w:val="005A1309"/>
    <w:rsid w:val="005A2BB7"/>
    <w:rsid w:val="005A3A8D"/>
    <w:rsid w:val="005A4ADA"/>
    <w:rsid w:val="005B2559"/>
    <w:rsid w:val="005B3A18"/>
    <w:rsid w:val="005B4F61"/>
    <w:rsid w:val="005B57EF"/>
    <w:rsid w:val="005B692C"/>
    <w:rsid w:val="005B6E82"/>
    <w:rsid w:val="005B75A7"/>
    <w:rsid w:val="005B7904"/>
    <w:rsid w:val="005B7E43"/>
    <w:rsid w:val="005C00DD"/>
    <w:rsid w:val="005C0F6F"/>
    <w:rsid w:val="005C5AFB"/>
    <w:rsid w:val="005C7707"/>
    <w:rsid w:val="005D133C"/>
    <w:rsid w:val="005D33D4"/>
    <w:rsid w:val="005D3FDB"/>
    <w:rsid w:val="005D5CF2"/>
    <w:rsid w:val="005D620B"/>
    <w:rsid w:val="005D7FCA"/>
    <w:rsid w:val="005E0616"/>
    <w:rsid w:val="005E1232"/>
    <w:rsid w:val="005E12F1"/>
    <w:rsid w:val="005E458A"/>
    <w:rsid w:val="005E485F"/>
    <w:rsid w:val="005E6A92"/>
    <w:rsid w:val="005F09F5"/>
    <w:rsid w:val="005F4D22"/>
    <w:rsid w:val="005F5A7A"/>
    <w:rsid w:val="005F6D87"/>
    <w:rsid w:val="006002AA"/>
    <w:rsid w:val="00606BF5"/>
    <w:rsid w:val="00611C67"/>
    <w:rsid w:val="00612A6E"/>
    <w:rsid w:val="00612FAE"/>
    <w:rsid w:val="00614076"/>
    <w:rsid w:val="00614E5A"/>
    <w:rsid w:val="00615853"/>
    <w:rsid w:val="00615EED"/>
    <w:rsid w:val="00620205"/>
    <w:rsid w:val="00620742"/>
    <w:rsid w:val="0062275E"/>
    <w:rsid w:val="00623201"/>
    <w:rsid w:val="00624F48"/>
    <w:rsid w:val="0062554E"/>
    <w:rsid w:val="00625BF7"/>
    <w:rsid w:val="006267A9"/>
    <w:rsid w:val="00630230"/>
    <w:rsid w:val="00631233"/>
    <w:rsid w:val="0063197E"/>
    <w:rsid w:val="00632868"/>
    <w:rsid w:val="00633B93"/>
    <w:rsid w:val="00635782"/>
    <w:rsid w:val="00640B8B"/>
    <w:rsid w:val="00640F9A"/>
    <w:rsid w:val="00641775"/>
    <w:rsid w:val="00641D43"/>
    <w:rsid w:val="0064333C"/>
    <w:rsid w:val="00643E28"/>
    <w:rsid w:val="00643ED3"/>
    <w:rsid w:val="00644661"/>
    <w:rsid w:val="00644B7B"/>
    <w:rsid w:val="00645153"/>
    <w:rsid w:val="00646223"/>
    <w:rsid w:val="00647D65"/>
    <w:rsid w:val="00650304"/>
    <w:rsid w:val="00650375"/>
    <w:rsid w:val="006535F8"/>
    <w:rsid w:val="00653688"/>
    <w:rsid w:val="00655860"/>
    <w:rsid w:val="00655A63"/>
    <w:rsid w:val="00655DBC"/>
    <w:rsid w:val="00656F0D"/>
    <w:rsid w:val="0065715D"/>
    <w:rsid w:val="00660353"/>
    <w:rsid w:val="00662543"/>
    <w:rsid w:val="00663B7B"/>
    <w:rsid w:val="006640FF"/>
    <w:rsid w:val="006657D4"/>
    <w:rsid w:val="00667145"/>
    <w:rsid w:val="00667D32"/>
    <w:rsid w:val="006709EA"/>
    <w:rsid w:val="00670AD9"/>
    <w:rsid w:val="006713C2"/>
    <w:rsid w:val="006713F8"/>
    <w:rsid w:val="00671957"/>
    <w:rsid w:val="006735D1"/>
    <w:rsid w:val="0067423E"/>
    <w:rsid w:val="00675E56"/>
    <w:rsid w:val="0067632C"/>
    <w:rsid w:val="006771C7"/>
    <w:rsid w:val="006774B7"/>
    <w:rsid w:val="00677A85"/>
    <w:rsid w:val="00680422"/>
    <w:rsid w:val="006804A3"/>
    <w:rsid w:val="006805A5"/>
    <w:rsid w:val="00680B51"/>
    <w:rsid w:val="006819E3"/>
    <w:rsid w:val="006821E3"/>
    <w:rsid w:val="0068382F"/>
    <w:rsid w:val="00684EBE"/>
    <w:rsid w:val="00686FF6"/>
    <w:rsid w:val="006937D6"/>
    <w:rsid w:val="00694C51"/>
    <w:rsid w:val="006955E7"/>
    <w:rsid w:val="00695FCF"/>
    <w:rsid w:val="0069656B"/>
    <w:rsid w:val="00696965"/>
    <w:rsid w:val="00696DDA"/>
    <w:rsid w:val="006A01F5"/>
    <w:rsid w:val="006A135C"/>
    <w:rsid w:val="006A150F"/>
    <w:rsid w:val="006A30E9"/>
    <w:rsid w:val="006A3457"/>
    <w:rsid w:val="006A444A"/>
    <w:rsid w:val="006A4CFB"/>
    <w:rsid w:val="006A71A2"/>
    <w:rsid w:val="006A775F"/>
    <w:rsid w:val="006A7B93"/>
    <w:rsid w:val="006B1341"/>
    <w:rsid w:val="006B2270"/>
    <w:rsid w:val="006B2775"/>
    <w:rsid w:val="006B2F27"/>
    <w:rsid w:val="006B5E7A"/>
    <w:rsid w:val="006B627D"/>
    <w:rsid w:val="006B6956"/>
    <w:rsid w:val="006B6D80"/>
    <w:rsid w:val="006C09E3"/>
    <w:rsid w:val="006C1E17"/>
    <w:rsid w:val="006C33EC"/>
    <w:rsid w:val="006C3422"/>
    <w:rsid w:val="006C41FF"/>
    <w:rsid w:val="006C49C7"/>
    <w:rsid w:val="006C4E62"/>
    <w:rsid w:val="006C5880"/>
    <w:rsid w:val="006D4B10"/>
    <w:rsid w:val="006D502F"/>
    <w:rsid w:val="006D5067"/>
    <w:rsid w:val="006D7E17"/>
    <w:rsid w:val="006E1EA3"/>
    <w:rsid w:val="006E27FD"/>
    <w:rsid w:val="006E4327"/>
    <w:rsid w:val="006E4DAD"/>
    <w:rsid w:val="006E6464"/>
    <w:rsid w:val="006E6493"/>
    <w:rsid w:val="006E6CC2"/>
    <w:rsid w:val="006F1077"/>
    <w:rsid w:val="006F149C"/>
    <w:rsid w:val="006F4C50"/>
    <w:rsid w:val="006F4E62"/>
    <w:rsid w:val="006F597A"/>
    <w:rsid w:val="006F5C05"/>
    <w:rsid w:val="006F5ECA"/>
    <w:rsid w:val="006F6ADA"/>
    <w:rsid w:val="006F6B81"/>
    <w:rsid w:val="006F707F"/>
    <w:rsid w:val="0070382E"/>
    <w:rsid w:val="0070621C"/>
    <w:rsid w:val="00707376"/>
    <w:rsid w:val="007102CA"/>
    <w:rsid w:val="007111BE"/>
    <w:rsid w:val="00711231"/>
    <w:rsid w:val="0071123A"/>
    <w:rsid w:val="00711E25"/>
    <w:rsid w:val="00712CA6"/>
    <w:rsid w:val="007131E1"/>
    <w:rsid w:val="0071439B"/>
    <w:rsid w:val="00717BAE"/>
    <w:rsid w:val="0072122E"/>
    <w:rsid w:val="00721DCE"/>
    <w:rsid w:val="00722A3D"/>
    <w:rsid w:val="00723B85"/>
    <w:rsid w:val="007257B8"/>
    <w:rsid w:val="00725EFA"/>
    <w:rsid w:val="00726692"/>
    <w:rsid w:val="00726CC1"/>
    <w:rsid w:val="00726DB2"/>
    <w:rsid w:val="00727A83"/>
    <w:rsid w:val="0073174A"/>
    <w:rsid w:val="007333BE"/>
    <w:rsid w:val="007335A8"/>
    <w:rsid w:val="00733BEC"/>
    <w:rsid w:val="00737013"/>
    <w:rsid w:val="0073764E"/>
    <w:rsid w:val="00737F6A"/>
    <w:rsid w:val="00740FB7"/>
    <w:rsid w:val="00741F22"/>
    <w:rsid w:val="00743AD9"/>
    <w:rsid w:val="00746AC0"/>
    <w:rsid w:val="00747081"/>
    <w:rsid w:val="0075099D"/>
    <w:rsid w:val="00751C86"/>
    <w:rsid w:val="007541A8"/>
    <w:rsid w:val="007548F0"/>
    <w:rsid w:val="0075611C"/>
    <w:rsid w:val="00756B84"/>
    <w:rsid w:val="00760136"/>
    <w:rsid w:val="00760496"/>
    <w:rsid w:val="00762B4C"/>
    <w:rsid w:val="00763FB0"/>
    <w:rsid w:val="00765D42"/>
    <w:rsid w:val="00767342"/>
    <w:rsid w:val="007673BA"/>
    <w:rsid w:val="00767637"/>
    <w:rsid w:val="00770491"/>
    <w:rsid w:val="00770D2D"/>
    <w:rsid w:val="00772281"/>
    <w:rsid w:val="00772C0B"/>
    <w:rsid w:val="007738D0"/>
    <w:rsid w:val="00773EC0"/>
    <w:rsid w:val="0077464A"/>
    <w:rsid w:val="00774E33"/>
    <w:rsid w:val="0077567A"/>
    <w:rsid w:val="00775EC2"/>
    <w:rsid w:val="00780533"/>
    <w:rsid w:val="00780B4A"/>
    <w:rsid w:val="00781BED"/>
    <w:rsid w:val="0078448C"/>
    <w:rsid w:val="00784F7B"/>
    <w:rsid w:val="0078737D"/>
    <w:rsid w:val="00790464"/>
    <w:rsid w:val="007908B4"/>
    <w:rsid w:val="007939B6"/>
    <w:rsid w:val="007959B7"/>
    <w:rsid w:val="00795E79"/>
    <w:rsid w:val="007964C7"/>
    <w:rsid w:val="007A1354"/>
    <w:rsid w:val="007A1C5F"/>
    <w:rsid w:val="007A2F5A"/>
    <w:rsid w:val="007A4B1F"/>
    <w:rsid w:val="007A6F26"/>
    <w:rsid w:val="007A7A39"/>
    <w:rsid w:val="007B05F7"/>
    <w:rsid w:val="007B0EFB"/>
    <w:rsid w:val="007B1251"/>
    <w:rsid w:val="007B15ED"/>
    <w:rsid w:val="007B1924"/>
    <w:rsid w:val="007B199A"/>
    <w:rsid w:val="007B1BA6"/>
    <w:rsid w:val="007B206B"/>
    <w:rsid w:val="007B3002"/>
    <w:rsid w:val="007B48F8"/>
    <w:rsid w:val="007B5624"/>
    <w:rsid w:val="007C5420"/>
    <w:rsid w:val="007D1008"/>
    <w:rsid w:val="007D20FA"/>
    <w:rsid w:val="007D2672"/>
    <w:rsid w:val="007D338F"/>
    <w:rsid w:val="007D358D"/>
    <w:rsid w:val="007D3978"/>
    <w:rsid w:val="007D4B6B"/>
    <w:rsid w:val="007D5428"/>
    <w:rsid w:val="007D62DC"/>
    <w:rsid w:val="007D6505"/>
    <w:rsid w:val="007D7930"/>
    <w:rsid w:val="007E1044"/>
    <w:rsid w:val="007E18E7"/>
    <w:rsid w:val="007E4274"/>
    <w:rsid w:val="007E4E9C"/>
    <w:rsid w:val="007E6F92"/>
    <w:rsid w:val="007E728E"/>
    <w:rsid w:val="007E784C"/>
    <w:rsid w:val="007F0866"/>
    <w:rsid w:val="007F103F"/>
    <w:rsid w:val="007F130A"/>
    <w:rsid w:val="007F2ED1"/>
    <w:rsid w:val="007F3D4F"/>
    <w:rsid w:val="007F46C8"/>
    <w:rsid w:val="00800778"/>
    <w:rsid w:val="008019DB"/>
    <w:rsid w:val="00802069"/>
    <w:rsid w:val="008025DC"/>
    <w:rsid w:val="00803C62"/>
    <w:rsid w:val="00804B56"/>
    <w:rsid w:val="00806993"/>
    <w:rsid w:val="00806EC8"/>
    <w:rsid w:val="008106BB"/>
    <w:rsid w:val="0081356F"/>
    <w:rsid w:val="00814CE9"/>
    <w:rsid w:val="00815D73"/>
    <w:rsid w:val="00816A86"/>
    <w:rsid w:val="00820DEE"/>
    <w:rsid w:val="00823AC4"/>
    <w:rsid w:val="00825BCB"/>
    <w:rsid w:val="008270A6"/>
    <w:rsid w:val="00827A80"/>
    <w:rsid w:val="00827BAF"/>
    <w:rsid w:val="008310E3"/>
    <w:rsid w:val="00831988"/>
    <w:rsid w:val="00832233"/>
    <w:rsid w:val="00832BDC"/>
    <w:rsid w:val="0083364D"/>
    <w:rsid w:val="00833A2E"/>
    <w:rsid w:val="00834A4A"/>
    <w:rsid w:val="0083564F"/>
    <w:rsid w:val="008356C6"/>
    <w:rsid w:val="00835C71"/>
    <w:rsid w:val="008363C6"/>
    <w:rsid w:val="0083673F"/>
    <w:rsid w:val="00836CB5"/>
    <w:rsid w:val="008409F8"/>
    <w:rsid w:val="0084169F"/>
    <w:rsid w:val="00844028"/>
    <w:rsid w:val="0084493B"/>
    <w:rsid w:val="0084542E"/>
    <w:rsid w:val="00845D51"/>
    <w:rsid w:val="00850EA3"/>
    <w:rsid w:val="008513F9"/>
    <w:rsid w:val="008521CA"/>
    <w:rsid w:val="00852598"/>
    <w:rsid w:val="0085516E"/>
    <w:rsid w:val="008566B3"/>
    <w:rsid w:val="00856765"/>
    <w:rsid w:val="00857923"/>
    <w:rsid w:val="00860B12"/>
    <w:rsid w:val="00860BE1"/>
    <w:rsid w:val="008658E6"/>
    <w:rsid w:val="00865FC7"/>
    <w:rsid w:val="008675BD"/>
    <w:rsid w:val="00870BAC"/>
    <w:rsid w:val="0087273F"/>
    <w:rsid w:val="00875773"/>
    <w:rsid w:val="008775A4"/>
    <w:rsid w:val="00880449"/>
    <w:rsid w:val="00881122"/>
    <w:rsid w:val="008812E1"/>
    <w:rsid w:val="00881869"/>
    <w:rsid w:val="00881AF4"/>
    <w:rsid w:val="008834FE"/>
    <w:rsid w:val="00883BC1"/>
    <w:rsid w:val="00884AE7"/>
    <w:rsid w:val="00887F94"/>
    <w:rsid w:val="00890054"/>
    <w:rsid w:val="00890572"/>
    <w:rsid w:val="008956D1"/>
    <w:rsid w:val="00895AE7"/>
    <w:rsid w:val="008976A1"/>
    <w:rsid w:val="008A1766"/>
    <w:rsid w:val="008A235A"/>
    <w:rsid w:val="008A3305"/>
    <w:rsid w:val="008A34B9"/>
    <w:rsid w:val="008A36A3"/>
    <w:rsid w:val="008A5D6E"/>
    <w:rsid w:val="008A69B0"/>
    <w:rsid w:val="008B29D0"/>
    <w:rsid w:val="008B2BA7"/>
    <w:rsid w:val="008B7EAE"/>
    <w:rsid w:val="008B7F23"/>
    <w:rsid w:val="008C0A82"/>
    <w:rsid w:val="008C1226"/>
    <w:rsid w:val="008C1AA0"/>
    <w:rsid w:val="008C6BC7"/>
    <w:rsid w:val="008C7555"/>
    <w:rsid w:val="008D1AD9"/>
    <w:rsid w:val="008D2BDD"/>
    <w:rsid w:val="008D2CC5"/>
    <w:rsid w:val="008D33F8"/>
    <w:rsid w:val="008D4BC6"/>
    <w:rsid w:val="008D6825"/>
    <w:rsid w:val="008D78F7"/>
    <w:rsid w:val="008E4A60"/>
    <w:rsid w:val="008E4AD4"/>
    <w:rsid w:val="008F2550"/>
    <w:rsid w:val="008F2E54"/>
    <w:rsid w:val="008F399A"/>
    <w:rsid w:val="008F4036"/>
    <w:rsid w:val="008F6560"/>
    <w:rsid w:val="008F6975"/>
    <w:rsid w:val="008F6EFA"/>
    <w:rsid w:val="008F718E"/>
    <w:rsid w:val="008F72C4"/>
    <w:rsid w:val="009005FC"/>
    <w:rsid w:val="00900A5F"/>
    <w:rsid w:val="00902865"/>
    <w:rsid w:val="00903367"/>
    <w:rsid w:val="00906FC9"/>
    <w:rsid w:val="009118CC"/>
    <w:rsid w:val="00913EE2"/>
    <w:rsid w:val="0091462B"/>
    <w:rsid w:val="009147BE"/>
    <w:rsid w:val="00916ACC"/>
    <w:rsid w:val="009171F5"/>
    <w:rsid w:val="00917BA0"/>
    <w:rsid w:val="00917D94"/>
    <w:rsid w:val="00917E44"/>
    <w:rsid w:val="00921057"/>
    <w:rsid w:val="00922E1F"/>
    <w:rsid w:val="00924122"/>
    <w:rsid w:val="009241E0"/>
    <w:rsid w:val="009243F7"/>
    <w:rsid w:val="00930118"/>
    <w:rsid w:val="00930850"/>
    <w:rsid w:val="0093093E"/>
    <w:rsid w:val="00930CCE"/>
    <w:rsid w:val="00931209"/>
    <w:rsid w:val="00931A17"/>
    <w:rsid w:val="009353AC"/>
    <w:rsid w:val="009360C0"/>
    <w:rsid w:val="0093653B"/>
    <w:rsid w:val="00937550"/>
    <w:rsid w:val="00941586"/>
    <w:rsid w:val="00943C7E"/>
    <w:rsid w:val="00944B92"/>
    <w:rsid w:val="00947084"/>
    <w:rsid w:val="00954653"/>
    <w:rsid w:val="009558CD"/>
    <w:rsid w:val="00957D24"/>
    <w:rsid w:val="00965964"/>
    <w:rsid w:val="009660FE"/>
    <w:rsid w:val="0096774E"/>
    <w:rsid w:val="00967EF1"/>
    <w:rsid w:val="009700FF"/>
    <w:rsid w:val="0097037F"/>
    <w:rsid w:val="00971687"/>
    <w:rsid w:val="0097193D"/>
    <w:rsid w:val="009722DB"/>
    <w:rsid w:val="00972630"/>
    <w:rsid w:val="00973B94"/>
    <w:rsid w:val="009742B1"/>
    <w:rsid w:val="00976658"/>
    <w:rsid w:val="00976F80"/>
    <w:rsid w:val="009805F2"/>
    <w:rsid w:val="00986006"/>
    <w:rsid w:val="00987C74"/>
    <w:rsid w:val="00990151"/>
    <w:rsid w:val="00990371"/>
    <w:rsid w:val="009906C2"/>
    <w:rsid w:val="00991472"/>
    <w:rsid w:val="00993A31"/>
    <w:rsid w:val="00996596"/>
    <w:rsid w:val="00996FA7"/>
    <w:rsid w:val="009970B8"/>
    <w:rsid w:val="009A0811"/>
    <w:rsid w:val="009A14A1"/>
    <w:rsid w:val="009A2DA3"/>
    <w:rsid w:val="009A48BF"/>
    <w:rsid w:val="009A5017"/>
    <w:rsid w:val="009A55BA"/>
    <w:rsid w:val="009A6C03"/>
    <w:rsid w:val="009A6F72"/>
    <w:rsid w:val="009A7764"/>
    <w:rsid w:val="009A7F2E"/>
    <w:rsid w:val="009B0466"/>
    <w:rsid w:val="009B0754"/>
    <w:rsid w:val="009B0C1D"/>
    <w:rsid w:val="009B2DB3"/>
    <w:rsid w:val="009B382A"/>
    <w:rsid w:val="009B428A"/>
    <w:rsid w:val="009C0A0E"/>
    <w:rsid w:val="009C2C3C"/>
    <w:rsid w:val="009C5CB4"/>
    <w:rsid w:val="009C7037"/>
    <w:rsid w:val="009C7943"/>
    <w:rsid w:val="009D1A5C"/>
    <w:rsid w:val="009D3F06"/>
    <w:rsid w:val="009D3F72"/>
    <w:rsid w:val="009D3FC6"/>
    <w:rsid w:val="009D5C04"/>
    <w:rsid w:val="009D6A84"/>
    <w:rsid w:val="009D6E1C"/>
    <w:rsid w:val="009D7558"/>
    <w:rsid w:val="009E2ED2"/>
    <w:rsid w:val="009E3EAC"/>
    <w:rsid w:val="009E4342"/>
    <w:rsid w:val="009E6215"/>
    <w:rsid w:val="009F0432"/>
    <w:rsid w:val="009F2CAA"/>
    <w:rsid w:val="009F42A2"/>
    <w:rsid w:val="009F42F0"/>
    <w:rsid w:val="009F491E"/>
    <w:rsid w:val="009F4F78"/>
    <w:rsid w:val="009F52CC"/>
    <w:rsid w:val="009F5F00"/>
    <w:rsid w:val="009F691A"/>
    <w:rsid w:val="00A04E54"/>
    <w:rsid w:val="00A061EB"/>
    <w:rsid w:val="00A06757"/>
    <w:rsid w:val="00A1276D"/>
    <w:rsid w:val="00A127A0"/>
    <w:rsid w:val="00A128D8"/>
    <w:rsid w:val="00A12E53"/>
    <w:rsid w:val="00A1398A"/>
    <w:rsid w:val="00A13DFC"/>
    <w:rsid w:val="00A219E1"/>
    <w:rsid w:val="00A23A07"/>
    <w:rsid w:val="00A23E03"/>
    <w:rsid w:val="00A303D1"/>
    <w:rsid w:val="00A32570"/>
    <w:rsid w:val="00A36649"/>
    <w:rsid w:val="00A36D32"/>
    <w:rsid w:val="00A37704"/>
    <w:rsid w:val="00A37AFD"/>
    <w:rsid w:val="00A40124"/>
    <w:rsid w:val="00A401BC"/>
    <w:rsid w:val="00A401C8"/>
    <w:rsid w:val="00A40F25"/>
    <w:rsid w:val="00A41067"/>
    <w:rsid w:val="00A4221F"/>
    <w:rsid w:val="00A42B48"/>
    <w:rsid w:val="00A44F7D"/>
    <w:rsid w:val="00A45E89"/>
    <w:rsid w:val="00A475CB"/>
    <w:rsid w:val="00A5031D"/>
    <w:rsid w:val="00A52D35"/>
    <w:rsid w:val="00A57184"/>
    <w:rsid w:val="00A63606"/>
    <w:rsid w:val="00A650B3"/>
    <w:rsid w:val="00A65B9D"/>
    <w:rsid w:val="00A66317"/>
    <w:rsid w:val="00A66E9E"/>
    <w:rsid w:val="00A70A09"/>
    <w:rsid w:val="00A710F1"/>
    <w:rsid w:val="00A74D76"/>
    <w:rsid w:val="00A75EFD"/>
    <w:rsid w:val="00A7781C"/>
    <w:rsid w:val="00A80810"/>
    <w:rsid w:val="00A8307D"/>
    <w:rsid w:val="00A8376F"/>
    <w:rsid w:val="00A86DA7"/>
    <w:rsid w:val="00A90FF5"/>
    <w:rsid w:val="00A9164E"/>
    <w:rsid w:val="00A91E49"/>
    <w:rsid w:val="00A9314D"/>
    <w:rsid w:val="00A93319"/>
    <w:rsid w:val="00AA12E1"/>
    <w:rsid w:val="00AA2A57"/>
    <w:rsid w:val="00AA2DC4"/>
    <w:rsid w:val="00AA44F5"/>
    <w:rsid w:val="00AA4FF9"/>
    <w:rsid w:val="00AA5435"/>
    <w:rsid w:val="00AA5738"/>
    <w:rsid w:val="00AA68AE"/>
    <w:rsid w:val="00AA776C"/>
    <w:rsid w:val="00AB02AE"/>
    <w:rsid w:val="00AB0FBF"/>
    <w:rsid w:val="00AB1D6C"/>
    <w:rsid w:val="00AB2DAF"/>
    <w:rsid w:val="00AB5A9E"/>
    <w:rsid w:val="00AB5D58"/>
    <w:rsid w:val="00AC1483"/>
    <w:rsid w:val="00AC18D7"/>
    <w:rsid w:val="00AC2B50"/>
    <w:rsid w:val="00AC2E6A"/>
    <w:rsid w:val="00AC51FD"/>
    <w:rsid w:val="00AC66B6"/>
    <w:rsid w:val="00AD05A6"/>
    <w:rsid w:val="00AD0C4F"/>
    <w:rsid w:val="00AD14C4"/>
    <w:rsid w:val="00AD1DAF"/>
    <w:rsid w:val="00AD3F6E"/>
    <w:rsid w:val="00AD7AEE"/>
    <w:rsid w:val="00AE001A"/>
    <w:rsid w:val="00AE0F77"/>
    <w:rsid w:val="00AE1C67"/>
    <w:rsid w:val="00AE2D6F"/>
    <w:rsid w:val="00AE3512"/>
    <w:rsid w:val="00AE4822"/>
    <w:rsid w:val="00AE4F14"/>
    <w:rsid w:val="00AE52B8"/>
    <w:rsid w:val="00AE79F0"/>
    <w:rsid w:val="00AE7BCB"/>
    <w:rsid w:val="00AE7C72"/>
    <w:rsid w:val="00AF0726"/>
    <w:rsid w:val="00AF24B2"/>
    <w:rsid w:val="00AF28FD"/>
    <w:rsid w:val="00AF324B"/>
    <w:rsid w:val="00AF34C8"/>
    <w:rsid w:val="00AF529C"/>
    <w:rsid w:val="00AF5345"/>
    <w:rsid w:val="00AF5B03"/>
    <w:rsid w:val="00AF60B7"/>
    <w:rsid w:val="00AF6A03"/>
    <w:rsid w:val="00AF7C35"/>
    <w:rsid w:val="00AF7E85"/>
    <w:rsid w:val="00B00BDC"/>
    <w:rsid w:val="00B00FAA"/>
    <w:rsid w:val="00B03791"/>
    <w:rsid w:val="00B051CC"/>
    <w:rsid w:val="00B05CB4"/>
    <w:rsid w:val="00B068FB"/>
    <w:rsid w:val="00B1476C"/>
    <w:rsid w:val="00B148B6"/>
    <w:rsid w:val="00B149A9"/>
    <w:rsid w:val="00B1687B"/>
    <w:rsid w:val="00B16A4C"/>
    <w:rsid w:val="00B17D72"/>
    <w:rsid w:val="00B17FF8"/>
    <w:rsid w:val="00B20E0F"/>
    <w:rsid w:val="00B213C7"/>
    <w:rsid w:val="00B22192"/>
    <w:rsid w:val="00B22635"/>
    <w:rsid w:val="00B24831"/>
    <w:rsid w:val="00B269A1"/>
    <w:rsid w:val="00B27769"/>
    <w:rsid w:val="00B27C80"/>
    <w:rsid w:val="00B3042E"/>
    <w:rsid w:val="00B30A72"/>
    <w:rsid w:val="00B30CF7"/>
    <w:rsid w:val="00B30F3E"/>
    <w:rsid w:val="00B3280B"/>
    <w:rsid w:val="00B32EBB"/>
    <w:rsid w:val="00B34570"/>
    <w:rsid w:val="00B365C9"/>
    <w:rsid w:val="00B37277"/>
    <w:rsid w:val="00B408F1"/>
    <w:rsid w:val="00B431C8"/>
    <w:rsid w:val="00B43BAA"/>
    <w:rsid w:val="00B46196"/>
    <w:rsid w:val="00B46F5D"/>
    <w:rsid w:val="00B47F55"/>
    <w:rsid w:val="00B510D1"/>
    <w:rsid w:val="00B512D1"/>
    <w:rsid w:val="00B516F4"/>
    <w:rsid w:val="00B51A37"/>
    <w:rsid w:val="00B5215E"/>
    <w:rsid w:val="00B53695"/>
    <w:rsid w:val="00B548B5"/>
    <w:rsid w:val="00B57016"/>
    <w:rsid w:val="00B60186"/>
    <w:rsid w:val="00B6021A"/>
    <w:rsid w:val="00B6394F"/>
    <w:rsid w:val="00B63F07"/>
    <w:rsid w:val="00B65735"/>
    <w:rsid w:val="00B65FD9"/>
    <w:rsid w:val="00B666A1"/>
    <w:rsid w:val="00B67FDC"/>
    <w:rsid w:val="00B70893"/>
    <w:rsid w:val="00B708CF"/>
    <w:rsid w:val="00B71781"/>
    <w:rsid w:val="00B7222E"/>
    <w:rsid w:val="00B72C1A"/>
    <w:rsid w:val="00B7336C"/>
    <w:rsid w:val="00B7469C"/>
    <w:rsid w:val="00B75F91"/>
    <w:rsid w:val="00B77794"/>
    <w:rsid w:val="00B80677"/>
    <w:rsid w:val="00B8175D"/>
    <w:rsid w:val="00B82437"/>
    <w:rsid w:val="00B8257D"/>
    <w:rsid w:val="00B829A8"/>
    <w:rsid w:val="00B829B3"/>
    <w:rsid w:val="00B834F6"/>
    <w:rsid w:val="00B860F7"/>
    <w:rsid w:val="00B861CF"/>
    <w:rsid w:val="00B86D97"/>
    <w:rsid w:val="00B910E7"/>
    <w:rsid w:val="00B9231F"/>
    <w:rsid w:val="00B93303"/>
    <w:rsid w:val="00B95065"/>
    <w:rsid w:val="00B96E93"/>
    <w:rsid w:val="00B971AE"/>
    <w:rsid w:val="00B97AE8"/>
    <w:rsid w:val="00BA1C9B"/>
    <w:rsid w:val="00BA57AE"/>
    <w:rsid w:val="00BA657B"/>
    <w:rsid w:val="00BA66B8"/>
    <w:rsid w:val="00BA6BEB"/>
    <w:rsid w:val="00BB01C4"/>
    <w:rsid w:val="00BB1DDF"/>
    <w:rsid w:val="00BB3953"/>
    <w:rsid w:val="00BB4665"/>
    <w:rsid w:val="00BB4A4E"/>
    <w:rsid w:val="00BB53E1"/>
    <w:rsid w:val="00BB57FD"/>
    <w:rsid w:val="00BB58F0"/>
    <w:rsid w:val="00BB64CB"/>
    <w:rsid w:val="00BC1CC8"/>
    <w:rsid w:val="00BC2D7C"/>
    <w:rsid w:val="00BC44F7"/>
    <w:rsid w:val="00BC6140"/>
    <w:rsid w:val="00BC7A4C"/>
    <w:rsid w:val="00BC7EF9"/>
    <w:rsid w:val="00BD297F"/>
    <w:rsid w:val="00BD3529"/>
    <w:rsid w:val="00BD4FAF"/>
    <w:rsid w:val="00BD5CF4"/>
    <w:rsid w:val="00BD70C7"/>
    <w:rsid w:val="00BE216C"/>
    <w:rsid w:val="00BE22B1"/>
    <w:rsid w:val="00BE4EA8"/>
    <w:rsid w:val="00BE56ED"/>
    <w:rsid w:val="00BE7DA4"/>
    <w:rsid w:val="00BF158F"/>
    <w:rsid w:val="00BF2FCB"/>
    <w:rsid w:val="00BF5106"/>
    <w:rsid w:val="00BF5D19"/>
    <w:rsid w:val="00BF6837"/>
    <w:rsid w:val="00BF7808"/>
    <w:rsid w:val="00C00E44"/>
    <w:rsid w:val="00C01394"/>
    <w:rsid w:val="00C032E9"/>
    <w:rsid w:val="00C04E50"/>
    <w:rsid w:val="00C053AA"/>
    <w:rsid w:val="00C05572"/>
    <w:rsid w:val="00C10C86"/>
    <w:rsid w:val="00C1154C"/>
    <w:rsid w:val="00C11CA8"/>
    <w:rsid w:val="00C12EB5"/>
    <w:rsid w:val="00C1350A"/>
    <w:rsid w:val="00C17B97"/>
    <w:rsid w:val="00C2086B"/>
    <w:rsid w:val="00C2114D"/>
    <w:rsid w:val="00C22B6B"/>
    <w:rsid w:val="00C24B34"/>
    <w:rsid w:val="00C253A7"/>
    <w:rsid w:val="00C25413"/>
    <w:rsid w:val="00C25A5D"/>
    <w:rsid w:val="00C25EA2"/>
    <w:rsid w:val="00C31193"/>
    <w:rsid w:val="00C31D53"/>
    <w:rsid w:val="00C33D12"/>
    <w:rsid w:val="00C343BD"/>
    <w:rsid w:val="00C3561A"/>
    <w:rsid w:val="00C36730"/>
    <w:rsid w:val="00C36C08"/>
    <w:rsid w:val="00C37AAD"/>
    <w:rsid w:val="00C43655"/>
    <w:rsid w:val="00C458CF"/>
    <w:rsid w:val="00C46509"/>
    <w:rsid w:val="00C46CFA"/>
    <w:rsid w:val="00C46EC8"/>
    <w:rsid w:val="00C50773"/>
    <w:rsid w:val="00C50CCC"/>
    <w:rsid w:val="00C52FF7"/>
    <w:rsid w:val="00C53778"/>
    <w:rsid w:val="00C546FF"/>
    <w:rsid w:val="00C5503D"/>
    <w:rsid w:val="00C55291"/>
    <w:rsid w:val="00C56178"/>
    <w:rsid w:val="00C56EF2"/>
    <w:rsid w:val="00C6165D"/>
    <w:rsid w:val="00C61CC4"/>
    <w:rsid w:val="00C65769"/>
    <w:rsid w:val="00C65DF2"/>
    <w:rsid w:val="00C674B4"/>
    <w:rsid w:val="00C67708"/>
    <w:rsid w:val="00C72393"/>
    <w:rsid w:val="00C73874"/>
    <w:rsid w:val="00C74392"/>
    <w:rsid w:val="00C74422"/>
    <w:rsid w:val="00C745CC"/>
    <w:rsid w:val="00C800F8"/>
    <w:rsid w:val="00C813BD"/>
    <w:rsid w:val="00C81FCE"/>
    <w:rsid w:val="00C8337E"/>
    <w:rsid w:val="00C84C4A"/>
    <w:rsid w:val="00C8624C"/>
    <w:rsid w:val="00C90DC2"/>
    <w:rsid w:val="00C913DC"/>
    <w:rsid w:val="00C92692"/>
    <w:rsid w:val="00C92B2B"/>
    <w:rsid w:val="00C93054"/>
    <w:rsid w:val="00C93F32"/>
    <w:rsid w:val="00C94450"/>
    <w:rsid w:val="00C94775"/>
    <w:rsid w:val="00C94D3F"/>
    <w:rsid w:val="00C95D73"/>
    <w:rsid w:val="00CA100E"/>
    <w:rsid w:val="00CA1326"/>
    <w:rsid w:val="00CA492E"/>
    <w:rsid w:val="00CA4C09"/>
    <w:rsid w:val="00CA4FA9"/>
    <w:rsid w:val="00CA63DF"/>
    <w:rsid w:val="00CA6DEF"/>
    <w:rsid w:val="00CA7D11"/>
    <w:rsid w:val="00CB09BD"/>
    <w:rsid w:val="00CB424E"/>
    <w:rsid w:val="00CB4A72"/>
    <w:rsid w:val="00CB4D1B"/>
    <w:rsid w:val="00CB773F"/>
    <w:rsid w:val="00CC1780"/>
    <w:rsid w:val="00CC1B6E"/>
    <w:rsid w:val="00CC2F13"/>
    <w:rsid w:val="00CC755F"/>
    <w:rsid w:val="00CC7BDF"/>
    <w:rsid w:val="00CD0FAF"/>
    <w:rsid w:val="00CD264D"/>
    <w:rsid w:val="00CD4EB3"/>
    <w:rsid w:val="00CD66B6"/>
    <w:rsid w:val="00CE10D3"/>
    <w:rsid w:val="00CE327C"/>
    <w:rsid w:val="00CE47F3"/>
    <w:rsid w:val="00CE6812"/>
    <w:rsid w:val="00CE7924"/>
    <w:rsid w:val="00CF1C62"/>
    <w:rsid w:val="00CF2586"/>
    <w:rsid w:val="00CF3A7C"/>
    <w:rsid w:val="00CF4069"/>
    <w:rsid w:val="00CF4178"/>
    <w:rsid w:val="00CF427A"/>
    <w:rsid w:val="00CF540D"/>
    <w:rsid w:val="00CF5D02"/>
    <w:rsid w:val="00CF7325"/>
    <w:rsid w:val="00D01B22"/>
    <w:rsid w:val="00D02682"/>
    <w:rsid w:val="00D03E15"/>
    <w:rsid w:val="00D05811"/>
    <w:rsid w:val="00D07DF0"/>
    <w:rsid w:val="00D10091"/>
    <w:rsid w:val="00D10183"/>
    <w:rsid w:val="00D10C97"/>
    <w:rsid w:val="00D126AD"/>
    <w:rsid w:val="00D13147"/>
    <w:rsid w:val="00D147C1"/>
    <w:rsid w:val="00D14818"/>
    <w:rsid w:val="00D15111"/>
    <w:rsid w:val="00D1628D"/>
    <w:rsid w:val="00D165B1"/>
    <w:rsid w:val="00D167ED"/>
    <w:rsid w:val="00D16CA1"/>
    <w:rsid w:val="00D16CE0"/>
    <w:rsid w:val="00D202CE"/>
    <w:rsid w:val="00D2184A"/>
    <w:rsid w:val="00D2187F"/>
    <w:rsid w:val="00D21F6E"/>
    <w:rsid w:val="00D22CFE"/>
    <w:rsid w:val="00D23AB2"/>
    <w:rsid w:val="00D27104"/>
    <w:rsid w:val="00D30054"/>
    <w:rsid w:val="00D31C1B"/>
    <w:rsid w:val="00D3327E"/>
    <w:rsid w:val="00D33A1A"/>
    <w:rsid w:val="00D353A8"/>
    <w:rsid w:val="00D369ED"/>
    <w:rsid w:val="00D42242"/>
    <w:rsid w:val="00D45208"/>
    <w:rsid w:val="00D45568"/>
    <w:rsid w:val="00D45679"/>
    <w:rsid w:val="00D51C6E"/>
    <w:rsid w:val="00D54799"/>
    <w:rsid w:val="00D5650D"/>
    <w:rsid w:val="00D565E7"/>
    <w:rsid w:val="00D56E5F"/>
    <w:rsid w:val="00D609E5"/>
    <w:rsid w:val="00D61CA7"/>
    <w:rsid w:val="00D636FC"/>
    <w:rsid w:val="00D651BC"/>
    <w:rsid w:val="00D655C0"/>
    <w:rsid w:val="00D66971"/>
    <w:rsid w:val="00D708B7"/>
    <w:rsid w:val="00D73234"/>
    <w:rsid w:val="00D755A7"/>
    <w:rsid w:val="00D7570D"/>
    <w:rsid w:val="00D76046"/>
    <w:rsid w:val="00D80173"/>
    <w:rsid w:val="00D80F7C"/>
    <w:rsid w:val="00D823A9"/>
    <w:rsid w:val="00D83FB6"/>
    <w:rsid w:val="00D8462D"/>
    <w:rsid w:val="00D84CD8"/>
    <w:rsid w:val="00D85072"/>
    <w:rsid w:val="00D85605"/>
    <w:rsid w:val="00D86BCB"/>
    <w:rsid w:val="00D900D9"/>
    <w:rsid w:val="00D90217"/>
    <w:rsid w:val="00D902B4"/>
    <w:rsid w:val="00D90DAF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B2C30"/>
    <w:rsid w:val="00DB6F57"/>
    <w:rsid w:val="00DC24BB"/>
    <w:rsid w:val="00DC54A4"/>
    <w:rsid w:val="00DD0061"/>
    <w:rsid w:val="00DD0E97"/>
    <w:rsid w:val="00DD1572"/>
    <w:rsid w:val="00DD2C65"/>
    <w:rsid w:val="00DD491D"/>
    <w:rsid w:val="00DD4BCB"/>
    <w:rsid w:val="00DD6BBD"/>
    <w:rsid w:val="00DD76F3"/>
    <w:rsid w:val="00DD7BB6"/>
    <w:rsid w:val="00DE1185"/>
    <w:rsid w:val="00DE1D1B"/>
    <w:rsid w:val="00DE27CD"/>
    <w:rsid w:val="00DE2D4B"/>
    <w:rsid w:val="00DE5012"/>
    <w:rsid w:val="00DE5110"/>
    <w:rsid w:val="00DE5510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00CD"/>
    <w:rsid w:val="00E126E0"/>
    <w:rsid w:val="00E1406B"/>
    <w:rsid w:val="00E148CB"/>
    <w:rsid w:val="00E1655E"/>
    <w:rsid w:val="00E21868"/>
    <w:rsid w:val="00E21D1F"/>
    <w:rsid w:val="00E21F3B"/>
    <w:rsid w:val="00E22983"/>
    <w:rsid w:val="00E22F11"/>
    <w:rsid w:val="00E23C48"/>
    <w:rsid w:val="00E24716"/>
    <w:rsid w:val="00E25363"/>
    <w:rsid w:val="00E263F2"/>
    <w:rsid w:val="00E273FA"/>
    <w:rsid w:val="00E27E4C"/>
    <w:rsid w:val="00E301EE"/>
    <w:rsid w:val="00E3065D"/>
    <w:rsid w:val="00E32614"/>
    <w:rsid w:val="00E36BE2"/>
    <w:rsid w:val="00E3755B"/>
    <w:rsid w:val="00E37CC9"/>
    <w:rsid w:val="00E37D2F"/>
    <w:rsid w:val="00E4059B"/>
    <w:rsid w:val="00E4103A"/>
    <w:rsid w:val="00E43930"/>
    <w:rsid w:val="00E43F9F"/>
    <w:rsid w:val="00E442B5"/>
    <w:rsid w:val="00E45CD7"/>
    <w:rsid w:val="00E45D84"/>
    <w:rsid w:val="00E465CB"/>
    <w:rsid w:val="00E46872"/>
    <w:rsid w:val="00E47110"/>
    <w:rsid w:val="00E4759B"/>
    <w:rsid w:val="00E52743"/>
    <w:rsid w:val="00E52A42"/>
    <w:rsid w:val="00E544CF"/>
    <w:rsid w:val="00E5485A"/>
    <w:rsid w:val="00E568E1"/>
    <w:rsid w:val="00E57B8E"/>
    <w:rsid w:val="00E60695"/>
    <w:rsid w:val="00E61043"/>
    <w:rsid w:val="00E61CF3"/>
    <w:rsid w:val="00E61E4D"/>
    <w:rsid w:val="00E64359"/>
    <w:rsid w:val="00E6515F"/>
    <w:rsid w:val="00E65AAE"/>
    <w:rsid w:val="00E65D9C"/>
    <w:rsid w:val="00E6688E"/>
    <w:rsid w:val="00E700B0"/>
    <w:rsid w:val="00E7042D"/>
    <w:rsid w:val="00E70C50"/>
    <w:rsid w:val="00E70CA9"/>
    <w:rsid w:val="00E72602"/>
    <w:rsid w:val="00E73764"/>
    <w:rsid w:val="00E75B91"/>
    <w:rsid w:val="00E75F52"/>
    <w:rsid w:val="00E7682B"/>
    <w:rsid w:val="00E7781F"/>
    <w:rsid w:val="00E8176D"/>
    <w:rsid w:val="00E824FD"/>
    <w:rsid w:val="00E83879"/>
    <w:rsid w:val="00E83BC4"/>
    <w:rsid w:val="00E85690"/>
    <w:rsid w:val="00E8596C"/>
    <w:rsid w:val="00E865C0"/>
    <w:rsid w:val="00E86F0D"/>
    <w:rsid w:val="00E900AF"/>
    <w:rsid w:val="00E91572"/>
    <w:rsid w:val="00E91EBD"/>
    <w:rsid w:val="00E92312"/>
    <w:rsid w:val="00E94642"/>
    <w:rsid w:val="00E94FC2"/>
    <w:rsid w:val="00E959CA"/>
    <w:rsid w:val="00E95B19"/>
    <w:rsid w:val="00E95C92"/>
    <w:rsid w:val="00E96833"/>
    <w:rsid w:val="00E9718F"/>
    <w:rsid w:val="00E97CC8"/>
    <w:rsid w:val="00EA0721"/>
    <w:rsid w:val="00EA0ED6"/>
    <w:rsid w:val="00EA3C71"/>
    <w:rsid w:val="00EA3E72"/>
    <w:rsid w:val="00EA6EA0"/>
    <w:rsid w:val="00EB0134"/>
    <w:rsid w:val="00EB149F"/>
    <w:rsid w:val="00EB14C9"/>
    <w:rsid w:val="00EB27BA"/>
    <w:rsid w:val="00EB2A9C"/>
    <w:rsid w:val="00EB2E93"/>
    <w:rsid w:val="00EB3FC9"/>
    <w:rsid w:val="00EB654E"/>
    <w:rsid w:val="00EC1CF6"/>
    <w:rsid w:val="00EC1E91"/>
    <w:rsid w:val="00EC55A4"/>
    <w:rsid w:val="00EC55CB"/>
    <w:rsid w:val="00EC5F3F"/>
    <w:rsid w:val="00ED073D"/>
    <w:rsid w:val="00ED26C2"/>
    <w:rsid w:val="00ED471A"/>
    <w:rsid w:val="00ED66AC"/>
    <w:rsid w:val="00ED6E41"/>
    <w:rsid w:val="00ED7026"/>
    <w:rsid w:val="00ED7F22"/>
    <w:rsid w:val="00EE1D20"/>
    <w:rsid w:val="00EE1F66"/>
    <w:rsid w:val="00EE488F"/>
    <w:rsid w:val="00EE6DB9"/>
    <w:rsid w:val="00EE75DA"/>
    <w:rsid w:val="00EF161B"/>
    <w:rsid w:val="00EF1A01"/>
    <w:rsid w:val="00EF292E"/>
    <w:rsid w:val="00EF47BB"/>
    <w:rsid w:val="00EF61A7"/>
    <w:rsid w:val="00EF67C4"/>
    <w:rsid w:val="00F00618"/>
    <w:rsid w:val="00F01ED5"/>
    <w:rsid w:val="00F03D1A"/>
    <w:rsid w:val="00F047BE"/>
    <w:rsid w:val="00F06809"/>
    <w:rsid w:val="00F071CA"/>
    <w:rsid w:val="00F11576"/>
    <w:rsid w:val="00F115AA"/>
    <w:rsid w:val="00F117D2"/>
    <w:rsid w:val="00F12BCE"/>
    <w:rsid w:val="00F14B9E"/>
    <w:rsid w:val="00F1583F"/>
    <w:rsid w:val="00F16B41"/>
    <w:rsid w:val="00F17700"/>
    <w:rsid w:val="00F20C77"/>
    <w:rsid w:val="00F22FC3"/>
    <w:rsid w:val="00F245C8"/>
    <w:rsid w:val="00F26455"/>
    <w:rsid w:val="00F275D7"/>
    <w:rsid w:val="00F30D32"/>
    <w:rsid w:val="00F320EE"/>
    <w:rsid w:val="00F32FED"/>
    <w:rsid w:val="00F33B5B"/>
    <w:rsid w:val="00F363BD"/>
    <w:rsid w:val="00F36DEA"/>
    <w:rsid w:val="00F37D21"/>
    <w:rsid w:val="00F40047"/>
    <w:rsid w:val="00F4071A"/>
    <w:rsid w:val="00F41184"/>
    <w:rsid w:val="00F416C6"/>
    <w:rsid w:val="00F42CCF"/>
    <w:rsid w:val="00F42DC6"/>
    <w:rsid w:val="00F42EAB"/>
    <w:rsid w:val="00F4406F"/>
    <w:rsid w:val="00F447D8"/>
    <w:rsid w:val="00F4603D"/>
    <w:rsid w:val="00F461F8"/>
    <w:rsid w:val="00F46DC9"/>
    <w:rsid w:val="00F51006"/>
    <w:rsid w:val="00F52465"/>
    <w:rsid w:val="00F52909"/>
    <w:rsid w:val="00F56AC8"/>
    <w:rsid w:val="00F61D65"/>
    <w:rsid w:val="00F61E47"/>
    <w:rsid w:val="00F61E7A"/>
    <w:rsid w:val="00F623E3"/>
    <w:rsid w:val="00F6436F"/>
    <w:rsid w:val="00F64390"/>
    <w:rsid w:val="00F64F75"/>
    <w:rsid w:val="00F6596E"/>
    <w:rsid w:val="00F6679F"/>
    <w:rsid w:val="00F67404"/>
    <w:rsid w:val="00F677B4"/>
    <w:rsid w:val="00F678C0"/>
    <w:rsid w:val="00F67CAA"/>
    <w:rsid w:val="00F70D0E"/>
    <w:rsid w:val="00F72A29"/>
    <w:rsid w:val="00F72F47"/>
    <w:rsid w:val="00F773D8"/>
    <w:rsid w:val="00F77FFD"/>
    <w:rsid w:val="00F8185F"/>
    <w:rsid w:val="00F81C1E"/>
    <w:rsid w:val="00F82241"/>
    <w:rsid w:val="00F82796"/>
    <w:rsid w:val="00F834E1"/>
    <w:rsid w:val="00F839E2"/>
    <w:rsid w:val="00F84BC7"/>
    <w:rsid w:val="00F86243"/>
    <w:rsid w:val="00F916EE"/>
    <w:rsid w:val="00F9179C"/>
    <w:rsid w:val="00F9243D"/>
    <w:rsid w:val="00F948AD"/>
    <w:rsid w:val="00F96ECB"/>
    <w:rsid w:val="00FA028D"/>
    <w:rsid w:val="00FA1D06"/>
    <w:rsid w:val="00FA35D1"/>
    <w:rsid w:val="00FA683B"/>
    <w:rsid w:val="00FA68F1"/>
    <w:rsid w:val="00FA6A3A"/>
    <w:rsid w:val="00FB028A"/>
    <w:rsid w:val="00FB2140"/>
    <w:rsid w:val="00FB2A4D"/>
    <w:rsid w:val="00FB41F7"/>
    <w:rsid w:val="00FC01D2"/>
    <w:rsid w:val="00FC310A"/>
    <w:rsid w:val="00FC3379"/>
    <w:rsid w:val="00FC4E8E"/>
    <w:rsid w:val="00FC54D5"/>
    <w:rsid w:val="00FC7166"/>
    <w:rsid w:val="00FC76C2"/>
    <w:rsid w:val="00FD146A"/>
    <w:rsid w:val="00FD1DDA"/>
    <w:rsid w:val="00FD3280"/>
    <w:rsid w:val="00FD4B4C"/>
    <w:rsid w:val="00FD4E86"/>
    <w:rsid w:val="00FD4FED"/>
    <w:rsid w:val="00FD60A1"/>
    <w:rsid w:val="00FE277E"/>
    <w:rsid w:val="00FE38BE"/>
    <w:rsid w:val="00FE63F6"/>
    <w:rsid w:val="00FE7671"/>
    <w:rsid w:val="00FE7C89"/>
    <w:rsid w:val="00FF1DA4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8BF87-12F4-4550-9046-574C084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A0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1123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22FC3"/>
    <w:rPr>
      <w:b/>
      <w:bCs/>
    </w:rPr>
  </w:style>
  <w:style w:type="character" w:customStyle="1" w:styleId="highlight">
    <w:name w:val="highlight"/>
    <w:basedOn w:val="Carpredefinitoparagrafo"/>
    <w:rsid w:val="0058413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E21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21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portale/nuovocoronavirus/homeNuovoCoronavirus.jsp" TargetMode="External"/><Relationship Id="rId13" Type="http://schemas.openxmlformats.org/officeDocument/2006/relationships/hyperlink" Target="http://www.salute.gov.it/portale/nuovocoronavirus/homeNuovoCoronavirus.jsp" TargetMode="External"/><Relationship Id="rId18" Type="http://schemas.openxmlformats.org/officeDocument/2006/relationships/hyperlink" Target="https://www.thelancet.com/coronavir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fficio.stampa@gimbe.org" TargetMode="External"/><Relationship Id="rId17" Type="http://schemas.openxmlformats.org/officeDocument/2006/relationships/hyperlink" Target="http://www.cdc.gov/coronavi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dc.europa.eu/en/novel-coronavirus-chin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dc.europa.eu/en/novel-coronavirus-ch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.int/emergencies/diseases/novel-coronavirus-2019" TargetMode="External"/><Relationship Id="rId10" Type="http://schemas.openxmlformats.org/officeDocument/2006/relationships/hyperlink" Target="http://www.who.int/emergencies/diseases/novel-coronavirus-2019" TargetMode="External"/><Relationship Id="rId19" Type="http://schemas.openxmlformats.org/officeDocument/2006/relationships/hyperlink" Target="https://jamanetwork.com/journals/jama/pages/coronavirus-al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icentro.iss.it/coronavirus" TargetMode="External"/><Relationship Id="rId14" Type="http://schemas.openxmlformats.org/officeDocument/2006/relationships/hyperlink" Target="http://www.epicentro.iss.it/coronavir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D531-4A5A-4390-97A8-A74435A2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9</cp:revision>
  <cp:lastPrinted>2014-01-27T14:53:00Z</cp:lastPrinted>
  <dcterms:created xsi:type="dcterms:W3CDTF">2020-02-03T08:00:00Z</dcterms:created>
  <dcterms:modified xsi:type="dcterms:W3CDTF">2020-02-03T08:33:00Z</dcterms:modified>
</cp:coreProperties>
</file>