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2808F1" w:rsidRDefault="009C0E8F" w:rsidP="00F51006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IPERTENSIONE IN GRAVIDANZA: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  <w:t xml:space="preserve">FREQUENTE E INSIDIOSA, MA </w:t>
      </w:r>
      <w:r w:rsidRPr="00D10183">
        <w:rPr>
          <w:rFonts w:ascii="Calibri" w:eastAsia="Calibri" w:hAnsi="Calibri" w:cs="Times New Roman"/>
          <w:b/>
          <w:bCs/>
          <w:sz w:val="36"/>
          <w:szCs w:val="36"/>
        </w:rPr>
        <w:t>SOTTOVALUTATA</w:t>
      </w:r>
    </w:p>
    <w:p w:rsidR="009A0811" w:rsidRPr="00B22635" w:rsidRDefault="009D3FC6" w:rsidP="0016704A">
      <w:pPr>
        <w:jc w:val="both"/>
        <w:rPr>
          <w:b/>
        </w:rPr>
      </w:pPr>
      <w:r>
        <w:rPr>
          <w:b/>
        </w:rPr>
        <w:t xml:space="preserve">I DISORDINI IPERTENSIVI IN GRAVIDANZA RAPPRESENTANO </w:t>
      </w:r>
      <w:r w:rsidR="00CF4069">
        <w:rPr>
          <w:b/>
        </w:rPr>
        <w:t xml:space="preserve">UN RILEVANTE PROBLEMA DI SALUTE PUBBLICA GESTITO </w:t>
      </w:r>
      <w:r>
        <w:rPr>
          <w:b/>
        </w:rPr>
        <w:t xml:space="preserve">ANCORA </w:t>
      </w:r>
      <w:r w:rsidR="00CF4069">
        <w:rPr>
          <w:b/>
        </w:rPr>
        <w:t xml:space="preserve">IN MANIERA FRAMMENTATA E SUBOTTIMALE, NONOSTANTE LA </w:t>
      </w:r>
      <w:r>
        <w:rPr>
          <w:b/>
        </w:rPr>
        <w:t xml:space="preserve">LORO </w:t>
      </w:r>
      <w:r w:rsidR="00CF4069">
        <w:rPr>
          <w:b/>
        </w:rPr>
        <w:t>FREQUENZA E IL RISCHIO DI PREECLAMPSIA CHE PUÒ ANCHE ESSERE FATALE</w:t>
      </w:r>
      <w:r w:rsidR="00AA5435">
        <w:rPr>
          <w:b/>
        </w:rPr>
        <w:t xml:space="preserve">. </w:t>
      </w:r>
      <w:r w:rsidR="00CD66B6">
        <w:rPr>
          <w:b/>
        </w:rPr>
        <w:t xml:space="preserve">CRUCIALE IL </w:t>
      </w:r>
      <w:r w:rsidR="008A69B0">
        <w:rPr>
          <w:b/>
        </w:rPr>
        <w:t>COINVOLGIMENTO ATTIVO</w:t>
      </w:r>
      <w:r w:rsidR="00CD66B6">
        <w:rPr>
          <w:b/>
        </w:rPr>
        <w:t xml:space="preserve"> DEI </w:t>
      </w:r>
      <w:r w:rsidR="00B5215E">
        <w:rPr>
          <w:b/>
        </w:rPr>
        <w:t>MEDICI</w:t>
      </w:r>
      <w:r w:rsidR="00CF4069">
        <w:rPr>
          <w:b/>
        </w:rPr>
        <w:t xml:space="preserve"> </w:t>
      </w:r>
      <w:r w:rsidR="00B5215E">
        <w:rPr>
          <w:b/>
        </w:rPr>
        <w:t xml:space="preserve">DI FAMIGLIA </w:t>
      </w:r>
      <w:r w:rsidR="00CF4069">
        <w:rPr>
          <w:b/>
        </w:rPr>
        <w:t xml:space="preserve">PER </w:t>
      </w:r>
      <w:r w:rsidR="00D76046">
        <w:rPr>
          <w:b/>
        </w:rPr>
        <w:t>ATTUARE</w:t>
      </w:r>
      <w:r w:rsidR="00CF4069">
        <w:rPr>
          <w:b/>
        </w:rPr>
        <w:t xml:space="preserve"> ADEGUATE STRATEGIE DI PREVENZIONE</w:t>
      </w:r>
      <w:r w:rsidR="00B5215E">
        <w:rPr>
          <w:b/>
        </w:rPr>
        <w:t xml:space="preserve"> E </w:t>
      </w:r>
      <w:r w:rsidR="00CF4069">
        <w:rPr>
          <w:b/>
        </w:rPr>
        <w:t xml:space="preserve">MONITORAGGIO </w:t>
      </w:r>
      <w:r w:rsidR="00E148CB">
        <w:rPr>
          <w:b/>
        </w:rPr>
        <w:t>NEL POST PARTUM</w:t>
      </w:r>
      <w:r w:rsidR="008A69B0">
        <w:rPr>
          <w:b/>
        </w:rPr>
        <w:t xml:space="preserve"> </w:t>
      </w:r>
      <w:r w:rsidR="00D655C0">
        <w:rPr>
          <w:b/>
        </w:rPr>
        <w:t xml:space="preserve">AL FINE DI </w:t>
      </w:r>
      <w:r w:rsidR="008A69B0">
        <w:rPr>
          <w:b/>
        </w:rPr>
        <w:t>RIDURRE</w:t>
      </w:r>
      <w:r w:rsidR="00CF4069">
        <w:rPr>
          <w:b/>
        </w:rPr>
        <w:t xml:space="preserve"> </w:t>
      </w:r>
      <w:r w:rsidR="008A69B0">
        <w:rPr>
          <w:b/>
        </w:rPr>
        <w:t xml:space="preserve">IL RISCHIO </w:t>
      </w:r>
      <w:r w:rsidR="00CF4069">
        <w:rPr>
          <w:b/>
        </w:rPr>
        <w:t>CARDIOVASCOLARE</w:t>
      </w:r>
      <w:r w:rsidR="00CD66B6">
        <w:rPr>
          <w:b/>
        </w:rPr>
        <w:t xml:space="preserve"> FUTURO</w:t>
      </w:r>
      <w:r w:rsidR="00CF4069">
        <w:rPr>
          <w:b/>
        </w:rPr>
        <w:t xml:space="preserve">. </w:t>
      </w:r>
      <w:r w:rsidR="00D7570D">
        <w:rPr>
          <w:b/>
        </w:rPr>
        <w:t>DALLA</w:t>
      </w:r>
      <w:r w:rsidR="00556611" w:rsidRPr="00B22635">
        <w:rPr>
          <w:b/>
        </w:rPr>
        <w:t xml:space="preserve"> </w:t>
      </w:r>
      <w:r w:rsidR="008A36A3" w:rsidRPr="00B22635">
        <w:rPr>
          <w:b/>
        </w:rPr>
        <w:t>FONDAZIONE GIMBE LA VERSIONE ITALIANA DELLE LINEE GUIDA NICE</w:t>
      </w:r>
      <w:r w:rsidR="00F37D21" w:rsidRPr="00B22635">
        <w:rPr>
          <w:b/>
        </w:rPr>
        <w:t xml:space="preserve"> PER </w:t>
      </w:r>
      <w:r w:rsidR="00643ED3" w:rsidRPr="00B22635">
        <w:rPr>
          <w:b/>
        </w:rPr>
        <w:t>L</w:t>
      </w:r>
      <w:r w:rsidR="005931D2">
        <w:rPr>
          <w:b/>
        </w:rPr>
        <w:t>A</w:t>
      </w:r>
      <w:r w:rsidR="005075AC">
        <w:rPr>
          <w:b/>
        </w:rPr>
        <w:t xml:space="preserve"> DIAGNOSI E </w:t>
      </w:r>
      <w:r w:rsidR="00B666A1">
        <w:rPr>
          <w:b/>
        </w:rPr>
        <w:t>TERAPIA DE</w:t>
      </w:r>
      <w:r w:rsidR="00CF4069">
        <w:rPr>
          <w:b/>
        </w:rPr>
        <w:t>LL’</w:t>
      </w:r>
      <w:r w:rsidR="00656F0D">
        <w:rPr>
          <w:b/>
        </w:rPr>
        <w:t xml:space="preserve">IPERTENSIONE IN GRAVIDANZA PER L’AGGIORNAMENTO PROFESSIONALE E L’INFORMAZIONE </w:t>
      </w:r>
      <w:r w:rsidR="00090680">
        <w:rPr>
          <w:b/>
        </w:rPr>
        <w:t xml:space="preserve">ALLE </w:t>
      </w:r>
      <w:r w:rsidR="00656F0D">
        <w:rPr>
          <w:b/>
        </w:rPr>
        <w:t>DONNE.</w:t>
      </w:r>
    </w:p>
    <w:p w:rsidR="001A2867" w:rsidRDefault="005D3FDB" w:rsidP="001A286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14 gennaio 2020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B17D72" w:rsidRDefault="00B17D72" w:rsidP="00B17D72">
      <w:r>
        <w:t xml:space="preserve">L’ipertensione arteriosa in gravidanza </w:t>
      </w:r>
      <w:r w:rsidR="00582F3D">
        <w:t>rappresenta un rileva</w:t>
      </w:r>
      <w:r w:rsidR="003D34F2">
        <w:t>nte problema di salute pubblica</w:t>
      </w:r>
      <w:r w:rsidR="00582F3D">
        <w:t xml:space="preserve"> per </w:t>
      </w:r>
      <w:r w:rsidR="00B8175D">
        <w:t xml:space="preserve">donne </w:t>
      </w:r>
      <w:r w:rsidR="003D34F2">
        <w:t xml:space="preserve">e </w:t>
      </w:r>
      <w:r w:rsidR="00582F3D">
        <w:t>neonati, sia per la frequenza (</w:t>
      </w:r>
      <w:r>
        <w:t>interessa circa il 10% delle donne gravide</w:t>
      </w:r>
      <w:r w:rsidR="00582F3D">
        <w:t xml:space="preserve">) sia per la gravità, in quanto </w:t>
      </w:r>
      <w:r w:rsidR="0035238A" w:rsidRPr="0035238A">
        <w:t xml:space="preserve">– </w:t>
      </w:r>
      <w:r w:rsidR="00582F3D">
        <w:t>se non correttamente diagnosticata e trattata</w:t>
      </w:r>
      <w:r w:rsidR="00B8175D">
        <w:t xml:space="preserve"> </w:t>
      </w:r>
      <w:r w:rsidR="0035238A" w:rsidRPr="0035238A">
        <w:t xml:space="preserve">– </w:t>
      </w:r>
      <w:r w:rsidR="00582F3D">
        <w:t xml:space="preserve">può determinare gravi conseguenze per la donna (es. </w:t>
      </w:r>
      <w:r w:rsidR="00E22983">
        <w:t>i</w:t>
      </w:r>
      <w:r w:rsidR="00320CAB">
        <w:t>ctus</w:t>
      </w:r>
      <w:r w:rsidR="00441AB2">
        <w:t>, mortalità</w:t>
      </w:r>
      <w:r w:rsidR="00E22983">
        <w:t xml:space="preserve"> materna e aumento del rischio </w:t>
      </w:r>
      <w:r w:rsidR="00441AB2">
        <w:t>cardiovascolare</w:t>
      </w:r>
      <w:r w:rsidR="00582F3D">
        <w:t xml:space="preserve">) e per il neonato (es. basso peso alla nascita, </w:t>
      </w:r>
      <w:r w:rsidR="00565A08">
        <w:t>necessità</w:t>
      </w:r>
      <w:r w:rsidR="00582F3D">
        <w:t xml:space="preserve"> di cure intensive neonatali).</w:t>
      </w:r>
    </w:p>
    <w:p w:rsidR="00B17D72" w:rsidRPr="00B17D72" w:rsidRDefault="003D34F2" w:rsidP="00B17D72">
      <w:r w:rsidRPr="0009186B">
        <w:t>«</w:t>
      </w:r>
      <w:r>
        <w:t xml:space="preserve">Di questa patologia si parla relativamente </w:t>
      </w:r>
      <w:r w:rsidR="00CD4EB3">
        <w:t>poco</w:t>
      </w:r>
      <w:r>
        <w:t xml:space="preserve"> </w:t>
      </w:r>
      <w:r w:rsidR="00565A08" w:rsidRPr="0009186B">
        <w:t>–</w:t>
      </w:r>
      <w:r w:rsidR="00565A08">
        <w:t xml:space="preserve"> </w:t>
      </w:r>
      <w:r w:rsidR="00565A08" w:rsidRPr="0009186B">
        <w:t>afferma Nino Cartabellotta, Presidente della Fondazione GIMBE –</w:t>
      </w:r>
      <w:r w:rsidR="00565A08">
        <w:t xml:space="preserve"> </w:t>
      </w:r>
      <w:r w:rsidR="00CD4EB3">
        <w:t xml:space="preserve">spesso </w:t>
      </w:r>
      <w:r w:rsidR="00EB149F">
        <w:t xml:space="preserve">affrontando solo </w:t>
      </w:r>
      <w:r w:rsidR="00CD66B6">
        <w:t xml:space="preserve">la punta dell’iceberg, ovvero </w:t>
      </w:r>
      <w:r w:rsidR="00EB149F">
        <w:t xml:space="preserve">la </w:t>
      </w:r>
      <w:r w:rsidR="00E22983">
        <w:t>preeclampsia,</w:t>
      </w:r>
      <w:r w:rsidR="00B37277">
        <w:t xml:space="preserve"> </w:t>
      </w:r>
      <w:r w:rsidR="00E22983">
        <w:t xml:space="preserve">già nota come </w:t>
      </w:r>
      <w:r w:rsidR="00B37277">
        <w:t>gestosi,</w:t>
      </w:r>
      <w:r w:rsidR="00EB149F">
        <w:t xml:space="preserve"> che complica circa il 5% delle gravidanze</w:t>
      </w:r>
      <w:r w:rsidRPr="0009186B">
        <w:t>»</w:t>
      </w:r>
      <w:r>
        <w:t xml:space="preserve">. </w:t>
      </w:r>
      <w:r w:rsidR="00EB149F">
        <w:t>P</w:t>
      </w:r>
      <w:r w:rsidR="00AC66B6">
        <w:t xml:space="preserve">er massimizzare l’efficacia delle strategie preventive, </w:t>
      </w:r>
      <w:r w:rsidR="00EB149F">
        <w:t xml:space="preserve">invece, </w:t>
      </w:r>
      <w:r w:rsidR="00AC66B6">
        <w:t>bisogna</w:t>
      </w:r>
      <w:r>
        <w:t xml:space="preserve"> </w:t>
      </w:r>
      <w:r w:rsidR="00B5215E">
        <w:t>prendere in considerazione</w:t>
      </w:r>
      <w:r w:rsidR="00AC66B6">
        <w:t xml:space="preserve"> sia </w:t>
      </w:r>
      <w:r w:rsidR="00565A08">
        <w:t>l’</w:t>
      </w:r>
      <w:r>
        <w:t>ipertensione cronica (diagnosticata prima della gravidanza o entro la 20</w:t>
      </w:r>
      <w:r w:rsidRPr="00B17D72">
        <w:rPr>
          <w:vertAlign w:val="superscript"/>
        </w:rPr>
        <w:t>a</w:t>
      </w:r>
      <w:r>
        <w:t xml:space="preserve"> settimana di gestazione)</w:t>
      </w:r>
      <w:r w:rsidR="000B380B">
        <w:t xml:space="preserve">, </w:t>
      </w:r>
      <w:r>
        <w:t>sia</w:t>
      </w:r>
      <w:r w:rsidR="00B5215E">
        <w:t xml:space="preserve"> quella </w:t>
      </w:r>
      <w:r w:rsidR="00CD66B6">
        <w:t>gravidanza-</w:t>
      </w:r>
      <w:r>
        <w:t xml:space="preserve">correlata </w:t>
      </w:r>
      <w:r w:rsidR="00CD66B6">
        <w:t xml:space="preserve">che include </w:t>
      </w:r>
      <w:r>
        <w:t xml:space="preserve">ipertensione </w:t>
      </w:r>
      <w:r w:rsidR="00AC66B6">
        <w:t>gestazionale e preeclampsia</w:t>
      </w:r>
      <w:r w:rsidR="00B5215E">
        <w:t>,</w:t>
      </w:r>
      <w:r w:rsidR="00EB149F">
        <w:t xml:space="preserve"> </w:t>
      </w:r>
      <w:r w:rsidR="00346D77">
        <w:t xml:space="preserve">condizione a volte </w:t>
      </w:r>
      <w:r w:rsidR="00AC66B6">
        <w:t>fatale.</w:t>
      </w:r>
      <w:r w:rsidR="00F047BE">
        <w:t xml:space="preserve"> </w:t>
      </w:r>
      <w:r w:rsidR="00EB149F">
        <w:t xml:space="preserve">Infatti, </w:t>
      </w:r>
      <w:r w:rsidR="00346D77">
        <w:t xml:space="preserve">il </w:t>
      </w:r>
      <w:hyperlink r:id="rId8" w:history="1">
        <w:r w:rsidR="00B17D72" w:rsidRPr="00565A08">
          <w:rPr>
            <w:rStyle w:val="Collegamentoipertestuale"/>
          </w:rPr>
          <w:t>Primo Rapporto sulla sorveglianza della mortalità materna</w:t>
        </w:r>
      </w:hyperlink>
      <w:r w:rsidR="00B17D72">
        <w:t xml:space="preserve"> </w:t>
      </w:r>
      <w:r w:rsidR="00C43655">
        <w:t>documenta</w:t>
      </w:r>
      <w:r w:rsidR="00010D59">
        <w:t xml:space="preserve"> che i d</w:t>
      </w:r>
      <w:r w:rsidR="00010D59" w:rsidRPr="00010D59">
        <w:t xml:space="preserve">isordini ipertensivi della gravidanza </w:t>
      </w:r>
      <w:r w:rsidR="00C43655">
        <w:t xml:space="preserve">sono al </w:t>
      </w:r>
      <w:r w:rsidR="00711231">
        <w:t xml:space="preserve">secondo </w:t>
      </w:r>
      <w:r w:rsidR="00C43655">
        <w:t xml:space="preserve">posto tra le cause </w:t>
      </w:r>
      <w:r w:rsidR="00565A08">
        <w:t xml:space="preserve">dirette </w:t>
      </w:r>
      <w:r w:rsidR="00C43655">
        <w:t xml:space="preserve">di morte </w:t>
      </w:r>
      <w:r w:rsidR="00A8307D">
        <w:t xml:space="preserve">materna </w:t>
      </w:r>
      <w:r w:rsidR="008D78F7">
        <w:t xml:space="preserve">nel periodo 2006-2012 e al </w:t>
      </w:r>
      <w:r w:rsidR="00711231">
        <w:t>terzo</w:t>
      </w:r>
      <w:r w:rsidR="008D78F7">
        <w:t xml:space="preserve"> posto nel periodo 2013-2017</w:t>
      </w:r>
      <w:r w:rsidR="00986006">
        <w:t>.</w:t>
      </w:r>
    </w:p>
    <w:p w:rsidR="00E52743" w:rsidRDefault="008D1AD9" w:rsidP="00090FC0">
      <w:pPr>
        <w:jc w:val="both"/>
      </w:pPr>
      <w:r w:rsidRPr="0009186B">
        <w:t>«</w:t>
      </w:r>
      <w:r w:rsidR="00396965">
        <w:t xml:space="preserve">Caratteristiche e </w:t>
      </w:r>
      <w:r w:rsidR="008658E6">
        <w:t>storia naturale dell’</w:t>
      </w:r>
      <w:r w:rsidR="00064FAA">
        <w:t xml:space="preserve">ipertensione in gravidanza </w:t>
      </w:r>
      <w:r w:rsidRPr="0009186B">
        <w:t>–</w:t>
      </w:r>
      <w:r>
        <w:t xml:space="preserve"> </w:t>
      </w:r>
      <w:r w:rsidR="00565A08">
        <w:t>dichiara</w:t>
      </w:r>
      <w:r w:rsidR="00565A08" w:rsidRPr="0009186B">
        <w:t xml:space="preserve"> </w:t>
      </w:r>
      <w:r w:rsidRPr="0009186B">
        <w:t>Cartabellotta –</w:t>
      </w:r>
      <w:r w:rsidR="00064FAA">
        <w:t xml:space="preserve"> </w:t>
      </w:r>
      <w:r w:rsidR="008658E6">
        <w:t>dimostra</w:t>
      </w:r>
      <w:r w:rsidR="00B5215E">
        <w:t>no</w:t>
      </w:r>
      <w:r w:rsidR="008658E6">
        <w:t xml:space="preserve"> che questa </w:t>
      </w:r>
      <w:r w:rsidR="00B5215E">
        <w:t>condizione</w:t>
      </w:r>
      <w:r w:rsidR="00711231">
        <w:t>, spesso sottovalutata e la cui gestione va oltre il periodo della gravidanza, viene trattata esclusivamente dal team ginecologico</w:t>
      </w:r>
      <w:r w:rsidR="00C913DC">
        <w:t xml:space="preserve">. </w:t>
      </w:r>
      <w:r w:rsidR="00711231">
        <w:t xml:space="preserve">Al </w:t>
      </w:r>
      <w:r w:rsidR="00711231" w:rsidRPr="00D10183">
        <w:t>contrario</w:t>
      </w:r>
      <w:r w:rsidR="008658E6" w:rsidRPr="00D10183">
        <w:t xml:space="preserve">, </w:t>
      </w:r>
      <w:r w:rsidR="00565A08" w:rsidRPr="00D10183">
        <w:t>le</w:t>
      </w:r>
      <w:r w:rsidR="00064FAA" w:rsidRPr="00D10183">
        <w:t xml:space="preserve"> cure primarie</w:t>
      </w:r>
      <w:r w:rsidR="00106F24" w:rsidRPr="00D10183">
        <w:t xml:space="preserve"> </w:t>
      </w:r>
      <w:r w:rsidR="00D10183" w:rsidRPr="00D10183">
        <w:t xml:space="preserve">devono giocare </w:t>
      </w:r>
      <w:r w:rsidR="00064FAA" w:rsidRPr="00D10183">
        <w:t xml:space="preserve">un ruolo </w:t>
      </w:r>
      <w:r w:rsidR="00D10183" w:rsidRPr="00D10183">
        <w:t xml:space="preserve">chiave </w:t>
      </w:r>
      <w:r w:rsidR="00064FAA" w:rsidRPr="00D10183">
        <w:t xml:space="preserve">nella </w:t>
      </w:r>
      <w:r w:rsidR="00F20C77">
        <w:t>prevenzione,</w:t>
      </w:r>
      <w:r w:rsidR="00064FAA">
        <w:t xml:space="preserve"> nel trattamento di</w:t>
      </w:r>
      <w:r w:rsidR="00EB149F">
        <w:t xml:space="preserve"> prima linea e nel monitoraggio </w:t>
      </w:r>
      <w:r w:rsidR="00064FAA">
        <w:t>in gravidanza</w:t>
      </w:r>
      <w:r w:rsidR="00EB149F">
        <w:t xml:space="preserve"> e </w:t>
      </w:r>
      <w:r w:rsidR="00064FAA">
        <w:t>dopo il parto</w:t>
      </w:r>
      <w:r w:rsidR="00E21F3B" w:rsidRPr="0009186B">
        <w:t>»</w:t>
      </w:r>
      <w:r w:rsidR="00090FC0">
        <w:t xml:space="preserve">. </w:t>
      </w:r>
      <w:r w:rsidR="00EB149F">
        <w:t>I</w:t>
      </w:r>
      <w:r w:rsidR="00AC66B6">
        <w:t xml:space="preserve"> </w:t>
      </w:r>
      <w:r w:rsidR="00E52743">
        <w:t>medici di famiglia</w:t>
      </w:r>
      <w:r w:rsidR="00EB149F">
        <w:t>, adeguatamente coinvolti,</w:t>
      </w:r>
      <w:r w:rsidR="00E52743">
        <w:t xml:space="preserve"> </w:t>
      </w:r>
      <w:r w:rsidR="00064FAA">
        <w:t xml:space="preserve">devono </w:t>
      </w:r>
      <w:r w:rsidR="008658E6">
        <w:t xml:space="preserve">saper </w:t>
      </w:r>
      <w:r w:rsidR="00064FAA">
        <w:t xml:space="preserve">gestire adeguatamente </w:t>
      </w:r>
      <w:r w:rsidR="008658E6">
        <w:t>questa condizione</w:t>
      </w:r>
      <w:r w:rsidR="00E52743">
        <w:t xml:space="preserve">, </w:t>
      </w:r>
      <w:r w:rsidR="00565A08">
        <w:t xml:space="preserve">ove opportuno </w:t>
      </w:r>
      <w:r w:rsidR="00E52743">
        <w:t>indirizza</w:t>
      </w:r>
      <w:r w:rsidR="00F20C77">
        <w:t>re</w:t>
      </w:r>
      <w:r w:rsidR="00565A08">
        <w:t xml:space="preserve"> </w:t>
      </w:r>
      <w:r w:rsidR="00E52743">
        <w:t xml:space="preserve">la donna verso </w:t>
      </w:r>
      <w:r w:rsidR="00EB149F">
        <w:t xml:space="preserve">l’assistenza specialistica </w:t>
      </w:r>
      <w:r w:rsidR="00F20C77">
        <w:t xml:space="preserve">e </w:t>
      </w:r>
      <w:r w:rsidR="00064FAA">
        <w:t xml:space="preserve">monitorarla </w:t>
      </w:r>
      <w:r w:rsidR="00E52743">
        <w:t xml:space="preserve">nel </w:t>
      </w:r>
      <w:r w:rsidR="00064FAA">
        <w:t>post</w:t>
      </w:r>
      <w:r w:rsidR="00711231">
        <w:t xml:space="preserve"> </w:t>
      </w:r>
      <w:r w:rsidR="00064FAA">
        <w:t>partum</w:t>
      </w:r>
      <w:r w:rsidR="00F20C77">
        <w:t>,</w:t>
      </w:r>
      <w:r w:rsidR="00064FAA">
        <w:t xml:space="preserve"> perché </w:t>
      </w:r>
      <w:r w:rsidR="00E52743">
        <w:t>i disturbi ipertensivi</w:t>
      </w:r>
      <w:r w:rsidR="00064FAA">
        <w:t xml:space="preserve"> in gravidanza aumentano </w:t>
      </w:r>
      <w:r w:rsidR="008658E6">
        <w:t xml:space="preserve">sia </w:t>
      </w:r>
      <w:r w:rsidR="00064FAA">
        <w:t>il rischio</w:t>
      </w:r>
      <w:r w:rsidR="008658E6">
        <w:t xml:space="preserve"> di </w:t>
      </w:r>
      <w:r w:rsidR="00064FAA">
        <w:t>ipertensione</w:t>
      </w:r>
      <w:r w:rsidR="008658E6">
        <w:t xml:space="preserve"> in gravidanze </w:t>
      </w:r>
      <w:r w:rsidR="00711231">
        <w:t>successive</w:t>
      </w:r>
      <w:r w:rsidR="00064FAA">
        <w:t xml:space="preserve">, </w:t>
      </w:r>
      <w:r w:rsidR="008658E6">
        <w:t xml:space="preserve">sia quello di </w:t>
      </w:r>
      <w:r w:rsidR="00064FAA">
        <w:t>patologie cardiovascolari</w:t>
      </w:r>
      <w:r w:rsidR="00711231">
        <w:t xml:space="preserve"> a lungo termine</w:t>
      </w:r>
      <w:r w:rsidR="00F20C77">
        <w:t>.</w:t>
      </w:r>
    </w:p>
    <w:p w:rsidR="00655DBC" w:rsidRDefault="00064FAA" w:rsidP="00EB149F">
      <w:pPr>
        <w:jc w:val="both"/>
      </w:pPr>
      <w:r w:rsidRPr="0009186B">
        <w:t>«</w:t>
      </w:r>
      <w:r w:rsidR="00EB149F">
        <w:t xml:space="preserve">In tal senso </w:t>
      </w:r>
      <w:r w:rsidR="00090FC0">
        <w:t xml:space="preserve">è indispensabile un approccio </w:t>
      </w:r>
      <w:r w:rsidR="00107F0F">
        <w:t xml:space="preserve">multidisciplinare condiviso tra </w:t>
      </w:r>
      <w:r w:rsidR="00F81C1E">
        <w:t>cure primarie</w:t>
      </w:r>
      <w:r>
        <w:t>,</w:t>
      </w:r>
      <w:r w:rsidRPr="00064FAA">
        <w:t xml:space="preserve"> </w:t>
      </w:r>
      <w:r>
        <w:t xml:space="preserve">assistenza specialistica e </w:t>
      </w:r>
      <w:r w:rsidR="008658E6">
        <w:t>ospedaliera</w:t>
      </w:r>
      <w:r>
        <w:t xml:space="preserve"> </w:t>
      </w:r>
      <w:r w:rsidR="00711231" w:rsidRPr="0009186B">
        <w:t>–</w:t>
      </w:r>
      <w:r w:rsidR="00711231">
        <w:t xml:space="preserve"> continua il Presidente </w:t>
      </w:r>
      <w:r w:rsidR="00711231" w:rsidRPr="0009186B">
        <w:t>–</w:t>
      </w:r>
      <w:r w:rsidR="00711231">
        <w:t xml:space="preserve"> </w:t>
      </w:r>
      <w:r w:rsidR="00565A08">
        <w:t xml:space="preserve">guidato </w:t>
      </w:r>
      <w:r w:rsidR="00107F0F">
        <w:t>da percorsi diagnostico-terapeutici-assistenziali (PDTA)</w:t>
      </w:r>
      <w:r w:rsidR="00A9164E">
        <w:t xml:space="preserve"> </w:t>
      </w:r>
      <w:r w:rsidR="00F61D65">
        <w:t xml:space="preserve">basati su linee guida </w:t>
      </w:r>
      <w:r w:rsidR="00D85605">
        <w:t xml:space="preserve">di </w:t>
      </w:r>
      <w:r w:rsidR="00A9164E">
        <w:t>elev</w:t>
      </w:r>
      <w:r w:rsidR="00FD3280">
        <w:t>a</w:t>
      </w:r>
      <w:r w:rsidR="00A9164E">
        <w:t xml:space="preserve">ta </w:t>
      </w:r>
      <w:r w:rsidR="00D85605">
        <w:t>qualità metodologica</w:t>
      </w:r>
      <w:r w:rsidRPr="0009186B">
        <w:t>»</w:t>
      </w:r>
      <w:r>
        <w:t>.</w:t>
      </w:r>
      <w:r w:rsidR="00EB149F">
        <w:t xml:space="preserve"> </w:t>
      </w:r>
      <w:r w:rsidR="00641775" w:rsidRPr="0009186B">
        <w:t>Per</w:t>
      </w:r>
      <w:r w:rsidR="00ED7026">
        <w:t xml:space="preserve"> </w:t>
      </w:r>
      <w:r w:rsidR="00836CB5">
        <w:t xml:space="preserve">tali </w:t>
      </w:r>
      <w:r w:rsidR="0055661A">
        <w:t xml:space="preserve">ragioni </w:t>
      </w:r>
      <w:r w:rsidR="00182157" w:rsidRPr="0009186B">
        <w:t>la Fondazione GIMBE ha</w:t>
      </w:r>
      <w:r w:rsidR="00865FC7" w:rsidRPr="0009186B">
        <w:t xml:space="preserve"> realizzato</w:t>
      </w:r>
      <w:r w:rsidR="00182157" w:rsidRPr="0009186B">
        <w:t xml:space="preserve"> la </w:t>
      </w:r>
      <w:r w:rsidR="00E96833" w:rsidRPr="0009186B">
        <w:t xml:space="preserve">sintesi in lingua </w:t>
      </w:r>
      <w:r w:rsidR="00182157" w:rsidRPr="0009186B">
        <w:t xml:space="preserve">italiana delle </w:t>
      </w:r>
      <w:r w:rsidR="00E96833" w:rsidRPr="0009186B">
        <w:t xml:space="preserve">linee </w:t>
      </w:r>
      <w:r w:rsidR="00182157" w:rsidRPr="0009186B">
        <w:t xml:space="preserve">guida del </w:t>
      </w:r>
      <w:r w:rsidR="00182157" w:rsidRPr="0009186B">
        <w:rPr>
          <w:i/>
        </w:rPr>
        <w:t>National Institute for Health and Care Excellence</w:t>
      </w:r>
      <w:r w:rsidR="00182157" w:rsidRPr="0009186B">
        <w:t xml:space="preserve"> </w:t>
      </w:r>
      <w:r w:rsidR="00107F0F">
        <w:t xml:space="preserve">(NICE), </w:t>
      </w:r>
      <w:r w:rsidR="009C0A0E" w:rsidRPr="0009186B">
        <w:t xml:space="preserve">aggiornate </w:t>
      </w:r>
      <w:r w:rsidR="00F773D8">
        <w:t>a</w:t>
      </w:r>
      <w:r w:rsidR="00090FC0">
        <w:t xml:space="preserve"> </w:t>
      </w:r>
      <w:r>
        <w:t>giugno</w:t>
      </w:r>
      <w:r w:rsidR="00090FC0">
        <w:t xml:space="preserve"> </w:t>
      </w:r>
      <w:r w:rsidR="005B692C">
        <w:t>2019</w:t>
      </w:r>
      <w:r w:rsidR="008F4036" w:rsidRPr="0009186B">
        <w:t xml:space="preserve">, </w:t>
      </w:r>
      <w:r w:rsidR="005D3FDB">
        <w:t xml:space="preserve">già </w:t>
      </w:r>
      <w:r>
        <w:t>pubblicate</w:t>
      </w:r>
      <w:r w:rsidR="00182157" w:rsidRPr="0009186B">
        <w:t xml:space="preserve"> nella sezione </w:t>
      </w:r>
      <w:hyperlink r:id="rId9" w:history="1">
        <w:r w:rsidR="00182157" w:rsidRPr="00711231">
          <w:rPr>
            <w:rStyle w:val="Collegamentoipertestuale"/>
          </w:rPr>
          <w:t xml:space="preserve">“Buone Pratiche” del </w:t>
        </w:r>
        <w:r w:rsidR="00E70C50" w:rsidRPr="00711231">
          <w:rPr>
            <w:rStyle w:val="Collegamentoipertestuale"/>
          </w:rPr>
          <w:t>S</w:t>
        </w:r>
        <w:r w:rsidR="00C73874" w:rsidRPr="00711231">
          <w:rPr>
            <w:rStyle w:val="Collegamentoipertestuale"/>
          </w:rPr>
          <w:t xml:space="preserve">istema </w:t>
        </w:r>
        <w:r w:rsidR="00E70C50" w:rsidRPr="00711231">
          <w:rPr>
            <w:rStyle w:val="Collegamentoipertestuale"/>
          </w:rPr>
          <w:t>N</w:t>
        </w:r>
        <w:r w:rsidR="00C73874" w:rsidRPr="00711231">
          <w:rPr>
            <w:rStyle w:val="Collegamentoipertestuale"/>
          </w:rPr>
          <w:t xml:space="preserve">azionale </w:t>
        </w:r>
        <w:r w:rsidR="00E70C50" w:rsidRPr="00711231">
          <w:rPr>
            <w:rStyle w:val="Collegamentoipertestuale"/>
          </w:rPr>
          <w:t>L</w:t>
        </w:r>
        <w:r w:rsidR="00C73874" w:rsidRPr="00711231">
          <w:rPr>
            <w:rStyle w:val="Collegamentoipertestuale"/>
          </w:rPr>
          <w:t xml:space="preserve">inee </w:t>
        </w:r>
        <w:r w:rsidR="00E70C50" w:rsidRPr="00711231">
          <w:rPr>
            <w:rStyle w:val="Collegamentoipertestuale"/>
          </w:rPr>
          <w:t>G</w:t>
        </w:r>
        <w:r w:rsidR="00C73874" w:rsidRPr="00711231">
          <w:rPr>
            <w:rStyle w:val="Collegamentoipertestuale"/>
          </w:rPr>
          <w:t>uida</w:t>
        </w:r>
      </w:hyperlink>
      <w:r w:rsidR="002945A4">
        <w:t xml:space="preserve">, </w:t>
      </w:r>
      <w:r w:rsidR="002945A4" w:rsidRPr="002945A4">
        <w:t>gestito dall’Istituto Superiore di Sanità.</w:t>
      </w:r>
      <w:r w:rsidR="00E70C50" w:rsidRPr="0009186B">
        <w:t xml:space="preserve"> </w:t>
      </w:r>
      <w:r w:rsidR="00E52743">
        <w:rPr>
          <w:rFonts w:eastAsia="Calibri" w:cs="Times New Roman"/>
        </w:rPr>
        <w:t>L</w:t>
      </w:r>
      <w:r>
        <w:rPr>
          <w:rFonts w:eastAsia="Calibri" w:cs="Times New Roman"/>
        </w:rPr>
        <w:t>e</w:t>
      </w:r>
      <w:r w:rsidR="00E86F0D">
        <w:rPr>
          <w:rFonts w:eastAsia="Calibri" w:cs="Times New Roman"/>
        </w:rPr>
        <w:t xml:space="preserve"> </w:t>
      </w:r>
      <w:r w:rsidR="00F81C1E">
        <w:rPr>
          <w:rFonts w:eastAsia="Calibri" w:cs="Times New Roman"/>
        </w:rPr>
        <w:t>linee guida</w:t>
      </w:r>
      <w:r w:rsidR="00E86F0D">
        <w:rPr>
          <w:rFonts w:eastAsia="Calibri" w:cs="Times New Roman"/>
        </w:rPr>
        <w:t xml:space="preserve"> NICE</w:t>
      </w:r>
      <w:r>
        <w:rPr>
          <w:rFonts w:eastAsia="Calibri" w:cs="Times New Roman"/>
        </w:rPr>
        <w:t xml:space="preserve"> </w:t>
      </w:r>
      <w:r w:rsidR="00743AD9">
        <w:t>formulano</w:t>
      </w:r>
      <w:r w:rsidR="007E4E9C" w:rsidRPr="0009186B">
        <w:t xml:space="preserve"> </w:t>
      </w:r>
      <w:r w:rsidR="007E4E9C" w:rsidRPr="0009186B">
        <w:lastRenderedPageBreak/>
        <w:t xml:space="preserve">raccomandazioni </w:t>
      </w:r>
      <w:r w:rsidR="00743AD9">
        <w:t>su</w:t>
      </w:r>
      <w:r w:rsidR="00AA44F5" w:rsidRPr="0009186B">
        <w:t xml:space="preserve"> vari aspetti</w:t>
      </w:r>
      <w:r>
        <w:t xml:space="preserve">: </w:t>
      </w:r>
      <w:r w:rsidR="00E52743">
        <w:t>dal trattamento dell’ipertensione cronica e gestazionale alle strategie per la diagnosi precoce della preeclampsia</w:t>
      </w:r>
      <w:r w:rsidR="000B380B">
        <w:t xml:space="preserve"> e </w:t>
      </w:r>
      <w:r w:rsidR="00E52743">
        <w:t>al suo trattamento, inclusa la definizione d</w:t>
      </w:r>
      <w:bookmarkStart w:id="0" w:name="_GoBack"/>
      <w:bookmarkEnd w:id="0"/>
      <w:r w:rsidR="00E52743">
        <w:t xml:space="preserve">elle tempistiche </w:t>
      </w:r>
      <w:r w:rsidR="00565A08">
        <w:t xml:space="preserve">di un eventuale </w:t>
      </w:r>
      <w:r w:rsidR="00E52743">
        <w:t>parto</w:t>
      </w:r>
      <w:r w:rsidR="00565A08">
        <w:t xml:space="preserve"> pre-termine</w:t>
      </w:r>
      <w:r w:rsidR="00E52743">
        <w:t xml:space="preserve">. </w:t>
      </w:r>
      <w:r>
        <w:t xml:space="preserve">Inoltre, </w:t>
      </w:r>
      <w:r w:rsidR="00772281">
        <w:t>le linee</w:t>
      </w:r>
      <w:r>
        <w:t xml:space="preserve"> guida </w:t>
      </w:r>
      <w:r w:rsidR="00565A08">
        <w:t>affronta</w:t>
      </w:r>
      <w:r w:rsidR="00772281">
        <w:t>no</w:t>
      </w:r>
      <w:r w:rsidR="00565A08">
        <w:t xml:space="preserve"> </w:t>
      </w:r>
      <w:r w:rsidR="00E52743">
        <w:t xml:space="preserve">le conseguenze a lungo termine dell’ipertensione in gravidanza, </w:t>
      </w:r>
      <w:r>
        <w:t>stimando sia l</w:t>
      </w:r>
      <w:r w:rsidR="00E52743">
        <w:t xml:space="preserve">a loro prevalenza in </w:t>
      </w:r>
      <w:r w:rsidR="00772281">
        <w:t xml:space="preserve">future </w:t>
      </w:r>
      <w:r w:rsidR="00E52743">
        <w:t>gravidanz</w:t>
      </w:r>
      <w:r w:rsidR="00772281">
        <w:t>e</w:t>
      </w:r>
      <w:r w:rsidR="00E52743">
        <w:t xml:space="preserve">, sia </w:t>
      </w:r>
      <w:r>
        <w:t xml:space="preserve">il </w:t>
      </w:r>
      <w:r w:rsidR="00E52743">
        <w:t>rischio cardiovascolare complessivo nel corso della vita.</w:t>
      </w:r>
    </w:p>
    <w:p w:rsidR="00850EA3" w:rsidRDefault="00881869" w:rsidP="00875773">
      <w:pPr>
        <w:jc w:val="both"/>
      </w:pPr>
      <w:r w:rsidRPr="0009186B">
        <w:t>«</w:t>
      </w:r>
      <w:r w:rsidR="008658E6">
        <w:t xml:space="preserve">Le linee guida </w:t>
      </w:r>
      <w:r w:rsidR="006804A3" w:rsidRPr="0009186B">
        <w:t>–</w:t>
      </w:r>
      <w:r w:rsidR="006804A3">
        <w:t xml:space="preserve"> puntualizza </w:t>
      </w:r>
      <w:r w:rsidR="00346D77">
        <w:t>il Presidente</w:t>
      </w:r>
      <w:r w:rsidR="006804A3" w:rsidRPr="0009186B">
        <w:t xml:space="preserve"> –</w:t>
      </w:r>
      <w:r w:rsidR="008658E6">
        <w:t xml:space="preserve"> enfatizzano la necessità di un’adeguata e completa informazione alla donna, con la quale vanno condivise sia le </w:t>
      </w:r>
      <w:r w:rsidR="000B380B">
        <w:t xml:space="preserve">opzioni </w:t>
      </w:r>
      <w:r w:rsidR="008658E6">
        <w:t>terapeutiche dell’ipertensione in gravidanza</w:t>
      </w:r>
      <w:r w:rsidR="00C92692">
        <w:t xml:space="preserve"> e</w:t>
      </w:r>
      <w:r w:rsidR="008658E6">
        <w:t xml:space="preserve"> nel post</w:t>
      </w:r>
      <w:r w:rsidR="00565A08">
        <w:t xml:space="preserve"> </w:t>
      </w:r>
      <w:r w:rsidR="008658E6">
        <w:t xml:space="preserve">partum </w:t>
      </w:r>
      <w:r w:rsidR="00C92692">
        <w:t>(</w:t>
      </w:r>
      <w:r w:rsidR="008658E6">
        <w:t>anche per non compromettere l’allattamento al seno</w:t>
      </w:r>
      <w:r w:rsidR="00C92692">
        <w:t>)</w:t>
      </w:r>
      <w:r w:rsidR="008658E6">
        <w:t xml:space="preserve">, sia </w:t>
      </w:r>
      <w:r w:rsidR="00800778">
        <w:t xml:space="preserve">le adeguate strategie di prevenzione per ridurre </w:t>
      </w:r>
      <w:r w:rsidR="008658E6">
        <w:t>i</w:t>
      </w:r>
      <w:r w:rsidR="00800778">
        <w:t>l</w:t>
      </w:r>
      <w:r w:rsidR="008658E6">
        <w:t xml:space="preserve"> rischi</w:t>
      </w:r>
      <w:r w:rsidR="00800778">
        <w:t>o di morbilità cardiovascolare</w:t>
      </w:r>
      <w:r w:rsidR="00F64390">
        <w:t xml:space="preserve"> a lungo termine</w:t>
      </w:r>
      <w:r w:rsidR="00875773">
        <w:t xml:space="preserve">». </w:t>
      </w:r>
    </w:p>
    <w:p w:rsidR="00556611" w:rsidRPr="0009186B" w:rsidRDefault="008A36A3" w:rsidP="0000258D">
      <w:pPr>
        <w:spacing w:after="0"/>
        <w:jc w:val="both"/>
      </w:pPr>
      <w:r w:rsidRPr="0009186B">
        <w:t>«</w:t>
      </w:r>
      <w:r w:rsidR="0055661A">
        <w:t>Auspichiamo ch</w:t>
      </w:r>
      <w:r w:rsidR="00FC54D5">
        <w:t xml:space="preserve">e la versione italiana di </w:t>
      </w:r>
      <w:r w:rsidR="00F64390">
        <w:t xml:space="preserve">queste linee </w:t>
      </w:r>
      <w:r w:rsidR="00FC54D5">
        <w:t xml:space="preserve">guida </w:t>
      </w:r>
      <w:r w:rsidR="0055661A">
        <w:t xml:space="preserve">del NICE </w:t>
      </w:r>
      <w:r w:rsidRPr="0009186B" w:rsidDel="002C0B93">
        <w:t xml:space="preserve">– </w:t>
      </w:r>
      <w:r w:rsidR="00CA1326" w:rsidRPr="0009186B">
        <w:t>conclude</w:t>
      </w:r>
      <w:r w:rsidR="00346D77">
        <w:t xml:space="preserve"> Cartabellotta </w:t>
      </w:r>
      <w:r w:rsidRPr="0009186B" w:rsidDel="002C0B93">
        <w:t>–</w:t>
      </w:r>
      <w:r w:rsidR="00655DBC">
        <w:t xml:space="preserve"> </w:t>
      </w:r>
      <w:r w:rsidR="00916ACC">
        <w:t>rappresenti un</w:t>
      </w:r>
      <w:r w:rsidR="00655DBC">
        <w:t>’</w:t>
      </w:r>
      <w:r w:rsidR="00916ACC">
        <w:t>a</w:t>
      </w:r>
      <w:r w:rsidR="00655DBC">
        <w:t>utorevole</w:t>
      </w:r>
      <w:r w:rsidR="00916ACC">
        <w:t xml:space="preserve"> base scientifica per la costruzione dei PDTA regionali e locali, per </w:t>
      </w:r>
      <w:r w:rsidR="00E148CB">
        <w:t>la</w:t>
      </w:r>
      <w:r w:rsidR="00EB3FC9">
        <w:t xml:space="preserve"> sensibilizzazione </w:t>
      </w:r>
      <w:r w:rsidR="00E148CB">
        <w:t>e</w:t>
      </w:r>
      <w:r w:rsidR="00EB3FC9">
        <w:t xml:space="preserve"> l</w:t>
      </w:r>
      <w:r w:rsidR="00916ACC">
        <w:t>’aggiornamento d</w:t>
      </w:r>
      <w:r w:rsidR="007A2F5A">
        <w:t>e</w:t>
      </w:r>
      <w:r w:rsidR="00916ACC">
        <w:t>i professionisti sanitari</w:t>
      </w:r>
      <w:r w:rsidR="007D338F">
        <w:t>,</w:t>
      </w:r>
      <w:r w:rsidR="002C63CB">
        <w:t xml:space="preserve"> </w:t>
      </w:r>
      <w:r w:rsidR="00F14B9E">
        <w:t xml:space="preserve">oltre che </w:t>
      </w:r>
      <w:r w:rsidR="002C63CB">
        <w:t xml:space="preserve">per </w:t>
      </w:r>
      <w:r w:rsidR="00F14B9E">
        <w:t xml:space="preserve">una </w:t>
      </w:r>
      <w:r w:rsidR="002C63CB">
        <w:t>corretta informazione d</w:t>
      </w:r>
      <w:r w:rsidR="005D3FDB">
        <w:t>elle donne gravid</w:t>
      </w:r>
      <w:r w:rsidR="008658E6">
        <w:t xml:space="preserve">e </w:t>
      </w:r>
      <w:r w:rsidR="00F84BC7">
        <w:t>rispetto al rischio di insorgenza di ipertensione</w:t>
      </w:r>
      <w:r w:rsidR="009E2ED2">
        <w:t xml:space="preserve"> e delle sue conseguenze precoci e tardive</w:t>
      </w:r>
      <w:r w:rsidR="00F84BC7">
        <w:t xml:space="preserve">, </w:t>
      </w:r>
      <w:r w:rsidR="00E148CB">
        <w:t xml:space="preserve">e </w:t>
      </w:r>
      <w:r w:rsidR="00F84BC7">
        <w:t xml:space="preserve">di </w:t>
      </w:r>
      <w:r w:rsidR="008658E6">
        <w:t xml:space="preserve">quelle </w:t>
      </w:r>
      <w:r w:rsidR="00656F0D">
        <w:t xml:space="preserve">già </w:t>
      </w:r>
      <w:r w:rsidR="008658E6">
        <w:t>ipertese che intendono affrontare una gravidanza</w:t>
      </w:r>
      <w:r w:rsidRPr="0009186B">
        <w:t>».</w:t>
      </w:r>
    </w:p>
    <w:p w:rsidR="008A36A3" w:rsidRPr="0009186B" w:rsidRDefault="008A36A3" w:rsidP="00107F0F">
      <w:pPr>
        <w:spacing w:after="0"/>
        <w:jc w:val="both"/>
      </w:pPr>
    </w:p>
    <w:p w:rsidR="00C458CF" w:rsidRPr="0009186B" w:rsidRDefault="00575FB7" w:rsidP="005D3FDB">
      <w:pPr>
        <w:spacing w:after="0"/>
        <w:jc w:val="both"/>
      </w:pPr>
      <w:r w:rsidRPr="0009186B">
        <w:t>L</w:t>
      </w:r>
      <w:r w:rsidR="00C46CFA" w:rsidRPr="0009186B">
        <w:t>e</w:t>
      </w:r>
      <w:r w:rsidR="007A2F5A">
        <w:t xml:space="preserve"> </w:t>
      </w:r>
      <w:r w:rsidR="00D202CE">
        <w:t>“</w:t>
      </w:r>
      <w:r w:rsidR="005D3FDB">
        <w:t>Linee guida per la diagnosi e la terapia dell’ipertensione arteriosa in gravidanza</w:t>
      </w:r>
      <w:r w:rsidR="00D202CE">
        <w:t>”</w:t>
      </w:r>
      <w:r w:rsidR="00B269A1" w:rsidRPr="0009186B">
        <w:t xml:space="preserve"> </w:t>
      </w:r>
      <w:r w:rsidR="00C46CFA" w:rsidRPr="0009186B">
        <w:t>sono disponibili</w:t>
      </w:r>
      <w:r w:rsidRPr="0009186B">
        <w:t xml:space="preserve"> a</w:t>
      </w:r>
      <w:r w:rsidR="00C46CFA" w:rsidRPr="0009186B">
        <w:t xml:space="preserve">: </w:t>
      </w:r>
      <w:hyperlink r:id="rId10" w:history="1">
        <w:r w:rsidR="00E22983" w:rsidRPr="008176C1">
          <w:rPr>
            <w:rStyle w:val="Collegamentoipertestuale"/>
          </w:rPr>
          <w:t>www.evidence.it/ipertensione-gravidanza</w:t>
        </w:r>
      </w:hyperlink>
      <w:r w:rsidR="00971687" w:rsidRPr="00E22983">
        <w:t>.</w:t>
      </w:r>
      <w:r w:rsidR="00E22983">
        <w:t xml:space="preserve"> </w:t>
      </w:r>
      <w:r w:rsidR="00971687">
        <w:t xml:space="preserve"> </w:t>
      </w:r>
      <w:r w:rsidR="00A9164E">
        <w:t xml:space="preserve"> </w:t>
      </w:r>
    </w:p>
    <w:p w:rsidR="00575FB7" w:rsidRDefault="00575FB7" w:rsidP="00DF54DE">
      <w:pPr>
        <w:spacing w:after="0"/>
        <w:jc w:val="both"/>
      </w:pPr>
    </w:p>
    <w:p w:rsidR="003419C9" w:rsidRPr="00DF54DE" w:rsidRDefault="003419C9" w:rsidP="00DF54DE">
      <w:pPr>
        <w:spacing w:after="0"/>
        <w:jc w:val="both"/>
      </w:pPr>
    </w:p>
    <w:p w:rsidR="003419C9" w:rsidRDefault="004B2A3E" w:rsidP="00BA66B8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CONTATTI</w:t>
      </w:r>
    </w:p>
    <w:p w:rsidR="00BA66B8" w:rsidRPr="00E3755B" w:rsidRDefault="003419C9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419C9">
        <w:rPr>
          <w:b/>
        </w:rPr>
        <w:t>Fondazione GIMBE</w:t>
      </w:r>
      <w:r w:rsidR="00BA66B8" w:rsidRPr="00E3755B">
        <w:rPr>
          <w:rFonts w:ascii="Trebuchet MS" w:eastAsia="Calibri" w:hAnsi="Trebuchet MS" w:cs="Times New Roman"/>
        </w:rPr>
        <w:br/>
      </w:r>
      <w:r w:rsidR="00BA66B8"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93093E" w:rsidRPr="0093093E" w:rsidRDefault="00BA66B8" w:rsidP="0093093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1" w:history="1">
        <w:r w:rsidR="005D3FDB" w:rsidRPr="008176C1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B5215E" w:rsidRPr="0067423E" w:rsidRDefault="00B5215E" w:rsidP="0067423E">
      <w:pPr>
        <w:spacing w:after="0"/>
        <w:rPr>
          <w:rFonts w:ascii="Calibri" w:eastAsia="Calibri" w:hAnsi="Calibri" w:cs="Times New Roman"/>
          <w:sz w:val="20"/>
          <w:szCs w:val="20"/>
        </w:rPr>
      </w:pPr>
    </w:p>
    <w:sectPr w:rsidR="00B5215E" w:rsidRPr="0067423E" w:rsidSect="00B00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F0" w:rsidRDefault="006C28F0" w:rsidP="00F9179C">
      <w:pPr>
        <w:spacing w:after="0" w:line="240" w:lineRule="auto"/>
      </w:pPr>
      <w:r>
        <w:separator/>
      </w:r>
    </w:p>
  </w:endnote>
  <w:endnote w:type="continuationSeparator" w:id="0">
    <w:p w:rsidR="006C28F0" w:rsidRDefault="006C28F0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F0" w:rsidRDefault="006C28F0" w:rsidP="00F9179C">
      <w:pPr>
        <w:spacing w:after="0" w:line="240" w:lineRule="auto"/>
      </w:pPr>
      <w:r>
        <w:separator/>
      </w:r>
    </w:p>
  </w:footnote>
  <w:footnote w:type="continuationSeparator" w:id="0">
    <w:p w:rsidR="006C28F0" w:rsidRDefault="006C28F0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B0672"/>
    <w:multiLevelType w:val="hybridMultilevel"/>
    <w:tmpl w:val="F88802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526A17"/>
    <w:multiLevelType w:val="hybridMultilevel"/>
    <w:tmpl w:val="9A7C34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2"/>
  </w:num>
  <w:num w:numId="6">
    <w:abstractNumId w:val="9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7"/>
  </w:num>
  <w:num w:numId="17">
    <w:abstractNumId w:val="0"/>
  </w:num>
  <w:num w:numId="18">
    <w:abstractNumId w:val="20"/>
  </w:num>
  <w:num w:numId="19">
    <w:abstractNumId w:val="14"/>
  </w:num>
  <w:num w:numId="20">
    <w:abstractNumId w:val="1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AB1"/>
    <w:rsid w:val="00001AE4"/>
    <w:rsid w:val="00001B17"/>
    <w:rsid w:val="0000258D"/>
    <w:rsid w:val="00002C1B"/>
    <w:rsid w:val="00003CC2"/>
    <w:rsid w:val="00003F78"/>
    <w:rsid w:val="000042C9"/>
    <w:rsid w:val="00005B25"/>
    <w:rsid w:val="00006555"/>
    <w:rsid w:val="000065AB"/>
    <w:rsid w:val="00010498"/>
    <w:rsid w:val="00010D59"/>
    <w:rsid w:val="0001384A"/>
    <w:rsid w:val="00013DFA"/>
    <w:rsid w:val="0001624B"/>
    <w:rsid w:val="00016475"/>
    <w:rsid w:val="00017968"/>
    <w:rsid w:val="00017FB4"/>
    <w:rsid w:val="000233B0"/>
    <w:rsid w:val="00023D8A"/>
    <w:rsid w:val="00034005"/>
    <w:rsid w:val="000344B2"/>
    <w:rsid w:val="00035404"/>
    <w:rsid w:val="00036008"/>
    <w:rsid w:val="0004001C"/>
    <w:rsid w:val="000402C2"/>
    <w:rsid w:val="00040890"/>
    <w:rsid w:val="00041972"/>
    <w:rsid w:val="00043ED4"/>
    <w:rsid w:val="0004410A"/>
    <w:rsid w:val="00047263"/>
    <w:rsid w:val="0004752A"/>
    <w:rsid w:val="000518A0"/>
    <w:rsid w:val="00051F7A"/>
    <w:rsid w:val="0005402C"/>
    <w:rsid w:val="00054BFC"/>
    <w:rsid w:val="00055AE9"/>
    <w:rsid w:val="00055D27"/>
    <w:rsid w:val="000602AA"/>
    <w:rsid w:val="00063950"/>
    <w:rsid w:val="0006440E"/>
    <w:rsid w:val="00064FAA"/>
    <w:rsid w:val="000657A8"/>
    <w:rsid w:val="00067B8F"/>
    <w:rsid w:val="000707B3"/>
    <w:rsid w:val="000715A9"/>
    <w:rsid w:val="0007276F"/>
    <w:rsid w:val="00073870"/>
    <w:rsid w:val="00074788"/>
    <w:rsid w:val="000821A8"/>
    <w:rsid w:val="00090680"/>
    <w:rsid w:val="00090A39"/>
    <w:rsid w:val="00090FC0"/>
    <w:rsid w:val="0009186B"/>
    <w:rsid w:val="000927C7"/>
    <w:rsid w:val="000A0FC3"/>
    <w:rsid w:val="000A170D"/>
    <w:rsid w:val="000A1978"/>
    <w:rsid w:val="000A2084"/>
    <w:rsid w:val="000A60FE"/>
    <w:rsid w:val="000A62A9"/>
    <w:rsid w:val="000A6FB5"/>
    <w:rsid w:val="000A7B66"/>
    <w:rsid w:val="000B07B0"/>
    <w:rsid w:val="000B380B"/>
    <w:rsid w:val="000B4DE8"/>
    <w:rsid w:val="000B5306"/>
    <w:rsid w:val="000B5A68"/>
    <w:rsid w:val="000B6262"/>
    <w:rsid w:val="000C544C"/>
    <w:rsid w:val="000C6130"/>
    <w:rsid w:val="000D02E4"/>
    <w:rsid w:val="000D1DEC"/>
    <w:rsid w:val="000D1F7A"/>
    <w:rsid w:val="000D23C3"/>
    <w:rsid w:val="000D44D4"/>
    <w:rsid w:val="000D6714"/>
    <w:rsid w:val="000D6AB5"/>
    <w:rsid w:val="000D7252"/>
    <w:rsid w:val="000E2E4F"/>
    <w:rsid w:val="000E303E"/>
    <w:rsid w:val="000E3418"/>
    <w:rsid w:val="000E5A7C"/>
    <w:rsid w:val="000E5B7B"/>
    <w:rsid w:val="000E7CC2"/>
    <w:rsid w:val="000F0BBD"/>
    <w:rsid w:val="000F10F8"/>
    <w:rsid w:val="000F1439"/>
    <w:rsid w:val="000F1633"/>
    <w:rsid w:val="000F2D6B"/>
    <w:rsid w:val="000F36BB"/>
    <w:rsid w:val="000F39EF"/>
    <w:rsid w:val="000F5C0F"/>
    <w:rsid w:val="0010032C"/>
    <w:rsid w:val="0010059E"/>
    <w:rsid w:val="00106462"/>
    <w:rsid w:val="00106F15"/>
    <w:rsid w:val="00106F24"/>
    <w:rsid w:val="00107096"/>
    <w:rsid w:val="00107F0F"/>
    <w:rsid w:val="00110319"/>
    <w:rsid w:val="0011205F"/>
    <w:rsid w:val="001139A6"/>
    <w:rsid w:val="00113D4A"/>
    <w:rsid w:val="00115E43"/>
    <w:rsid w:val="001167D9"/>
    <w:rsid w:val="00117BD0"/>
    <w:rsid w:val="0012489F"/>
    <w:rsid w:val="00125C6A"/>
    <w:rsid w:val="00130655"/>
    <w:rsid w:val="001317CF"/>
    <w:rsid w:val="00134C8C"/>
    <w:rsid w:val="00135F49"/>
    <w:rsid w:val="00143689"/>
    <w:rsid w:val="00144002"/>
    <w:rsid w:val="001446D5"/>
    <w:rsid w:val="00144F94"/>
    <w:rsid w:val="001458FE"/>
    <w:rsid w:val="0014636B"/>
    <w:rsid w:val="00146A83"/>
    <w:rsid w:val="001471AF"/>
    <w:rsid w:val="00147DBA"/>
    <w:rsid w:val="001507C2"/>
    <w:rsid w:val="0015229D"/>
    <w:rsid w:val="00156757"/>
    <w:rsid w:val="001578C4"/>
    <w:rsid w:val="00162FBC"/>
    <w:rsid w:val="00163BFB"/>
    <w:rsid w:val="00164942"/>
    <w:rsid w:val="001654A5"/>
    <w:rsid w:val="00166E75"/>
    <w:rsid w:val="0016704A"/>
    <w:rsid w:val="001672D3"/>
    <w:rsid w:val="00170760"/>
    <w:rsid w:val="00170B46"/>
    <w:rsid w:val="0017156B"/>
    <w:rsid w:val="001718F8"/>
    <w:rsid w:val="00173764"/>
    <w:rsid w:val="0017405D"/>
    <w:rsid w:val="001748BA"/>
    <w:rsid w:val="001750C1"/>
    <w:rsid w:val="00176992"/>
    <w:rsid w:val="001773A3"/>
    <w:rsid w:val="00181256"/>
    <w:rsid w:val="00182157"/>
    <w:rsid w:val="0018700F"/>
    <w:rsid w:val="00192DAD"/>
    <w:rsid w:val="00193481"/>
    <w:rsid w:val="00193F19"/>
    <w:rsid w:val="00196A93"/>
    <w:rsid w:val="00197C26"/>
    <w:rsid w:val="001A2867"/>
    <w:rsid w:val="001A3A6D"/>
    <w:rsid w:val="001A3E0D"/>
    <w:rsid w:val="001A776D"/>
    <w:rsid w:val="001A7A7F"/>
    <w:rsid w:val="001B0910"/>
    <w:rsid w:val="001B2C92"/>
    <w:rsid w:val="001B6E3C"/>
    <w:rsid w:val="001C36DD"/>
    <w:rsid w:val="001C51E2"/>
    <w:rsid w:val="001C5DF9"/>
    <w:rsid w:val="001C6C85"/>
    <w:rsid w:val="001D0E41"/>
    <w:rsid w:val="001D153D"/>
    <w:rsid w:val="001D1985"/>
    <w:rsid w:val="001D1F1C"/>
    <w:rsid w:val="001D4CE8"/>
    <w:rsid w:val="001E1BC2"/>
    <w:rsid w:val="001E2CD4"/>
    <w:rsid w:val="001E2D5A"/>
    <w:rsid w:val="001E6902"/>
    <w:rsid w:val="001F1C35"/>
    <w:rsid w:val="001F20B8"/>
    <w:rsid w:val="001F34EE"/>
    <w:rsid w:val="001F38E2"/>
    <w:rsid w:val="001F7891"/>
    <w:rsid w:val="0020053D"/>
    <w:rsid w:val="00200599"/>
    <w:rsid w:val="00200B3D"/>
    <w:rsid w:val="00202A01"/>
    <w:rsid w:val="00203548"/>
    <w:rsid w:val="0020435A"/>
    <w:rsid w:val="00206047"/>
    <w:rsid w:val="002073BD"/>
    <w:rsid w:val="00207B90"/>
    <w:rsid w:val="0021155E"/>
    <w:rsid w:val="00213D45"/>
    <w:rsid w:val="00214662"/>
    <w:rsid w:val="002161BA"/>
    <w:rsid w:val="002165B9"/>
    <w:rsid w:val="00223F01"/>
    <w:rsid w:val="0022535F"/>
    <w:rsid w:val="002267D3"/>
    <w:rsid w:val="00233A32"/>
    <w:rsid w:val="00233EF5"/>
    <w:rsid w:val="002349C3"/>
    <w:rsid w:val="0023771D"/>
    <w:rsid w:val="00237C1F"/>
    <w:rsid w:val="00242077"/>
    <w:rsid w:val="00244283"/>
    <w:rsid w:val="00245ED9"/>
    <w:rsid w:val="00246307"/>
    <w:rsid w:val="0025100A"/>
    <w:rsid w:val="00251301"/>
    <w:rsid w:val="002551A1"/>
    <w:rsid w:val="00265A51"/>
    <w:rsid w:val="0026628E"/>
    <w:rsid w:val="00266561"/>
    <w:rsid w:val="00266E1A"/>
    <w:rsid w:val="00267F92"/>
    <w:rsid w:val="002723FC"/>
    <w:rsid w:val="002728E5"/>
    <w:rsid w:val="0027468B"/>
    <w:rsid w:val="002776B8"/>
    <w:rsid w:val="00277BD5"/>
    <w:rsid w:val="002808F1"/>
    <w:rsid w:val="00282655"/>
    <w:rsid w:val="00282DAE"/>
    <w:rsid w:val="00283AF7"/>
    <w:rsid w:val="002848C1"/>
    <w:rsid w:val="00287105"/>
    <w:rsid w:val="002875AC"/>
    <w:rsid w:val="00291602"/>
    <w:rsid w:val="00292D04"/>
    <w:rsid w:val="0029392F"/>
    <w:rsid w:val="00293F53"/>
    <w:rsid w:val="002945A4"/>
    <w:rsid w:val="00297583"/>
    <w:rsid w:val="0029777D"/>
    <w:rsid w:val="002A2034"/>
    <w:rsid w:val="002A3232"/>
    <w:rsid w:val="002A69A4"/>
    <w:rsid w:val="002B12E6"/>
    <w:rsid w:val="002B1329"/>
    <w:rsid w:val="002B2B71"/>
    <w:rsid w:val="002B4AE7"/>
    <w:rsid w:val="002B4C36"/>
    <w:rsid w:val="002B6930"/>
    <w:rsid w:val="002B7295"/>
    <w:rsid w:val="002C009B"/>
    <w:rsid w:val="002C0B56"/>
    <w:rsid w:val="002C0F1B"/>
    <w:rsid w:val="002C3A9C"/>
    <w:rsid w:val="002C5187"/>
    <w:rsid w:val="002C5517"/>
    <w:rsid w:val="002C63CB"/>
    <w:rsid w:val="002C7995"/>
    <w:rsid w:val="002D098C"/>
    <w:rsid w:val="002D1077"/>
    <w:rsid w:val="002D1A9D"/>
    <w:rsid w:val="002D1F39"/>
    <w:rsid w:val="002D2C39"/>
    <w:rsid w:val="002D4A12"/>
    <w:rsid w:val="002D533D"/>
    <w:rsid w:val="002D61E1"/>
    <w:rsid w:val="002D69A0"/>
    <w:rsid w:val="002D7409"/>
    <w:rsid w:val="002E2D66"/>
    <w:rsid w:val="002E2EEE"/>
    <w:rsid w:val="002E33A2"/>
    <w:rsid w:val="002E5382"/>
    <w:rsid w:val="002E5E3C"/>
    <w:rsid w:val="002F013F"/>
    <w:rsid w:val="002F2E6A"/>
    <w:rsid w:val="002F323D"/>
    <w:rsid w:val="002F3D7C"/>
    <w:rsid w:val="002F605D"/>
    <w:rsid w:val="002F67C1"/>
    <w:rsid w:val="002F6B4D"/>
    <w:rsid w:val="002F7EBE"/>
    <w:rsid w:val="00300EF7"/>
    <w:rsid w:val="00301F05"/>
    <w:rsid w:val="00302197"/>
    <w:rsid w:val="00305113"/>
    <w:rsid w:val="00310654"/>
    <w:rsid w:val="00312F20"/>
    <w:rsid w:val="00313AD1"/>
    <w:rsid w:val="00315734"/>
    <w:rsid w:val="00315EE2"/>
    <w:rsid w:val="0031648A"/>
    <w:rsid w:val="0031755E"/>
    <w:rsid w:val="00320CAB"/>
    <w:rsid w:val="00321C3D"/>
    <w:rsid w:val="00321C54"/>
    <w:rsid w:val="00323307"/>
    <w:rsid w:val="00323A55"/>
    <w:rsid w:val="00325E98"/>
    <w:rsid w:val="003268D1"/>
    <w:rsid w:val="003275A8"/>
    <w:rsid w:val="00327AF0"/>
    <w:rsid w:val="00331B49"/>
    <w:rsid w:val="00331DB1"/>
    <w:rsid w:val="00331F29"/>
    <w:rsid w:val="0033460B"/>
    <w:rsid w:val="0033752D"/>
    <w:rsid w:val="003379F1"/>
    <w:rsid w:val="003419C9"/>
    <w:rsid w:val="003427B8"/>
    <w:rsid w:val="0034291E"/>
    <w:rsid w:val="0034341B"/>
    <w:rsid w:val="0034348D"/>
    <w:rsid w:val="00346D77"/>
    <w:rsid w:val="00347675"/>
    <w:rsid w:val="00347BD4"/>
    <w:rsid w:val="0035238A"/>
    <w:rsid w:val="00353CA0"/>
    <w:rsid w:val="00353E36"/>
    <w:rsid w:val="003554E0"/>
    <w:rsid w:val="00355DBF"/>
    <w:rsid w:val="0035647C"/>
    <w:rsid w:val="003576FF"/>
    <w:rsid w:val="00357F80"/>
    <w:rsid w:val="00362B78"/>
    <w:rsid w:val="00363764"/>
    <w:rsid w:val="003739B2"/>
    <w:rsid w:val="00380A73"/>
    <w:rsid w:val="00382F29"/>
    <w:rsid w:val="00384AF1"/>
    <w:rsid w:val="00385EE6"/>
    <w:rsid w:val="003862E5"/>
    <w:rsid w:val="00386E45"/>
    <w:rsid w:val="0038724D"/>
    <w:rsid w:val="00390373"/>
    <w:rsid w:val="00390EF1"/>
    <w:rsid w:val="003915E8"/>
    <w:rsid w:val="003933A7"/>
    <w:rsid w:val="00393B9D"/>
    <w:rsid w:val="00395128"/>
    <w:rsid w:val="003955A0"/>
    <w:rsid w:val="00396965"/>
    <w:rsid w:val="0039780D"/>
    <w:rsid w:val="003A13B4"/>
    <w:rsid w:val="003A1FDE"/>
    <w:rsid w:val="003A209E"/>
    <w:rsid w:val="003A6630"/>
    <w:rsid w:val="003B0492"/>
    <w:rsid w:val="003B0CC6"/>
    <w:rsid w:val="003B3019"/>
    <w:rsid w:val="003B4A8D"/>
    <w:rsid w:val="003B5D7A"/>
    <w:rsid w:val="003C276B"/>
    <w:rsid w:val="003C48B6"/>
    <w:rsid w:val="003D12E4"/>
    <w:rsid w:val="003D34F2"/>
    <w:rsid w:val="003D396A"/>
    <w:rsid w:val="003D4318"/>
    <w:rsid w:val="003D55CA"/>
    <w:rsid w:val="003D66C8"/>
    <w:rsid w:val="003D789F"/>
    <w:rsid w:val="003E0375"/>
    <w:rsid w:val="003E10DF"/>
    <w:rsid w:val="003E4422"/>
    <w:rsid w:val="003E4FF7"/>
    <w:rsid w:val="003F0D5A"/>
    <w:rsid w:val="003F1AAC"/>
    <w:rsid w:val="003F1EF8"/>
    <w:rsid w:val="003F3260"/>
    <w:rsid w:val="003F35EF"/>
    <w:rsid w:val="003F3B35"/>
    <w:rsid w:val="003F470F"/>
    <w:rsid w:val="00400D83"/>
    <w:rsid w:val="004014A4"/>
    <w:rsid w:val="00403B4A"/>
    <w:rsid w:val="004052B2"/>
    <w:rsid w:val="00405C0C"/>
    <w:rsid w:val="00410351"/>
    <w:rsid w:val="00410A12"/>
    <w:rsid w:val="00412253"/>
    <w:rsid w:val="00415FC6"/>
    <w:rsid w:val="00421826"/>
    <w:rsid w:val="004245FD"/>
    <w:rsid w:val="00426257"/>
    <w:rsid w:val="004268B7"/>
    <w:rsid w:val="00427DFD"/>
    <w:rsid w:val="00430270"/>
    <w:rsid w:val="0043126B"/>
    <w:rsid w:val="004325AF"/>
    <w:rsid w:val="0043572C"/>
    <w:rsid w:val="00437178"/>
    <w:rsid w:val="0044012A"/>
    <w:rsid w:val="004412E7"/>
    <w:rsid w:val="00441AB2"/>
    <w:rsid w:val="00441D52"/>
    <w:rsid w:val="00442312"/>
    <w:rsid w:val="004426A7"/>
    <w:rsid w:val="004432F6"/>
    <w:rsid w:val="0044687F"/>
    <w:rsid w:val="00446F85"/>
    <w:rsid w:val="00447D5E"/>
    <w:rsid w:val="00452891"/>
    <w:rsid w:val="00452900"/>
    <w:rsid w:val="004566FE"/>
    <w:rsid w:val="00456AC9"/>
    <w:rsid w:val="00461BFF"/>
    <w:rsid w:val="00466012"/>
    <w:rsid w:val="0046775E"/>
    <w:rsid w:val="00470D92"/>
    <w:rsid w:val="00470E31"/>
    <w:rsid w:val="004719F7"/>
    <w:rsid w:val="0047521F"/>
    <w:rsid w:val="0047586E"/>
    <w:rsid w:val="00480E9D"/>
    <w:rsid w:val="0048225B"/>
    <w:rsid w:val="00490397"/>
    <w:rsid w:val="00490E39"/>
    <w:rsid w:val="00490F61"/>
    <w:rsid w:val="00492A8D"/>
    <w:rsid w:val="004945E2"/>
    <w:rsid w:val="004952D7"/>
    <w:rsid w:val="00496108"/>
    <w:rsid w:val="00497751"/>
    <w:rsid w:val="004A067D"/>
    <w:rsid w:val="004A0E05"/>
    <w:rsid w:val="004A18D7"/>
    <w:rsid w:val="004A19A7"/>
    <w:rsid w:val="004A1B26"/>
    <w:rsid w:val="004A2E3A"/>
    <w:rsid w:val="004A429B"/>
    <w:rsid w:val="004A4E5E"/>
    <w:rsid w:val="004A5489"/>
    <w:rsid w:val="004A75CF"/>
    <w:rsid w:val="004B14B3"/>
    <w:rsid w:val="004B2A3E"/>
    <w:rsid w:val="004B5B72"/>
    <w:rsid w:val="004B5DF3"/>
    <w:rsid w:val="004C07D6"/>
    <w:rsid w:val="004C1A3F"/>
    <w:rsid w:val="004C4A18"/>
    <w:rsid w:val="004D0248"/>
    <w:rsid w:val="004D157F"/>
    <w:rsid w:val="004D3A0B"/>
    <w:rsid w:val="004D469E"/>
    <w:rsid w:val="004D4B67"/>
    <w:rsid w:val="004E0630"/>
    <w:rsid w:val="004E4BBD"/>
    <w:rsid w:val="004E5018"/>
    <w:rsid w:val="004E5EFE"/>
    <w:rsid w:val="004E7DFB"/>
    <w:rsid w:val="004F064A"/>
    <w:rsid w:val="004F0FD3"/>
    <w:rsid w:val="004F3D78"/>
    <w:rsid w:val="004F3FEB"/>
    <w:rsid w:val="004F76CF"/>
    <w:rsid w:val="005013AF"/>
    <w:rsid w:val="0050147C"/>
    <w:rsid w:val="005014CD"/>
    <w:rsid w:val="00501793"/>
    <w:rsid w:val="00505BFD"/>
    <w:rsid w:val="005075AC"/>
    <w:rsid w:val="00510971"/>
    <w:rsid w:val="00510AA1"/>
    <w:rsid w:val="005110F5"/>
    <w:rsid w:val="00511E6F"/>
    <w:rsid w:val="00512879"/>
    <w:rsid w:val="00516340"/>
    <w:rsid w:val="00517886"/>
    <w:rsid w:val="005204CB"/>
    <w:rsid w:val="005207A7"/>
    <w:rsid w:val="00524F37"/>
    <w:rsid w:val="00525AEA"/>
    <w:rsid w:val="00525FA8"/>
    <w:rsid w:val="005272D8"/>
    <w:rsid w:val="00531A86"/>
    <w:rsid w:val="00531EA2"/>
    <w:rsid w:val="00531FBC"/>
    <w:rsid w:val="00532D90"/>
    <w:rsid w:val="005339EC"/>
    <w:rsid w:val="00536B2B"/>
    <w:rsid w:val="00537886"/>
    <w:rsid w:val="005417E1"/>
    <w:rsid w:val="005419E9"/>
    <w:rsid w:val="00541DC9"/>
    <w:rsid w:val="00541F55"/>
    <w:rsid w:val="00542475"/>
    <w:rsid w:val="005440CF"/>
    <w:rsid w:val="005516A8"/>
    <w:rsid w:val="0055580E"/>
    <w:rsid w:val="00556611"/>
    <w:rsid w:val="0055661A"/>
    <w:rsid w:val="00557600"/>
    <w:rsid w:val="00557DAA"/>
    <w:rsid w:val="0056089E"/>
    <w:rsid w:val="00562895"/>
    <w:rsid w:val="00564E13"/>
    <w:rsid w:val="00565A08"/>
    <w:rsid w:val="00565C3C"/>
    <w:rsid w:val="0057085B"/>
    <w:rsid w:val="005710D9"/>
    <w:rsid w:val="00571DD3"/>
    <w:rsid w:val="005724FD"/>
    <w:rsid w:val="00572DF6"/>
    <w:rsid w:val="00573AB6"/>
    <w:rsid w:val="00573E7E"/>
    <w:rsid w:val="00574278"/>
    <w:rsid w:val="005755A4"/>
    <w:rsid w:val="005757AE"/>
    <w:rsid w:val="00575FB7"/>
    <w:rsid w:val="00576C41"/>
    <w:rsid w:val="00577D77"/>
    <w:rsid w:val="00577DEA"/>
    <w:rsid w:val="00580725"/>
    <w:rsid w:val="00582F3D"/>
    <w:rsid w:val="00582FF1"/>
    <w:rsid w:val="00584727"/>
    <w:rsid w:val="005857A4"/>
    <w:rsid w:val="00586FDE"/>
    <w:rsid w:val="00587133"/>
    <w:rsid w:val="00590E5A"/>
    <w:rsid w:val="005915B2"/>
    <w:rsid w:val="005915B9"/>
    <w:rsid w:val="005916DC"/>
    <w:rsid w:val="0059199E"/>
    <w:rsid w:val="0059277C"/>
    <w:rsid w:val="005931D2"/>
    <w:rsid w:val="00593794"/>
    <w:rsid w:val="00593EE2"/>
    <w:rsid w:val="00593F87"/>
    <w:rsid w:val="005940D1"/>
    <w:rsid w:val="00594E34"/>
    <w:rsid w:val="00595CA8"/>
    <w:rsid w:val="0059616B"/>
    <w:rsid w:val="00597BC8"/>
    <w:rsid w:val="005A03A1"/>
    <w:rsid w:val="005A1309"/>
    <w:rsid w:val="005A2BB7"/>
    <w:rsid w:val="005A3A8D"/>
    <w:rsid w:val="005A4ADA"/>
    <w:rsid w:val="005B3A18"/>
    <w:rsid w:val="005B4F61"/>
    <w:rsid w:val="005B57EF"/>
    <w:rsid w:val="005B692C"/>
    <w:rsid w:val="005B6E82"/>
    <w:rsid w:val="005B75A7"/>
    <w:rsid w:val="005B7E43"/>
    <w:rsid w:val="005C00DD"/>
    <w:rsid w:val="005C0F6F"/>
    <w:rsid w:val="005C7707"/>
    <w:rsid w:val="005D133C"/>
    <w:rsid w:val="005D33D4"/>
    <w:rsid w:val="005D3FDB"/>
    <w:rsid w:val="005D5CF2"/>
    <w:rsid w:val="005D620B"/>
    <w:rsid w:val="005D7FCA"/>
    <w:rsid w:val="005E0616"/>
    <w:rsid w:val="005E1232"/>
    <w:rsid w:val="005E12F1"/>
    <w:rsid w:val="005E458A"/>
    <w:rsid w:val="005E485F"/>
    <w:rsid w:val="005E6A92"/>
    <w:rsid w:val="005F09F5"/>
    <w:rsid w:val="005F4D22"/>
    <w:rsid w:val="005F6D87"/>
    <w:rsid w:val="006002AA"/>
    <w:rsid w:val="00606BF5"/>
    <w:rsid w:val="00611C67"/>
    <w:rsid w:val="00612A6E"/>
    <w:rsid w:val="00614076"/>
    <w:rsid w:val="00614E5A"/>
    <w:rsid w:val="00615853"/>
    <w:rsid w:val="00620205"/>
    <w:rsid w:val="00620742"/>
    <w:rsid w:val="0062275E"/>
    <w:rsid w:val="00624F48"/>
    <w:rsid w:val="0062554E"/>
    <w:rsid w:val="00625BF7"/>
    <w:rsid w:val="006267A9"/>
    <w:rsid w:val="00630230"/>
    <w:rsid w:val="00631233"/>
    <w:rsid w:val="0063197E"/>
    <w:rsid w:val="00633B93"/>
    <w:rsid w:val="00640B8B"/>
    <w:rsid w:val="00640F9A"/>
    <w:rsid w:val="00641775"/>
    <w:rsid w:val="00641D43"/>
    <w:rsid w:val="0064333C"/>
    <w:rsid w:val="00643E28"/>
    <w:rsid w:val="00643ED3"/>
    <w:rsid w:val="00644661"/>
    <w:rsid w:val="00644B7B"/>
    <w:rsid w:val="00645153"/>
    <w:rsid w:val="00646223"/>
    <w:rsid w:val="00647D65"/>
    <w:rsid w:val="00650304"/>
    <w:rsid w:val="006535F8"/>
    <w:rsid w:val="00653688"/>
    <w:rsid w:val="00655A63"/>
    <w:rsid w:val="00655DBC"/>
    <w:rsid w:val="00656F0D"/>
    <w:rsid w:val="0065715D"/>
    <w:rsid w:val="00660353"/>
    <w:rsid w:val="00662543"/>
    <w:rsid w:val="00663B7B"/>
    <w:rsid w:val="006640FF"/>
    <w:rsid w:val="006657D4"/>
    <w:rsid w:val="00667145"/>
    <w:rsid w:val="006709EA"/>
    <w:rsid w:val="00670AD9"/>
    <w:rsid w:val="006713C2"/>
    <w:rsid w:val="006735D1"/>
    <w:rsid w:val="0067423E"/>
    <w:rsid w:val="00675E56"/>
    <w:rsid w:val="0067632C"/>
    <w:rsid w:val="006771C7"/>
    <w:rsid w:val="006774B7"/>
    <w:rsid w:val="00677A85"/>
    <w:rsid w:val="006804A3"/>
    <w:rsid w:val="006805A5"/>
    <w:rsid w:val="00680B51"/>
    <w:rsid w:val="006821E3"/>
    <w:rsid w:val="0068382F"/>
    <w:rsid w:val="00686FF6"/>
    <w:rsid w:val="006937D6"/>
    <w:rsid w:val="00694C51"/>
    <w:rsid w:val="006955E7"/>
    <w:rsid w:val="00695FCF"/>
    <w:rsid w:val="0069656B"/>
    <w:rsid w:val="00696965"/>
    <w:rsid w:val="00696DDA"/>
    <w:rsid w:val="006A01F5"/>
    <w:rsid w:val="006A135C"/>
    <w:rsid w:val="006A150F"/>
    <w:rsid w:val="006A3457"/>
    <w:rsid w:val="006A444A"/>
    <w:rsid w:val="006A4CFB"/>
    <w:rsid w:val="006A71A2"/>
    <w:rsid w:val="006A775F"/>
    <w:rsid w:val="006A7B93"/>
    <w:rsid w:val="006B1341"/>
    <w:rsid w:val="006B2270"/>
    <w:rsid w:val="006B2775"/>
    <w:rsid w:val="006B2F27"/>
    <w:rsid w:val="006B5E7A"/>
    <w:rsid w:val="006B627D"/>
    <w:rsid w:val="006B6956"/>
    <w:rsid w:val="006B6D80"/>
    <w:rsid w:val="006C09E3"/>
    <w:rsid w:val="006C1E17"/>
    <w:rsid w:val="006C28F0"/>
    <w:rsid w:val="006C33EC"/>
    <w:rsid w:val="006C41FF"/>
    <w:rsid w:val="006C4E62"/>
    <w:rsid w:val="006C5880"/>
    <w:rsid w:val="006D4B10"/>
    <w:rsid w:val="006D502F"/>
    <w:rsid w:val="006D5067"/>
    <w:rsid w:val="006E1EA3"/>
    <w:rsid w:val="006E27FD"/>
    <w:rsid w:val="006E4327"/>
    <w:rsid w:val="006E4DAD"/>
    <w:rsid w:val="006E6464"/>
    <w:rsid w:val="006E6493"/>
    <w:rsid w:val="006E6CC2"/>
    <w:rsid w:val="006F1077"/>
    <w:rsid w:val="006F149C"/>
    <w:rsid w:val="006F4E62"/>
    <w:rsid w:val="006F597A"/>
    <w:rsid w:val="006F5C05"/>
    <w:rsid w:val="006F6ADA"/>
    <w:rsid w:val="006F6B81"/>
    <w:rsid w:val="006F707F"/>
    <w:rsid w:val="0070382E"/>
    <w:rsid w:val="0070621C"/>
    <w:rsid w:val="00707376"/>
    <w:rsid w:val="007102CA"/>
    <w:rsid w:val="007111BE"/>
    <w:rsid w:val="00711231"/>
    <w:rsid w:val="0071123A"/>
    <w:rsid w:val="00711E25"/>
    <w:rsid w:val="00712CA6"/>
    <w:rsid w:val="007131E1"/>
    <w:rsid w:val="0071439B"/>
    <w:rsid w:val="00717BAE"/>
    <w:rsid w:val="0072122E"/>
    <w:rsid w:val="00721DCE"/>
    <w:rsid w:val="00722A3D"/>
    <w:rsid w:val="00723B16"/>
    <w:rsid w:val="00723B85"/>
    <w:rsid w:val="007257B8"/>
    <w:rsid w:val="00725EFA"/>
    <w:rsid w:val="00726692"/>
    <w:rsid w:val="00726CC1"/>
    <w:rsid w:val="00726DB2"/>
    <w:rsid w:val="00727A83"/>
    <w:rsid w:val="0073174A"/>
    <w:rsid w:val="007333BE"/>
    <w:rsid w:val="007335A8"/>
    <w:rsid w:val="00733BEC"/>
    <w:rsid w:val="00737013"/>
    <w:rsid w:val="0073764E"/>
    <w:rsid w:val="00737F6A"/>
    <w:rsid w:val="00740FB7"/>
    <w:rsid w:val="00741F22"/>
    <w:rsid w:val="00743AD9"/>
    <w:rsid w:val="00746AC0"/>
    <w:rsid w:val="00747081"/>
    <w:rsid w:val="0075099D"/>
    <w:rsid w:val="00751C86"/>
    <w:rsid w:val="007541A8"/>
    <w:rsid w:val="007548F0"/>
    <w:rsid w:val="0075611C"/>
    <w:rsid w:val="00756B84"/>
    <w:rsid w:val="00760136"/>
    <w:rsid w:val="00760496"/>
    <w:rsid w:val="00762B4C"/>
    <w:rsid w:val="00763FB0"/>
    <w:rsid w:val="00765D42"/>
    <w:rsid w:val="00767342"/>
    <w:rsid w:val="007673BA"/>
    <w:rsid w:val="00767637"/>
    <w:rsid w:val="00770491"/>
    <w:rsid w:val="00770D2D"/>
    <w:rsid w:val="00772281"/>
    <w:rsid w:val="00772C0B"/>
    <w:rsid w:val="007738D0"/>
    <w:rsid w:val="00773EC0"/>
    <w:rsid w:val="0077464A"/>
    <w:rsid w:val="00774E33"/>
    <w:rsid w:val="0077567A"/>
    <w:rsid w:val="00775EC2"/>
    <w:rsid w:val="00780533"/>
    <w:rsid w:val="00780B4A"/>
    <w:rsid w:val="00781BED"/>
    <w:rsid w:val="0078448C"/>
    <w:rsid w:val="00784F7B"/>
    <w:rsid w:val="0078737D"/>
    <w:rsid w:val="00790464"/>
    <w:rsid w:val="007939B6"/>
    <w:rsid w:val="00795E79"/>
    <w:rsid w:val="007964C7"/>
    <w:rsid w:val="007A1354"/>
    <w:rsid w:val="007A1C5F"/>
    <w:rsid w:val="007A2F5A"/>
    <w:rsid w:val="007A4B1F"/>
    <w:rsid w:val="007A7A39"/>
    <w:rsid w:val="007B05F7"/>
    <w:rsid w:val="007B0EFB"/>
    <w:rsid w:val="007B1251"/>
    <w:rsid w:val="007B1924"/>
    <w:rsid w:val="007B199A"/>
    <w:rsid w:val="007B1BA6"/>
    <w:rsid w:val="007B206B"/>
    <w:rsid w:val="007B3002"/>
    <w:rsid w:val="007B48F8"/>
    <w:rsid w:val="007B5624"/>
    <w:rsid w:val="007C5420"/>
    <w:rsid w:val="007D1008"/>
    <w:rsid w:val="007D20FA"/>
    <w:rsid w:val="007D2672"/>
    <w:rsid w:val="007D338F"/>
    <w:rsid w:val="007D358D"/>
    <w:rsid w:val="007D3978"/>
    <w:rsid w:val="007D4B6B"/>
    <w:rsid w:val="007D62DC"/>
    <w:rsid w:val="007D6505"/>
    <w:rsid w:val="007D7930"/>
    <w:rsid w:val="007E1044"/>
    <w:rsid w:val="007E18E7"/>
    <w:rsid w:val="007E4274"/>
    <w:rsid w:val="007E4E9C"/>
    <w:rsid w:val="007E6F92"/>
    <w:rsid w:val="007E728E"/>
    <w:rsid w:val="007E784C"/>
    <w:rsid w:val="007F103F"/>
    <w:rsid w:val="007F130A"/>
    <w:rsid w:val="007F3D4F"/>
    <w:rsid w:val="007F46C8"/>
    <w:rsid w:val="00800778"/>
    <w:rsid w:val="008019DB"/>
    <w:rsid w:val="00802069"/>
    <w:rsid w:val="008025DC"/>
    <w:rsid w:val="00803C62"/>
    <w:rsid w:val="00804B56"/>
    <w:rsid w:val="00806993"/>
    <w:rsid w:val="00806EC8"/>
    <w:rsid w:val="008106BB"/>
    <w:rsid w:val="0081356F"/>
    <w:rsid w:val="00814CE9"/>
    <w:rsid w:val="00815D73"/>
    <w:rsid w:val="00816A86"/>
    <w:rsid w:val="00820DEE"/>
    <w:rsid w:val="00825BCB"/>
    <w:rsid w:val="008270A6"/>
    <w:rsid w:val="00827BAF"/>
    <w:rsid w:val="008310E3"/>
    <w:rsid w:val="00831988"/>
    <w:rsid w:val="00832233"/>
    <w:rsid w:val="00832BDC"/>
    <w:rsid w:val="0083364D"/>
    <w:rsid w:val="00833A2E"/>
    <w:rsid w:val="00834A4A"/>
    <w:rsid w:val="0083564F"/>
    <w:rsid w:val="008356C6"/>
    <w:rsid w:val="00835C71"/>
    <w:rsid w:val="008363C6"/>
    <w:rsid w:val="0083673F"/>
    <w:rsid w:val="00836CB5"/>
    <w:rsid w:val="008409F8"/>
    <w:rsid w:val="0084169F"/>
    <w:rsid w:val="00844028"/>
    <w:rsid w:val="0084493B"/>
    <w:rsid w:val="0084542E"/>
    <w:rsid w:val="00845D51"/>
    <w:rsid w:val="00850EA3"/>
    <w:rsid w:val="008513F9"/>
    <w:rsid w:val="008521CA"/>
    <w:rsid w:val="00852598"/>
    <w:rsid w:val="0085516E"/>
    <w:rsid w:val="008566B3"/>
    <w:rsid w:val="00856765"/>
    <w:rsid w:val="00857923"/>
    <w:rsid w:val="00860B12"/>
    <w:rsid w:val="00860BE1"/>
    <w:rsid w:val="008658E6"/>
    <w:rsid w:val="00865FC7"/>
    <w:rsid w:val="008675BD"/>
    <w:rsid w:val="00870BAC"/>
    <w:rsid w:val="0087273F"/>
    <w:rsid w:val="00875773"/>
    <w:rsid w:val="008775A4"/>
    <w:rsid w:val="00881122"/>
    <w:rsid w:val="00881869"/>
    <w:rsid w:val="00881AF4"/>
    <w:rsid w:val="008834FE"/>
    <w:rsid w:val="00883BC1"/>
    <w:rsid w:val="00884AE7"/>
    <w:rsid w:val="00887F94"/>
    <w:rsid w:val="00890054"/>
    <w:rsid w:val="008956D1"/>
    <w:rsid w:val="00895AE7"/>
    <w:rsid w:val="008976A1"/>
    <w:rsid w:val="008A1766"/>
    <w:rsid w:val="008A235A"/>
    <w:rsid w:val="008A3305"/>
    <w:rsid w:val="008A34B9"/>
    <w:rsid w:val="008A36A3"/>
    <w:rsid w:val="008A5D6E"/>
    <w:rsid w:val="008A69B0"/>
    <w:rsid w:val="008B29D0"/>
    <w:rsid w:val="008B2BA7"/>
    <w:rsid w:val="008B7EAE"/>
    <w:rsid w:val="008B7F23"/>
    <w:rsid w:val="008C0A82"/>
    <w:rsid w:val="008C1226"/>
    <w:rsid w:val="008C1AA0"/>
    <w:rsid w:val="008C7555"/>
    <w:rsid w:val="008D1AD9"/>
    <w:rsid w:val="008D2BDD"/>
    <w:rsid w:val="008D2CC5"/>
    <w:rsid w:val="008D33F8"/>
    <w:rsid w:val="008D4BC6"/>
    <w:rsid w:val="008D78F7"/>
    <w:rsid w:val="008E4A60"/>
    <w:rsid w:val="008E4AD4"/>
    <w:rsid w:val="008F2550"/>
    <w:rsid w:val="008F2E54"/>
    <w:rsid w:val="008F399A"/>
    <w:rsid w:val="008F4036"/>
    <w:rsid w:val="008F6560"/>
    <w:rsid w:val="008F6975"/>
    <w:rsid w:val="008F6EFA"/>
    <w:rsid w:val="008F718E"/>
    <w:rsid w:val="008F72C4"/>
    <w:rsid w:val="009005FC"/>
    <w:rsid w:val="00900A5F"/>
    <w:rsid w:val="00902865"/>
    <w:rsid w:val="00903367"/>
    <w:rsid w:val="00906FC9"/>
    <w:rsid w:val="00913EE2"/>
    <w:rsid w:val="009147BE"/>
    <w:rsid w:val="00916ACC"/>
    <w:rsid w:val="009171F5"/>
    <w:rsid w:val="00917BA0"/>
    <w:rsid w:val="00917D94"/>
    <w:rsid w:val="00921057"/>
    <w:rsid w:val="00922E1F"/>
    <w:rsid w:val="00924122"/>
    <w:rsid w:val="009241E0"/>
    <w:rsid w:val="00930118"/>
    <w:rsid w:val="00930850"/>
    <w:rsid w:val="0093093E"/>
    <w:rsid w:val="00930CCE"/>
    <w:rsid w:val="00931A17"/>
    <w:rsid w:val="009353AC"/>
    <w:rsid w:val="009360C0"/>
    <w:rsid w:val="0093653B"/>
    <w:rsid w:val="00937550"/>
    <w:rsid w:val="00941586"/>
    <w:rsid w:val="00943C7E"/>
    <w:rsid w:val="00947084"/>
    <w:rsid w:val="009558CD"/>
    <w:rsid w:val="00957D24"/>
    <w:rsid w:val="00965964"/>
    <w:rsid w:val="009660FE"/>
    <w:rsid w:val="0096774E"/>
    <w:rsid w:val="00967EF1"/>
    <w:rsid w:val="009700FF"/>
    <w:rsid w:val="0097037F"/>
    <w:rsid w:val="00971687"/>
    <w:rsid w:val="0097193D"/>
    <w:rsid w:val="009722DB"/>
    <w:rsid w:val="00972630"/>
    <w:rsid w:val="00973B94"/>
    <w:rsid w:val="009742B1"/>
    <w:rsid w:val="00976658"/>
    <w:rsid w:val="00976F80"/>
    <w:rsid w:val="009805F2"/>
    <w:rsid w:val="00986006"/>
    <w:rsid w:val="00987C74"/>
    <w:rsid w:val="00990151"/>
    <w:rsid w:val="009906C2"/>
    <w:rsid w:val="00993A31"/>
    <w:rsid w:val="00996596"/>
    <w:rsid w:val="00996FA7"/>
    <w:rsid w:val="009A0811"/>
    <w:rsid w:val="009A14A1"/>
    <w:rsid w:val="009A2DA3"/>
    <w:rsid w:val="009A5017"/>
    <w:rsid w:val="009A6C03"/>
    <w:rsid w:val="009A6F72"/>
    <w:rsid w:val="009A7764"/>
    <w:rsid w:val="009A7F2E"/>
    <w:rsid w:val="009B0754"/>
    <w:rsid w:val="009B0C1D"/>
    <w:rsid w:val="009B2DB3"/>
    <w:rsid w:val="009B382A"/>
    <w:rsid w:val="009B428A"/>
    <w:rsid w:val="009C0A0E"/>
    <w:rsid w:val="009C0E8F"/>
    <w:rsid w:val="009C2C3C"/>
    <w:rsid w:val="009C5CB4"/>
    <w:rsid w:val="009C7037"/>
    <w:rsid w:val="009C7943"/>
    <w:rsid w:val="009D1A5C"/>
    <w:rsid w:val="009D3F06"/>
    <w:rsid w:val="009D3F72"/>
    <w:rsid w:val="009D3FC6"/>
    <w:rsid w:val="009D6A84"/>
    <w:rsid w:val="009D6E1C"/>
    <w:rsid w:val="009D7558"/>
    <w:rsid w:val="009E2ED2"/>
    <w:rsid w:val="009E3EAC"/>
    <w:rsid w:val="009E4342"/>
    <w:rsid w:val="009E6215"/>
    <w:rsid w:val="009F0432"/>
    <w:rsid w:val="009F2CAA"/>
    <w:rsid w:val="009F42F0"/>
    <w:rsid w:val="009F491E"/>
    <w:rsid w:val="009F52CC"/>
    <w:rsid w:val="009F5F00"/>
    <w:rsid w:val="009F691A"/>
    <w:rsid w:val="00A04E54"/>
    <w:rsid w:val="00A061EB"/>
    <w:rsid w:val="00A06757"/>
    <w:rsid w:val="00A1276D"/>
    <w:rsid w:val="00A127A0"/>
    <w:rsid w:val="00A128D8"/>
    <w:rsid w:val="00A12E53"/>
    <w:rsid w:val="00A1398A"/>
    <w:rsid w:val="00A13DFC"/>
    <w:rsid w:val="00A23A07"/>
    <w:rsid w:val="00A23E03"/>
    <w:rsid w:val="00A303D1"/>
    <w:rsid w:val="00A32570"/>
    <w:rsid w:val="00A36649"/>
    <w:rsid w:val="00A36D32"/>
    <w:rsid w:val="00A37704"/>
    <w:rsid w:val="00A37AFD"/>
    <w:rsid w:val="00A40124"/>
    <w:rsid w:val="00A401BC"/>
    <w:rsid w:val="00A401C8"/>
    <w:rsid w:val="00A40F25"/>
    <w:rsid w:val="00A41067"/>
    <w:rsid w:val="00A42B48"/>
    <w:rsid w:val="00A44F7D"/>
    <w:rsid w:val="00A45E89"/>
    <w:rsid w:val="00A475CB"/>
    <w:rsid w:val="00A52D35"/>
    <w:rsid w:val="00A57184"/>
    <w:rsid w:val="00A63606"/>
    <w:rsid w:val="00A650B3"/>
    <w:rsid w:val="00A65B9D"/>
    <w:rsid w:val="00A66317"/>
    <w:rsid w:val="00A66E9E"/>
    <w:rsid w:val="00A70A09"/>
    <w:rsid w:val="00A710F1"/>
    <w:rsid w:val="00A7781C"/>
    <w:rsid w:val="00A80810"/>
    <w:rsid w:val="00A8307D"/>
    <w:rsid w:val="00A8376F"/>
    <w:rsid w:val="00A86DA7"/>
    <w:rsid w:val="00A90FF5"/>
    <w:rsid w:val="00A9164E"/>
    <w:rsid w:val="00A91E49"/>
    <w:rsid w:val="00A9314D"/>
    <w:rsid w:val="00AA12E1"/>
    <w:rsid w:val="00AA2A57"/>
    <w:rsid w:val="00AA2DC4"/>
    <w:rsid w:val="00AA44F5"/>
    <w:rsid w:val="00AA4FF9"/>
    <w:rsid w:val="00AA5435"/>
    <w:rsid w:val="00AA5738"/>
    <w:rsid w:val="00AA68AE"/>
    <w:rsid w:val="00AA776C"/>
    <w:rsid w:val="00AB02AE"/>
    <w:rsid w:val="00AB0FBF"/>
    <w:rsid w:val="00AB2DAF"/>
    <w:rsid w:val="00AB5A9E"/>
    <w:rsid w:val="00AB5D58"/>
    <w:rsid w:val="00AC1483"/>
    <w:rsid w:val="00AC18D7"/>
    <w:rsid w:val="00AC2B50"/>
    <w:rsid w:val="00AC2E6A"/>
    <w:rsid w:val="00AC51FD"/>
    <w:rsid w:val="00AC66B6"/>
    <w:rsid w:val="00AD05A6"/>
    <w:rsid w:val="00AD0C4F"/>
    <w:rsid w:val="00AD14C4"/>
    <w:rsid w:val="00AD1DAF"/>
    <w:rsid w:val="00AD3F6E"/>
    <w:rsid w:val="00AD7AEE"/>
    <w:rsid w:val="00AE001A"/>
    <w:rsid w:val="00AE0F77"/>
    <w:rsid w:val="00AE1C67"/>
    <w:rsid w:val="00AE2D6F"/>
    <w:rsid w:val="00AE3512"/>
    <w:rsid w:val="00AE4822"/>
    <w:rsid w:val="00AE4F14"/>
    <w:rsid w:val="00AE52B8"/>
    <w:rsid w:val="00AE79F0"/>
    <w:rsid w:val="00AE7BCB"/>
    <w:rsid w:val="00AE7C72"/>
    <w:rsid w:val="00AF0726"/>
    <w:rsid w:val="00AF24B2"/>
    <w:rsid w:val="00AF28FD"/>
    <w:rsid w:val="00AF324B"/>
    <w:rsid w:val="00AF34C8"/>
    <w:rsid w:val="00AF529C"/>
    <w:rsid w:val="00AF5345"/>
    <w:rsid w:val="00AF5B03"/>
    <w:rsid w:val="00AF60B7"/>
    <w:rsid w:val="00AF7C35"/>
    <w:rsid w:val="00B00BDC"/>
    <w:rsid w:val="00B00FAA"/>
    <w:rsid w:val="00B03791"/>
    <w:rsid w:val="00B051CC"/>
    <w:rsid w:val="00B068FB"/>
    <w:rsid w:val="00B1476C"/>
    <w:rsid w:val="00B149A9"/>
    <w:rsid w:val="00B1687B"/>
    <w:rsid w:val="00B16A4C"/>
    <w:rsid w:val="00B17D72"/>
    <w:rsid w:val="00B17FF8"/>
    <w:rsid w:val="00B20E0F"/>
    <w:rsid w:val="00B22192"/>
    <w:rsid w:val="00B22635"/>
    <w:rsid w:val="00B24831"/>
    <w:rsid w:val="00B269A1"/>
    <w:rsid w:val="00B27C80"/>
    <w:rsid w:val="00B30A72"/>
    <w:rsid w:val="00B30CF7"/>
    <w:rsid w:val="00B30F3E"/>
    <w:rsid w:val="00B3280B"/>
    <w:rsid w:val="00B32EBB"/>
    <w:rsid w:val="00B34570"/>
    <w:rsid w:val="00B365C9"/>
    <w:rsid w:val="00B37277"/>
    <w:rsid w:val="00B431C8"/>
    <w:rsid w:val="00B43BAA"/>
    <w:rsid w:val="00B46F5D"/>
    <w:rsid w:val="00B47F55"/>
    <w:rsid w:val="00B510D1"/>
    <w:rsid w:val="00B512D1"/>
    <w:rsid w:val="00B516F4"/>
    <w:rsid w:val="00B51A37"/>
    <w:rsid w:val="00B5215E"/>
    <w:rsid w:val="00B53695"/>
    <w:rsid w:val="00B548B5"/>
    <w:rsid w:val="00B57016"/>
    <w:rsid w:val="00B6021A"/>
    <w:rsid w:val="00B6394F"/>
    <w:rsid w:val="00B63F07"/>
    <w:rsid w:val="00B65FD9"/>
    <w:rsid w:val="00B666A1"/>
    <w:rsid w:val="00B67FDC"/>
    <w:rsid w:val="00B70893"/>
    <w:rsid w:val="00B708CF"/>
    <w:rsid w:val="00B71781"/>
    <w:rsid w:val="00B7222E"/>
    <w:rsid w:val="00B7336C"/>
    <w:rsid w:val="00B77794"/>
    <w:rsid w:val="00B80677"/>
    <w:rsid w:val="00B8175D"/>
    <w:rsid w:val="00B82437"/>
    <w:rsid w:val="00B8257D"/>
    <w:rsid w:val="00B829A8"/>
    <w:rsid w:val="00B829B3"/>
    <w:rsid w:val="00B834F6"/>
    <w:rsid w:val="00B860F7"/>
    <w:rsid w:val="00B861CF"/>
    <w:rsid w:val="00B86D97"/>
    <w:rsid w:val="00B9231F"/>
    <w:rsid w:val="00B93303"/>
    <w:rsid w:val="00B95065"/>
    <w:rsid w:val="00B96E93"/>
    <w:rsid w:val="00B971AE"/>
    <w:rsid w:val="00B97AE8"/>
    <w:rsid w:val="00BA1C9B"/>
    <w:rsid w:val="00BA66B8"/>
    <w:rsid w:val="00BA6BEB"/>
    <w:rsid w:val="00BB01C4"/>
    <w:rsid w:val="00BB1DDF"/>
    <w:rsid w:val="00BB3953"/>
    <w:rsid w:val="00BB4665"/>
    <w:rsid w:val="00BB4A4E"/>
    <w:rsid w:val="00BB53E1"/>
    <w:rsid w:val="00BB57FD"/>
    <w:rsid w:val="00BB58F0"/>
    <w:rsid w:val="00BB64CB"/>
    <w:rsid w:val="00BC1CC8"/>
    <w:rsid w:val="00BC2D7C"/>
    <w:rsid w:val="00BC6140"/>
    <w:rsid w:val="00BC7A4C"/>
    <w:rsid w:val="00BC7EF9"/>
    <w:rsid w:val="00BD297F"/>
    <w:rsid w:val="00BD3529"/>
    <w:rsid w:val="00BD4FAF"/>
    <w:rsid w:val="00BD5CF4"/>
    <w:rsid w:val="00BE22B1"/>
    <w:rsid w:val="00BE4EA8"/>
    <w:rsid w:val="00BE56ED"/>
    <w:rsid w:val="00BE7DA4"/>
    <w:rsid w:val="00BF158F"/>
    <w:rsid w:val="00BF2FCB"/>
    <w:rsid w:val="00BF5106"/>
    <w:rsid w:val="00BF5D19"/>
    <w:rsid w:val="00BF7808"/>
    <w:rsid w:val="00C00E44"/>
    <w:rsid w:val="00C01394"/>
    <w:rsid w:val="00C032E9"/>
    <w:rsid w:val="00C04E50"/>
    <w:rsid w:val="00C053AA"/>
    <w:rsid w:val="00C05572"/>
    <w:rsid w:val="00C1154C"/>
    <w:rsid w:val="00C11CA8"/>
    <w:rsid w:val="00C12EB5"/>
    <w:rsid w:val="00C1350A"/>
    <w:rsid w:val="00C17B97"/>
    <w:rsid w:val="00C2086B"/>
    <w:rsid w:val="00C2114D"/>
    <w:rsid w:val="00C24B34"/>
    <w:rsid w:val="00C253A7"/>
    <w:rsid w:val="00C25A5D"/>
    <w:rsid w:val="00C25EA2"/>
    <w:rsid w:val="00C31193"/>
    <w:rsid w:val="00C33D12"/>
    <w:rsid w:val="00C343BD"/>
    <w:rsid w:val="00C3561A"/>
    <w:rsid w:val="00C36730"/>
    <w:rsid w:val="00C36C08"/>
    <w:rsid w:val="00C37AAD"/>
    <w:rsid w:val="00C43655"/>
    <w:rsid w:val="00C458CF"/>
    <w:rsid w:val="00C46509"/>
    <w:rsid w:val="00C46CFA"/>
    <w:rsid w:val="00C46EC8"/>
    <w:rsid w:val="00C50773"/>
    <w:rsid w:val="00C50CCC"/>
    <w:rsid w:val="00C52FF7"/>
    <w:rsid w:val="00C53778"/>
    <w:rsid w:val="00C546FF"/>
    <w:rsid w:val="00C56178"/>
    <w:rsid w:val="00C56EF2"/>
    <w:rsid w:val="00C6165D"/>
    <w:rsid w:val="00C65769"/>
    <w:rsid w:val="00C65DF2"/>
    <w:rsid w:val="00C674B4"/>
    <w:rsid w:val="00C67708"/>
    <w:rsid w:val="00C72393"/>
    <w:rsid w:val="00C73874"/>
    <w:rsid w:val="00C74392"/>
    <w:rsid w:val="00C74422"/>
    <w:rsid w:val="00C745CC"/>
    <w:rsid w:val="00C813BD"/>
    <w:rsid w:val="00C81FCE"/>
    <w:rsid w:val="00C8337E"/>
    <w:rsid w:val="00C84C4A"/>
    <w:rsid w:val="00C8624C"/>
    <w:rsid w:val="00C913DC"/>
    <w:rsid w:val="00C92692"/>
    <w:rsid w:val="00C92B2B"/>
    <w:rsid w:val="00C93054"/>
    <w:rsid w:val="00C93F32"/>
    <w:rsid w:val="00C94450"/>
    <w:rsid w:val="00C94775"/>
    <w:rsid w:val="00C94D3F"/>
    <w:rsid w:val="00C95D73"/>
    <w:rsid w:val="00CA100E"/>
    <w:rsid w:val="00CA1326"/>
    <w:rsid w:val="00CA3FA1"/>
    <w:rsid w:val="00CA492E"/>
    <w:rsid w:val="00CA4C09"/>
    <w:rsid w:val="00CA4FA9"/>
    <w:rsid w:val="00CA63DF"/>
    <w:rsid w:val="00CA6DEF"/>
    <w:rsid w:val="00CA7D11"/>
    <w:rsid w:val="00CB09BD"/>
    <w:rsid w:val="00CB4A72"/>
    <w:rsid w:val="00CB4D1B"/>
    <w:rsid w:val="00CB773F"/>
    <w:rsid w:val="00CC1780"/>
    <w:rsid w:val="00CC1B6E"/>
    <w:rsid w:val="00CC2F13"/>
    <w:rsid w:val="00CC755F"/>
    <w:rsid w:val="00CC7BDF"/>
    <w:rsid w:val="00CD0FAF"/>
    <w:rsid w:val="00CD264D"/>
    <w:rsid w:val="00CD4EB3"/>
    <w:rsid w:val="00CD66B6"/>
    <w:rsid w:val="00CE327C"/>
    <w:rsid w:val="00CE47F3"/>
    <w:rsid w:val="00CE6812"/>
    <w:rsid w:val="00CE7924"/>
    <w:rsid w:val="00CF1C62"/>
    <w:rsid w:val="00CF2586"/>
    <w:rsid w:val="00CF3A7C"/>
    <w:rsid w:val="00CF4069"/>
    <w:rsid w:val="00CF4178"/>
    <w:rsid w:val="00CF427A"/>
    <w:rsid w:val="00CF540D"/>
    <w:rsid w:val="00CF5D02"/>
    <w:rsid w:val="00D01B22"/>
    <w:rsid w:val="00D02682"/>
    <w:rsid w:val="00D03E15"/>
    <w:rsid w:val="00D07DF0"/>
    <w:rsid w:val="00D10091"/>
    <w:rsid w:val="00D10183"/>
    <w:rsid w:val="00D10C97"/>
    <w:rsid w:val="00D13147"/>
    <w:rsid w:val="00D147C1"/>
    <w:rsid w:val="00D14818"/>
    <w:rsid w:val="00D15111"/>
    <w:rsid w:val="00D1628D"/>
    <w:rsid w:val="00D167ED"/>
    <w:rsid w:val="00D16CA1"/>
    <w:rsid w:val="00D16CE0"/>
    <w:rsid w:val="00D202CE"/>
    <w:rsid w:val="00D21F6E"/>
    <w:rsid w:val="00D22CFE"/>
    <w:rsid w:val="00D23AB2"/>
    <w:rsid w:val="00D27104"/>
    <w:rsid w:val="00D30054"/>
    <w:rsid w:val="00D31C1B"/>
    <w:rsid w:val="00D3327E"/>
    <w:rsid w:val="00D33A1A"/>
    <w:rsid w:val="00D353A8"/>
    <w:rsid w:val="00D369ED"/>
    <w:rsid w:val="00D42242"/>
    <w:rsid w:val="00D45208"/>
    <w:rsid w:val="00D45568"/>
    <w:rsid w:val="00D45679"/>
    <w:rsid w:val="00D51C6E"/>
    <w:rsid w:val="00D54799"/>
    <w:rsid w:val="00D5650D"/>
    <w:rsid w:val="00D565E7"/>
    <w:rsid w:val="00D56E5F"/>
    <w:rsid w:val="00D609E5"/>
    <w:rsid w:val="00D61CA7"/>
    <w:rsid w:val="00D636FC"/>
    <w:rsid w:val="00D651BC"/>
    <w:rsid w:val="00D655C0"/>
    <w:rsid w:val="00D66971"/>
    <w:rsid w:val="00D708B7"/>
    <w:rsid w:val="00D73234"/>
    <w:rsid w:val="00D755A7"/>
    <w:rsid w:val="00D7570D"/>
    <w:rsid w:val="00D76046"/>
    <w:rsid w:val="00D80173"/>
    <w:rsid w:val="00D823A9"/>
    <w:rsid w:val="00D83FB6"/>
    <w:rsid w:val="00D8462D"/>
    <w:rsid w:val="00D84CD8"/>
    <w:rsid w:val="00D85072"/>
    <w:rsid w:val="00D85605"/>
    <w:rsid w:val="00D90217"/>
    <w:rsid w:val="00D90DAF"/>
    <w:rsid w:val="00D91F7D"/>
    <w:rsid w:val="00D958FB"/>
    <w:rsid w:val="00D95989"/>
    <w:rsid w:val="00D95B98"/>
    <w:rsid w:val="00D95C6B"/>
    <w:rsid w:val="00D96C89"/>
    <w:rsid w:val="00D97320"/>
    <w:rsid w:val="00DA19DF"/>
    <w:rsid w:val="00DA52E8"/>
    <w:rsid w:val="00DA5EF8"/>
    <w:rsid w:val="00DA6836"/>
    <w:rsid w:val="00DB6F57"/>
    <w:rsid w:val="00DC24BB"/>
    <w:rsid w:val="00DC54A4"/>
    <w:rsid w:val="00DD0061"/>
    <w:rsid w:val="00DD1572"/>
    <w:rsid w:val="00DD2C65"/>
    <w:rsid w:val="00DD491D"/>
    <w:rsid w:val="00DD7BB6"/>
    <w:rsid w:val="00DE1D1B"/>
    <w:rsid w:val="00DE27CD"/>
    <w:rsid w:val="00DE2D4B"/>
    <w:rsid w:val="00DE5012"/>
    <w:rsid w:val="00DE5510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651F"/>
    <w:rsid w:val="00E100CD"/>
    <w:rsid w:val="00E126E0"/>
    <w:rsid w:val="00E1406B"/>
    <w:rsid w:val="00E148CB"/>
    <w:rsid w:val="00E1655E"/>
    <w:rsid w:val="00E21868"/>
    <w:rsid w:val="00E21D1F"/>
    <w:rsid w:val="00E21F3B"/>
    <w:rsid w:val="00E22983"/>
    <w:rsid w:val="00E22F11"/>
    <w:rsid w:val="00E23C48"/>
    <w:rsid w:val="00E24716"/>
    <w:rsid w:val="00E25363"/>
    <w:rsid w:val="00E263F2"/>
    <w:rsid w:val="00E273FA"/>
    <w:rsid w:val="00E27E4C"/>
    <w:rsid w:val="00E301EE"/>
    <w:rsid w:val="00E3065D"/>
    <w:rsid w:val="00E36BE2"/>
    <w:rsid w:val="00E3755B"/>
    <w:rsid w:val="00E37CC9"/>
    <w:rsid w:val="00E37D2F"/>
    <w:rsid w:val="00E4059B"/>
    <w:rsid w:val="00E4103A"/>
    <w:rsid w:val="00E43930"/>
    <w:rsid w:val="00E43F9F"/>
    <w:rsid w:val="00E442B5"/>
    <w:rsid w:val="00E45CD7"/>
    <w:rsid w:val="00E45D84"/>
    <w:rsid w:val="00E465CB"/>
    <w:rsid w:val="00E46872"/>
    <w:rsid w:val="00E47110"/>
    <w:rsid w:val="00E4759B"/>
    <w:rsid w:val="00E52743"/>
    <w:rsid w:val="00E52A42"/>
    <w:rsid w:val="00E544CF"/>
    <w:rsid w:val="00E5485A"/>
    <w:rsid w:val="00E568E1"/>
    <w:rsid w:val="00E57B8E"/>
    <w:rsid w:val="00E60695"/>
    <w:rsid w:val="00E61043"/>
    <w:rsid w:val="00E61CF3"/>
    <w:rsid w:val="00E61E4D"/>
    <w:rsid w:val="00E64359"/>
    <w:rsid w:val="00E6515F"/>
    <w:rsid w:val="00E65AAE"/>
    <w:rsid w:val="00E700B0"/>
    <w:rsid w:val="00E70C50"/>
    <w:rsid w:val="00E70CA9"/>
    <w:rsid w:val="00E73764"/>
    <w:rsid w:val="00E75B91"/>
    <w:rsid w:val="00E75F52"/>
    <w:rsid w:val="00E7682B"/>
    <w:rsid w:val="00E7781F"/>
    <w:rsid w:val="00E8176D"/>
    <w:rsid w:val="00E824FD"/>
    <w:rsid w:val="00E83879"/>
    <w:rsid w:val="00E83BC4"/>
    <w:rsid w:val="00E85690"/>
    <w:rsid w:val="00E8596C"/>
    <w:rsid w:val="00E865C0"/>
    <w:rsid w:val="00E86F0D"/>
    <w:rsid w:val="00E900AF"/>
    <w:rsid w:val="00E91572"/>
    <w:rsid w:val="00E91EBD"/>
    <w:rsid w:val="00E94FC2"/>
    <w:rsid w:val="00E959CA"/>
    <w:rsid w:val="00E95B19"/>
    <w:rsid w:val="00E95C92"/>
    <w:rsid w:val="00E96833"/>
    <w:rsid w:val="00E9718F"/>
    <w:rsid w:val="00E97CC8"/>
    <w:rsid w:val="00EA0ED6"/>
    <w:rsid w:val="00EA3C71"/>
    <w:rsid w:val="00EA3E72"/>
    <w:rsid w:val="00EA6EA0"/>
    <w:rsid w:val="00EB0134"/>
    <w:rsid w:val="00EB149F"/>
    <w:rsid w:val="00EB14C9"/>
    <w:rsid w:val="00EB27BA"/>
    <w:rsid w:val="00EB2A9C"/>
    <w:rsid w:val="00EB3FC9"/>
    <w:rsid w:val="00EB654E"/>
    <w:rsid w:val="00EC1E91"/>
    <w:rsid w:val="00EC55A4"/>
    <w:rsid w:val="00EC55CB"/>
    <w:rsid w:val="00EC5F3F"/>
    <w:rsid w:val="00ED073D"/>
    <w:rsid w:val="00ED26C2"/>
    <w:rsid w:val="00ED471A"/>
    <w:rsid w:val="00ED66AC"/>
    <w:rsid w:val="00ED6E41"/>
    <w:rsid w:val="00ED7026"/>
    <w:rsid w:val="00ED7F22"/>
    <w:rsid w:val="00EE1D20"/>
    <w:rsid w:val="00EE1F66"/>
    <w:rsid w:val="00EE488F"/>
    <w:rsid w:val="00EE6DB9"/>
    <w:rsid w:val="00EE75DA"/>
    <w:rsid w:val="00EF161B"/>
    <w:rsid w:val="00EF1A01"/>
    <w:rsid w:val="00EF292E"/>
    <w:rsid w:val="00EF47BB"/>
    <w:rsid w:val="00EF67C4"/>
    <w:rsid w:val="00F00618"/>
    <w:rsid w:val="00F01ED5"/>
    <w:rsid w:val="00F03D1A"/>
    <w:rsid w:val="00F047BE"/>
    <w:rsid w:val="00F06809"/>
    <w:rsid w:val="00F071CA"/>
    <w:rsid w:val="00F11576"/>
    <w:rsid w:val="00F115AA"/>
    <w:rsid w:val="00F117D2"/>
    <w:rsid w:val="00F12BCE"/>
    <w:rsid w:val="00F14B9E"/>
    <w:rsid w:val="00F16B41"/>
    <w:rsid w:val="00F17700"/>
    <w:rsid w:val="00F20C77"/>
    <w:rsid w:val="00F245C8"/>
    <w:rsid w:val="00F26455"/>
    <w:rsid w:val="00F275D7"/>
    <w:rsid w:val="00F30D32"/>
    <w:rsid w:val="00F320EE"/>
    <w:rsid w:val="00F32FED"/>
    <w:rsid w:val="00F33B5B"/>
    <w:rsid w:val="00F363BD"/>
    <w:rsid w:val="00F36DEA"/>
    <w:rsid w:val="00F37D21"/>
    <w:rsid w:val="00F40047"/>
    <w:rsid w:val="00F4071A"/>
    <w:rsid w:val="00F416C6"/>
    <w:rsid w:val="00F42DC6"/>
    <w:rsid w:val="00F42EAB"/>
    <w:rsid w:val="00F4406F"/>
    <w:rsid w:val="00F4603D"/>
    <w:rsid w:val="00F461F8"/>
    <w:rsid w:val="00F46DC9"/>
    <w:rsid w:val="00F51006"/>
    <w:rsid w:val="00F52909"/>
    <w:rsid w:val="00F61D65"/>
    <w:rsid w:val="00F61E47"/>
    <w:rsid w:val="00F61E7A"/>
    <w:rsid w:val="00F623E3"/>
    <w:rsid w:val="00F6436F"/>
    <w:rsid w:val="00F64390"/>
    <w:rsid w:val="00F6596E"/>
    <w:rsid w:val="00F6679F"/>
    <w:rsid w:val="00F677B4"/>
    <w:rsid w:val="00F678C0"/>
    <w:rsid w:val="00F67CAA"/>
    <w:rsid w:val="00F70D0E"/>
    <w:rsid w:val="00F72F47"/>
    <w:rsid w:val="00F773D8"/>
    <w:rsid w:val="00F8185F"/>
    <w:rsid w:val="00F81C1E"/>
    <w:rsid w:val="00F82241"/>
    <w:rsid w:val="00F82796"/>
    <w:rsid w:val="00F834E1"/>
    <w:rsid w:val="00F839E2"/>
    <w:rsid w:val="00F84BC7"/>
    <w:rsid w:val="00F86243"/>
    <w:rsid w:val="00F916EE"/>
    <w:rsid w:val="00F9179C"/>
    <w:rsid w:val="00F9243D"/>
    <w:rsid w:val="00F948AD"/>
    <w:rsid w:val="00F96ECB"/>
    <w:rsid w:val="00FA028D"/>
    <w:rsid w:val="00FA1D06"/>
    <w:rsid w:val="00FA35D1"/>
    <w:rsid w:val="00FA683B"/>
    <w:rsid w:val="00FA68F1"/>
    <w:rsid w:val="00FA6A3A"/>
    <w:rsid w:val="00FB028A"/>
    <w:rsid w:val="00FB2140"/>
    <w:rsid w:val="00FB2A4D"/>
    <w:rsid w:val="00FB41F7"/>
    <w:rsid w:val="00FC01D2"/>
    <w:rsid w:val="00FC310A"/>
    <w:rsid w:val="00FC3379"/>
    <w:rsid w:val="00FC4E8E"/>
    <w:rsid w:val="00FC54D5"/>
    <w:rsid w:val="00FC7166"/>
    <w:rsid w:val="00FC76C2"/>
    <w:rsid w:val="00FD146A"/>
    <w:rsid w:val="00FD1DDA"/>
    <w:rsid w:val="00FD3280"/>
    <w:rsid w:val="00FD4B4C"/>
    <w:rsid w:val="00FD4E86"/>
    <w:rsid w:val="00FD4FED"/>
    <w:rsid w:val="00FD60A1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29697-4D09-4A7B-A12C-4E0BA006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9A6F72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5A08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11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centro.iss.it/itoss/pdf/ItOS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vidence.it/ipertensione-gravidan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lg.iss.it/?p=2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5FA8-B7A9-440C-9837-3264FE00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7</cp:revision>
  <cp:lastPrinted>2014-01-27T14:53:00Z</cp:lastPrinted>
  <dcterms:created xsi:type="dcterms:W3CDTF">2020-01-13T10:58:00Z</dcterms:created>
  <dcterms:modified xsi:type="dcterms:W3CDTF">2020-01-15T09:10:00Z</dcterms:modified>
</cp:coreProperties>
</file>