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C" w:rsidRDefault="00C8624C" w:rsidP="00C8624C">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3760C3" w:rsidRDefault="005D2347" w:rsidP="00131174">
      <w:pPr>
        <w:jc w:val="center"/>
        <w:rPr>
          <w:rFonts w:ascii="Calibri" w:eastAsia="Calibri" w:hAnsi="Calibri" w:cs="Times New Roman"/>
          <w:b/>
          <w:bCs/>
          <w:sz w:val="36"/>
          <w:szCs w:val="36"/>
        </w:rPr>
      </w:pPr>
      <w:r>
        <w:rPr>
          <w:rFonts w:ascii="Calibri" w:eastAsia="Calibri" w:hAnsi="Calibri" w:cs="Times New Roman"/>
          <w:b/>
          <w:bCs/>
          <w:sz w:val="36"/>
          <w:szCs w:val="36"/>
        </w:rPr>
        <w:t>OMEOPATIA</w:t>
      </w:r>
      <w:r w:rsidR="00F80824">
        <w:rPr>
          <w:rFonts w:ascii="Calibri" w:eastAsia="Calibri" w:hAnsi="Calibri" w:cs="Times New Roman"/>
          <w:b/>
          <w:bCs/>
          <w:sz w:val="36"/>
          <w:szCs w:val="36"/>
        </w:rPr>
        <w:t>:</w:t>
      </w:r>
      <w:r w:rsidR="009B2245">
        <w:rPr>
          <w:rFonts w:ascii="Calibri" w:eastAsia="Calibri" w:hAnsi="Calibri" w:cs="Times New Roman"/>
          <w:b/>
          <w:bCs/>
          <w:sz w:val="36"/>
          <w:szCs w:val="36"/>
        </w:rPr>
        <w:t xml:space="preserve"> BASTA </w:t>
      </w:r>
      <w:r w:rsidR="00B034C6">
        <w:rPr>
          <w:rFonts w:ascii="Calibri" w:eastAsia="Calibri" w:hAnsi="Calibri" w:cs="Times New Roman"/>
          <w:b/>
          <w:bCs/>
          <w:sz w:val="36"/>
          <w:szCs w:val="36"/>
        </w:rPr>
        <w:t>BUGIE</w:t>
      </w:r>
      <w:r w:rsidR="00F80824">
        <w:rPr>
          <w:rFonts w:ascii="Calibri" w:eastAsia="Calibri" w:hAnsi="Calibri" w:cs="Times New Roman"/>
          <w:b/>
          <w:bCs/>
          <w:sz w:val="36"/>
          <w:szCs w:val="36"/>
        </w:rPr>
        <w:t>,</w:t>
      </w:r>
      <w:r>
        <w:rPr>
          <w:rFonts w:ascii="Calibri" w:eastAsia="Calibri" w:hAnsi="Calibri" w:cs="Times New Roman"/>
          <w:b/>
          <w:bCs/>
          <w:sz w:val="36"/>
          <w:szCs w:val="36"/>
        </w:rPr>
        <w:t xml:space="preserve"> </w:t>
      </w:r>
      <w:r w:rsidR="00B034C6">
        <w:rPr>
          <w:rFonts w:ascii="Calibri" w:eastAsia="Calibri" w:hAnsi="Calibri" w:cs="Times New Roman"/>
          <w:b/>
          <w:bCs/>
          <w:sz w:val="36"/>
          <w:szCs w:val="36"/>
        </w:rPr>
        <w:t xml:space="preserve">È </w:t>
      </w:r>
      <w:r>
        <w:rPr>
          <w:rFonts w:ascii="Calibri" w:eastAsia="Calibri" w:hAnsi="Calibri" w:cs="Times New Roman"/>
          <w:b/>
          <w:bCs/>
          <w:sz w:val="36"/>
          <w:szCs w:val="36"/>
        </w:rPr>
        <w:t>SOLO UN COSTOSO PLACEBO</w:t>
      </w:r>
      <w:r w:rsidR="00AF71FD">
        <w:rPr>
          <w:rFonts w:ascii="Calibri" w:eastAsia="Calibri" w:hAnsi="Calibri" w:cs="Times New Roman"/>
          <w:b/>
          <w:bCs/>
          <w:sz w:val="36"/>
          <w:szCs w:val="36"/>
        </w:rPr>
        <w:t xml:space="preserve"> </w:t>
      </w:r>
    </w:p>
    <w:p w:rsidR="008C77E3" w:rsidRDefault="001C5A5B" w:rsidP="008C77E3">
      <w:pPr>
        <w:jc w:val="both"/>
        <w:rPr>
          <w:b/>
        </w:rPr>
      </w:pPr>
      <w:r>
        <w:rPr>
          <w:b/>
        </w:rPr>
        <w:t>LA LIBERT</w:t>
      </w:r>
      <w:r w:rsidR="00D61ADD">
        <w:rPr>
          <w:b/>
        </w:rPr>
        <w:t>À</w:t>
      </w:r>
      <w:r>
        <w:rPr>
          <w:b/>
        </w:rPr>
        <w:t xml:space="preserve"> DI CURA ESISTE </w:t>
      </w:r>
      <w:r w:rsidR="00D61ADD">
        <w:rPr>
          <w:b/>
        </w:rPr>
        <w:t xml:space="preserve">SOLO QUANDO </w:t>
      </w:r>
      <w:r>
        <w:rPr>
          <w:b/>
        </w:rPr>
        <w:t xml:space="preserve">SI </w:t>
      </w:r>
      <w:r w:rsidR="00D61ADD">
        <w:rPr>
          <w:b/>
        </w:rPr>
        <w:t xml:space="preserve">È </w:t>
      </w:r>
      <w:r>
        <w:rPr>
          <w:b/>
        </w:rPr>
        <w:t xml:space="preserve">CORRETTAMENTE INFORMATI: LA FONDAZIONE GIMBE AFFERMA SENZA INDUGI CHE </w:t>
      </w:r>
      <w:r w:rsidR="002E31FF">
        <w:rPr>
          <w:b/>
        </w:rPr>
        <w:t xml:space="preserve">I PRODOTTI OMEOPATICI NON SONO EFFICACI </w:t>
      </w:r>
      <w:r w:rsidR="003B7412">
        <w:rPr>
          <w:b/>
        </w:rPr>
        <w:t xml:space="preserve">PER CURARE </w:t>
      </w:r>
      <w:r w:rsidR="002E31FF">
        <w:rPr>
          <w:b/>
        </w:rPr>
        <w:t>NESSUNA MALATTIA</w:t>
      </w:r>
      <w:r w:rsidR="003B7412">
        <w:rPr>
          <w:b/>
        </w:rPr>
        <w:t xml:space="preserve"> E</w:t>
      </w:r>
      <w:r>
        <w:rPr>
          <w:b/>
        </w:rPr>
        <w:t xml:space="preserve">, COME TALI, NON SONO INTEGRATIVI </w:t>
      </w:r>
      <w:r w:rsidR="00D61ADD">
        <w:rPr>
          <w:b/>
        </w:rPr>
        <w:t>NÉ</w:t>
      </w:r>
      <w:r w:rsidR="000C11D4">
        <w:rPr>
          <w:b/>
        </w:rPr>
        <w:t xml:space="preserve"> </w:t>
      </w:r>
      <w:r>
        <w:rPr>
          <w:b/>
        </w:rPr>
        <w:t>TANTO MENO ALTERNATIVI AI TRATTAMENTI DI PROVATA EFFICACIA.</w:t>
      </w:r>
      <w:r w:rsidR="003B7412">
        <w:rPr>
          <w:b/>
        </w:rPr>
        <w:t xml:space="preserve"> </w:t>
      </w:r>
      <w:r w:rsidR="00D61ADD">
        <w:rPr>
          <w:b/>
        </w:rPr>
        <w:t xml:space="preserve">I MEDICI CHE LI PRESCRIVONO </w:t>
      </w:r>
      <w:r w:rsidR="00A41BDB">
        <w:rPr>
          <w:b/>
        </w:rPr>
        <w:t>ILLUDONO</w:t>
      </w:r>
      <w:r w:rsidR="00D61ADD">
        <w:rPr>
          <w:b/>
        </w:rPr>
        <w:t xml:space="preserve"> I LORO PAZIENTI, </w:t>
      </w:r>
      <w:r w:rsidR="00A41BDB">
        <w:rPr>
          <w:b/>
        </w:rPr>
        <w:t xml:space="preserve">GRAZIE AL </w:t>
      </w:r>
      <w:r w:rsidR="00A41BDB" w:rsidRPr="00A41BDB">
        <w:rPr>
          <w:b/>
        </w:rPr>
        <w:t>COMPLICE SILENZIO-ASSENSO</w:t>
      </w:r>
      <w:r w:rsidR="00A41BDB">
        <w:rPr>
          <w:b/>
        </w:rPr>
        <w:t xml:space="preserve"> DI </w:t>
      </w:r>
      <w:r w:rsidR="00D61ADD">
        <w:rPr>
          <w:b/>
        </w:rPr>
        <w:t xml:space="preserve">ORDINI PROFESSIONALI E ISTITUZIONI </w:t>
      </w:r>
    </w:p>
    <w:p w:rsidR="001A2867" w:rsidRDefault="0061414C" w:rsidP="008C77E3">
      <w:pPr>
        <w:jc w:val="center"/>
        <w:rPr>
          <w:rFonts w:ascii="Calibri" w:eastAsia="Calibri" w:hAnsi="Calibri" w:cs="Times New Roman"/>
          <w:b/>
          <w:bCs/>
          <w:sz w:val="24"/>
          <w:szCs w:val="24"/>
        </w:rPr>
      </w:pPr>
      <w:r>
        <w:rPr>
          <w:rFonts w:ascii="Calibri" w:eastAsia="Calibri" w:hAnsi="Calibri" w:cs="Times New Roman"/>
          <w:b/>
          <w:bCs/>
          <w:sz w:val="24"/>
          <w:szCs w:val="24"/>
        </w:rPr>
        <w:t>29</w:t>
      </w:r>
      <w:r w:rsidR="008C77E3">
        <w:rPr>
          <w:rFonts w:ascii="Calibri" w:eastAsia="Calibri" w:hAnsi="Calibri" w:cs="Times New Roman"/>
          <w:b/>
          <w:bCs/>
          <w:sz w:val="24"/>
          <w:szCs w:val="24"/>
        </w:rPr>
        <w:t xml:space="preserve"> </w:t>
      </w:r>
      <w:r w:rsidR="00AD6198">
        <w:rPr>
          <w:rFonts w:ascii="Calibri" w:eastAsia="Calibri" w:hAnsi="Calibri" w:cs="Times New Roman"/>
          <w:b/>
          <w:bCs/>
          <w:sz w:val="24"/>
          <w:szCs w:val="24"/>
        </w:rPr>
        <w:t xml:space="preserve">maggio </w:t>
      </w:r>
      <w:r w:rsidR="00AE0F77">
        <w:rPr>
          <w:rFonts w:ascii="Calibri" w:eastAsia="Calibri" w:hAnsi="Calibri" w:cs="Times New Roman"/>
          <w:b/>
          <w:bCs/>
          <w:sz w:val="24"/>
          <w:szCs w:val="24"/>
        </w:rPr>
        <w:t>201</w:t>
      </w:r>
      <w:r w:rsidR="00AD6198">
        <w:rPr>
          <w:rFonts w:ascii="Calibri" w:eastAsia="Calibri" w:hAnsi="Calibri" w:cs="Times New Roman"/>
          <w:b/>
          <w:bCs/>
          <w:sz w:val="24"/>
          <w:szCs w:val="24"/>
        </w:rPr>
        <w:t>7</w:t>
      </w:r>
      <w:r w:rsidR="005B4F61">
        <w:rPr>
          <w:rFonts w:ascii="Calibri" w:eastAsia="Calibri" w:hAnsi="Calibri" w:cs="Times New Roman"/>
          <w:b/>
          <w:bCs/>
          <w:sz w:val="24"/>
          <w:szCs w:val="24"/>
        </w:rPr>
        <w:t xml:space="preserve">- </w:t>
      </w:r>
      <w:r w:rsidR="005B4F61" w:rsidRPr="00C8624C">
        <w:rPr>
          <w:rFonts w:ascii="Calibri" w:eastAsia="Calibri" w:hAnsi="Calibri" w:cs="Times New Roman"/>
          <w:b/>
          <w:bCs/>
          <w:sz w:val="24"/>
          <w:szCs w:val="24"/>
        </w:rPr>
        <w:t>Fondazione GIMBE, Bologna</w:t>
      </w:r>
    </w:p>
    <w:p w:rsidR="00AF71FD" w:rsidRPr="00E36B69" w:rsidRDefault="005D2347" w:rsidP="00AF71FD">
      <w:pPr>
        <w:spacing w:after="0"/>
        <w:jc w:val="both"/>
      </w:pPr>
      <w:r w:rsidRPr="008352B5">
        <w:t xml:space="preserve">Nel 2015 il </w:t>
      </w:r>
      <w:r w:rsidRPr="009B2245">
        <w:rPr>
          <w:i/>
        </w:rPr>
        <w:t>N</w:t>
      </w:r>
      <w:r w:rsidR="00E36B69" w:rsidRPr="009B2245">
        <w:rPr>
          <w:i/>
        </w:rPr>
        <w:t xml:space="preserve">ational </w:t>
      </w:r>
      <w:r w:rsidRPr="009B2245">
        <w:rPr>
          <w:i/>
        </w:rPr>
        <w:t>H</w:t>
      </w:r>
      <w:r w:rsidR="00E36B69" w:rsidRPr="009B2245">
        <w:rPr>
          <w:i/>
        </w:rPr>
        <w:t xml:space="preserve">ealth </w:t>
      </w:r>
      <w:r w:rsidRPr="009B2245">
        <w:rPr>
          <w:i/>
        </w:rPr>
        <w:t>M</w:t>
      </w:r>
      <w:r w:rsidR="00E36B69" w:rsidRPr="009B2245">
        <w:rPr>
          <w:i/>
        </w:rPr>
        <w:t xml:space="preserve">edical </w:t>
      </w:r>
      <w:r w:rsidRPr="009B2245">
        <w:rPr>
          <w:i/>
        </w:rPr>
        <w:t>R</w:t>
      </w:r>
      <w:r w:rsidR="00E36B69" w:rsidRPr="009B2245">
        <w:rPr>
          <w:i/>
        </w:rPr>
        <w:t xml:space="preserve">esearch </w:t>
      </w:r>
      <w:proofErr w:type="spellStart"/>
      <w:r w:rsidRPr="009B2245">
        <w:rPr>
          <w:i/>
        </w:rPr>
        <w:t>C</w:t>
      </w:r>
      <w:r w:rsidR="00E36B69" w:rsidRPr="009B2245">
        <w:rPr>
          <w:i/>
        </w:rPr>
        <w:t>ouncil</w:t>
      </w:r>
      <w:proofErr w:type="spellEnd"/>
      <w:r w:rsidR="00E36B69">
        <w:t xml:space="preserve"> australiano ha pubblicato </w:t>
      </w:r>
      <w:r w:rsidR="008352B5" w:rsidRPr="008352B5">
        <w:t xml:space="preserve">una </w:t>
      </w:r>
      <w:hyperlink r:id="rId9" w:history="1">
        <w:r w:rsidR="008352B5" w:rsidRPr="001627F6">
          <w:rPr>
            <w:rStyle w:val="Collegamentoipertestuale"/>
          </w:rPr>
          <w:t>revisione sistematica</w:t>
        </w:r>
      </w:hyperlink>
      <w:r w:rsidR="008352B5" w:rsidRPr="008352B5">
        <w:t xml:space="preserve"> indipendente</w:t>
      </w:r>
      <w:r w:rsidR="009B2245">
        <w:t xml:space="preserve"> dal verdetto</w:t>
      </w:r>
      <w:r w:rsidR="00F80824">
        <w:t xml:space="preserve"> impietoso</w:t>
      </w:r>
      <w:r w:rsidR="009B2245">
        <w:t xml:space="preserve">: </w:t>
      </w:r>
      <w:r w:rsidR="00077A39" w:rsidRPr="00077A39">
        <w:t>non esist</w:t>
      </w:r>
      <w:r w:rsidR="00F80824">
        <w:t xml:space="preserve">e alcuna </w:t>
      </w:r>
      <w:r w:rsidR="00077A39" w:rsidRPr="00077A39">
        <w:t>pat</w:t>
      </w:r>
      <w:r w:rsidR="00F80824">
        <w:t>ologia</w:t>
      </w:r>
      <w:r w:rsidR="00077A39" w:rsidRPr="00077A39">
        <w:t xml:space="preserve"> </w:t>
      </w:r>
      <w:r w:rsidR="00F80824">
        <w:t xml:space="preserve">in cui </w:t>
      </w:r>
      <w:r w:rsidR="00077A39" w:rsidRPr="00077A39">
        <w:t>sia provata l'efficacia dell'omeopatia</w:t>
      </w:r>
      <w:r w:rsidR="00077A39">
        <w:t xml:space="preserve">. Di </w:t>
      </w:r>
      <w:r w:rsidR="009B2245">
        <w:t xml:space="preserve">conseguenza </w:t>
      </w:r>
      <w:r w:rsidR="008352B5" w:rsidRPr="008352B5">
        <w:t>“non dovrebbe essere utilizzata per trattar</w:t>
      </w:r>
      <w:r w:rsidR="008352B5">
        <w:t>e</w:t>
      </w:r>
      <w:r w:rsidR="008352B5" w:rsidRPr="008352B5">
        <w:t xml:space="preserve"> </w:t>
      </w:r>
      <w:r w:rsidR="008352B5">
        <w:t>malattie croniche, severe o che potrebbero diventare tali</w:t>
      </w:r>
      <w:r w:rsidR="00E36B69">
        <w:t xml:space="preserve"> e l</w:t>
      </w:r>
      <w:r w:rsidR="008352B5">
        <w:t>e persone che scelgono l’omeopatia mettono a rischio la loro salute se rifiutano o ritardano terapie per le quali esistono adeguate evidenze di efficacia e sicurezza”</w:t>
      </w:r>
      <w:r w:rsidR="001D061E">
        <w:t>.</w:t>
      </w:r>
      <w:r w:rsidR="000C11D4">
        <w:t xml:space="preserve"> </w:t>
      </w:r>
      <w:r w:rsidR="00AF71FD">
        <w:t>Eppure</w:t>
      </w:r>
      <w:r w:rsidR="007042F7">
        <w:t>, come fieramente sbandierato dai produttori</w:t>
      </w:r>
      <w:r w:rsidR="00AF71FD">
        <w:t xml:space="preserve"> lo scorso 10 aprile, in occasione della giornata mondiale dell’omeopatia, “</w:t>
      </w:r>
      <w:r w:rsidR="007042F7">
        <w:t>s</w:t>
      </w:r>
      <w:r w:rsidR="007042F7" w:rsidRPr="00AF71FD">
        <w:t xml:space="preserve">ono </w:t>
      </w:r>
      <w:r w:rsidR="00AF71FD" w:rsidRPr="00AF71FD">
        <w:t>8 milioni gli italiani che usano l'omeopatia almeno una volta all'anno. E tra di loro vi sono anche molti bambini, visto che quasi un pediatra su tre ha prescritto prodotti omeopatici almeno una volta</w:t>
      </w:r>
      <w:r w:rsidR="00AF71FD">
        <w:t>”</w:t>
      </w:r>
      <w:r w:rsidR="00CD65C1">
        <w:t xml:space="preserve">. </w:t>
      </w:r>
    </w:p>
    <w:p w:rsidR="008B0C8D" w:rsidRPr="00E36B69" w:rsidRDefault="008B0C8D" w:rsidP="005F19D9">
      <w:pPr>
        <w:spacing w:after="0"/>
        <w:jc w:val="both"/>
      </w:pPr>
    </w:p>
    <w:p w:rsidR="00F66E61" w:rsidRDefault="00F66E61" w:rsidP="00A41BDB">
      <w:pPr>
        <w:spacing w:after="0"/>
        <w:jc w:val="both"/>
      </w:pPr>
      <w:r>
        <w:t>«</w:t>
      </w:r>
      <w:r w:rsidR="009B2245">
        <w:t>Legittimare l</w:t>
      </w:r>
      <w:r w:rsidR="001D061E">
        <w:t xml:space="preserve">’efficacia dei prodotti omeopatici </w:t>
      </w:r>
      <w:r>
        <w:t>– afferma Nino Cartabellotta, Presidente della Fondazione GIMBE –</w:t>
      </w:r>
      <w:r w:rsidR="00A8212E">
        <w:t xml:space="preserve"> </w:t>
      </w:r>
      <w:r w:rsidR="009B2245">
        <w:t xml:space="preserve">puntando </w:t>
      </w:r>
      <w:r w:rsidR="00E3239D">
        <w:t>sul fatto che una parte della</w:t>
      </w:r>
      <w:r w:rsidR="001D061E">
        <w:t xml:space="preserve"> popolazione</w:t>
      </w:r>
      <w:r w:rsidR="00A8212E">
        <w:t xml:space="preserve"> </w:t>
      </w:r>
      <w:r w:rsidR="00E3239D">
        <w:t xml:space="preserve">li utilizza </w:t>
      </w:r>
      <w:r w:rsidR="00A8212E">
        <w:t>rappresenta una strategia di persuasione pubblica basata su teorie di marketing e non sul metodo scientifico.</w:t>
      </w:r>
      <w:r w:rsidR="001C5A5B">
        <w:t xml:space="preserve"> </w:t>
      </w:r>
      <w:r w:rsidR="00CD65C1">
        <w:t>A</w:t>
      </w:r>
      <w:r w:rsidR="001D061E">
        <w:t xml:space="preserve">nalogamente a </w:t>
      </w:r>
      <w:r w:rsidR="00CD65C1">
        <w:t xml:space="preserve">quanto accade per i medicinali, </w:t>
      </w:r>
      <w:r w:rsidR="00E3239D">
        <w:t xml:space="preserve">infatti, </w:t>
      </w:r>
      <w:r w:rsidR="00CD65C1">
        <w:t>anche i</w:t>
      </w:r>
      <w:r w:rsidR="00A8212E">
        <w:t xml:space="preserve"> </w:t>
      </w:r>
      <w:r w:rsidR="00CD65C1">
        <w:t xml:space="preserve">prodotti omeopatici devono </w:t>
      </w:r>
      <w:r w:rsidR="001D061E">
        <w:t xml:space="preserve">essere </w:t>
      </w:r>
      <w:r w:rsidR="00CD65C1">
        <w:t xml:space="preserve">sottoposti </w:t>
      </w:r>
      <w:r w:rsidR="001D061E">
        <w:t>a rigorose sperimentazioni cliniche che</w:t>
      </w:r>
      <w:r w:rsidR="00EA4614">
        <w:t>,</w:t>
      </w:r>
      <w:r w:rsidR="00E3239D">
        <w:t xml:space="preserve"> senza se e senza ma</w:t>
      </w:r>
      <w:r w:rsidR="00EA4614">
        <w:t>,</w:t>
      </w:r>
      <w:r w:rsidR="001D061E">
        <w:t xml:space="preserve"> non </w:t>
      </w:r>
      <w:r w:rsidR="00E3239D">
        <w:t xml:space="preserve">ne </w:t>
      </w:r>
      <w:r w:rsidR="001D061E">
        <w:t>hanno mostrato efficacia</w:t>
      </w:r>
      <w:r w:rsidR="00E3239D" w:rsidRPr="00E3239D">
        <w:t xml:space="preserve"> </w:t>
      </w:r>
      <w:r w:rsidR="00E3239D">
        <w:t>alcun</w:t>
      </w:r>
      <w:r w:rsidR="00EA4614">
        <w:t xml:space="preserve">a. Tanto che negli USA, perfettamente in linea con le evidenze scientifiche, nel novembre 2016 la </w:t>
      </w:r>
      <w:r w:rsidR="00EA4614" w:rsidRPr="001D061E">
        <w:rPr>
          <w:i/>
        </w:rPr>
        <w:t xml:space="preserve">Federal Trade </w:t>
      </w:r>
      <w:proofErr w:type="spellStart"/>
      <w:r w:rsidR="00EA4614" w:rsidRPr="001D061E">
        <w:rPr>
          <w:i/>
        </w:rPr>
        <w:t>Commission</w:t>
      </w:r>
      <w:proofErr w:type="spellEnd"/>
      <w:r w:rsidR="00EA4614">
        <w:t xml:space="preserve"> – agenzia di tutela dei consumatori – ha imposto di indicare sulle confezioni di prodotti omeopatici che non esiste alcuna prova della loro efficacia</w:t>
      </w:r>
      <w:r>
        <w:t>»</w:t>
      </w:r>
      <w:r w:rsidRPr="0093106E">
        <w:t>.</w:t>
      </w:r>
    </w:p>
    <w:p w:rsidR="001D061E" w:rsidRDefault="001D061E" w:rsidP="00C96097">
      <w:pPr>
        <w:spacing w:after="0"/>
        <w:jc w:val="both"/>
      </w:pPr>
    </w:p>
    <w:p w:rsidR="00A74A84" w:rsidRDefault="00C96097" w:rsidP="00A41BDB">
      <w:pPr>
        <w:spacing w:after="0"/>
        <w:jc w:val="both"/>
      </w:pPr>
      <w:r>
        <w:t xml:space="preserve">Nel nostro Paese, </w:t>
      </w:r>
      <w:r w:rsidR="005C32A6">
        <w:t xml:space="preserve">fatta eccezione per </w:t>
      </w:r>
      <w:r>
        <w:t>illustri scienziati come Silvio Garattini o autorevoli giornalisti come Piero Angela</w:t>
      </w:r>
      <w:r w:rsidR="005C32A6">
        <w:t xml:space="preserve"> che hanno sempre espresso </w:t>
      </w:r>
      <w:r w:rsidR="00A8212E">
        <w:t xml:space="preserve">pubblicamente </w:t>
      </w:r>
      <w:r w:rsidR="005C32A6">
        <w:t>il loro scetticismo nei confronti dell’omeopatia</w:t>
      </w:r>
      <w:r>
        <w:t xml:space="preserve">, </w:t>
      </w:r>
      <w:r w:rsidR="003A4D1F">
        <w:t xml:space="preserve">le </w:t>
      </w:r>
      <w:r>
        <w:t>Istituzioni</w:t>
      </w:r>
      <w:r w:rsidR="005C32A6">
        <w:t xml:space="preserve"> </w:t>
      </w:r>
      <w:r w:rsidR="003A4D1F">
        <w:t xml:space="preserve">pubbliche </w:t>
      </w:r>
      <w:r w:rsidR="005C32A6">
        <w:t>e</w:t>
      </w:r>
      <w:r w:rsidR="00077A39">
        <w:t xml:space="preserve"> la Federazione Nazionale dell’Ordine dei Medici e Odontoiatri (</w:t>
      </w:r>
      <w:r>
        <w:t>FNOMCeO</w:t>
      </w:r>
      <w:r w:rsidR="00077A39">
        <w:t>)</w:t>
      </w:r>
      <w:r>
        <w:t xml:space="preserve"> </w:t>
      </w:r>
      <w:r w:rsidR="005C32A6">
        <w:t xml:space="preserve">non </w:t>
      </w:r>
      <w:r>
        <w:t xml:space="preserve">hanno mai </w:t>
      </w:r>
      <w:r w:rsidR="003A4D1F">
        <w:t xml:space="preserve">osato prendere </w:t>
      </w:r>
      <w:r w:rsidR="00A8212E">
        <w:t xml:space="preserve">rigorose </w:t>
      </w:r>
      <w:r>
        <w:t xml:space="preserve">posizioni </w:t>
      </w:r>
      <w:r w:rsidR="005C32A6">
        <w:t>in merito</w:t>
      </w:r>
      <w:r w:rsidR="00D35F5B">
        <w:t xml:space="preserve">: </w:t>
      </w:r>
      <w:r w:rsidR="00A41BDB">
        <w:t xml:space="preserve">solo </w:t>
      </w:r>
      <w:r w:rsidR="00D35F5B">
        <w:t xml:space="preserve">Walter Ricciardi - </w:t>
      </w:r>
      <w:r w:rsidR="00A41BDB">
        <w:t>Presidente dell’Istituto Superiore di Sanità</w:t>
      </w:r>
      <w:r w:rsidR="00D35F5B">
        <w:t xml:space="preserve"> - </w:t>
      </w:r>
      <w:r w:rsidR="00A41BDB">
        <w:t xml:space="preserve">ha espresso le sue perplessità in merito agli ambulatori di omeopatia in Toscana </w:t>
      </w:r>
      <w:r w:rsidR="00D35F5B">
        <w:t>a carico del SSN. Più recentemente</w:t>
      </w:r>
      <w:r w:rsidR="00A41BDB">
        <w:t xml:space="preserve">, </w:t>
      </w:r>
      <w:r>
        <w:t>il Comitato N</w:t>
      </w:r>
      <w:r w:rsidRPr="00C96097">
        <w:t xml:space="preserve">azionale per la </w:t>
      </w:r>
      <w:r>
        <w:t>B</w:t>
      </w:r>
      <w:r w:rsidRPr="00C96097">
        <w:t xml:space="preserve">ioetica </w:t>
      </w:r>
      <w:r w:rsidR="00061BA7">
        <w:t>ha pubblicato la “Dichiarazione sull’etichettatura dei preparati omeopatici e sulla trasparenza dell’informazione”</w:t>
      </w:r>
      <w:r w:rsidR="003A4D1F">
        <w:t>,</w:t>
      </w:r>
      <w:r w:rsidR="00061BA7">
        <w:t xml:space="preserve"> chiedendo </w:t>
      </w:r>
      <w:r>
        <w:t xml:space="preserve">che il termine “medicinale” sia sostituito dal termine “preparato” e che la frase “Medicinale omeopatico senza indicazioni terapeutiche approvate” sia modificata in “Preparato omeopatico di efficacia non convalidata scientificamente e senza indicazioni terapeutiche approvate”. </w:t>
      </w:r>
      <w:r w:rsidR="003A4D1F">
        <w:t xml:space="preserve">L’unico ad astenersi dal sottoscrivere </w:t>
      </w:r>
      <w:r w:rsidR="00061BA7">
        <w:t>t</w:t>
      </w:r>
      <w:r w:rsidR="00077A39">
        <w:t>ale dichiarazione</w:t>
      </w:r>
      <w:r w:rsidR="00061BA7">
        <w:t xml:space="preserve">, necessaria </w:t>
      </w:r>
      <w:r w:rsidR="003A4D1F">
        <w:t>per garantire la debita trasparenza</w:t>
      </w:r>
      <w:r w:rsidR="00061BA7">
        <w:t xml:space="preserve">, </w:t>
      </w:r>
      <w:r w:rsidR="003A4D1F">
        <w:t>è stato</w:t>
      </w:r>
      <w:r w:rsidR="00061BA7">
        <w:t xml:space="preserve"> proprio </w:t>
      </w:r>
      <w:r w:rsidR="00077A39">
        <w:t>il rappresentante della</w:t>
      </w:r>
      <w:r w:rsidR="00061BA7">
        <w:t xml:space="preserve"> FNOMCeO.</w:t>
      </w:r>
    </w:p>
    <w:p w:rsidR="00C96097" w:rsidRDefault="00C96097" w:rsidP="00C96097">
      <w:pPr>
        <w:spacing w:after="0"/>
        <w:jc w:val="both"/>
      </w:pPr>
    </w:p>
    <w:p w:rsidR="003040DB" w:rsidRDefault="00C86E1B" w:rsidP="00D6485B">
      <w:pPr>
        <w:spacing w:after="0"/>
      </w:pPr>
      <w:r>
        <w:t>«</w:t>
      </w:r>
      <w:r w:rsidR="003040DB">
        <w:t>I</w:t>
      </w:r>
      <w:r w:rsidR="00A8212E">
        <w:t xml:space="preserve"> cittadini</w:t>
      </w:r>
      <w:r w:rsidR="003040DB">
        <w:t xml:space="preserve"> </w:t>
      </w:r>
      <w:r w:rsidR="003040DB" w:rsidDel="002C0B93">
        <w:t>–</w:t>
      </w:r>
      <w:r w:rsidR="003040DB">
        <w:t xml:space="preserve"> continua </w:t>
      </w:r>
      <w:r w:rsidR="00FD0B29">
        <w:t>Cartabellotta</w:t>
      </w:r>
      <w:r w:rsidR="003040DB">
        <w:t xml:space="preserve"> </w:t>
      </w:r>
      <w:r w:rsidR="003040DB" w:rsidDel="002C0B93">
        <w:t>–</w:t>
      </w:r>
      <w:r w:rsidR="003040DB">
        <w:t xml:space="preserve"> </w:t>
      </w:r>
      <w:r w:rsidR="00A8212E">
        <w:t xml:space="preserve">devono sapere </w:t>
      </w:r>
      <w:r w:rsidR="003040DB">
        <w:t xml:space="preserve">inoltre </w:t>
      </w:r>
      <w:r w:rsidR="00D6485B">
        <w:t xml:space="preserve">che i prodotti omeopatici </w:t>
      </w:r>
      <w:r w:rsidR="003040DB">
        <w:t xml:space="preserve">presenti sul mercato </w:t>
      </w:r>
      <w:r w:rsidR="00D6485B">
        <w:t>non sono stati approvati da nessuna autorità regolatoria</w:t>
      </w:r>
      <w:r w:rsidR="003040DB">
        <w:t>: finora era infatti sufficiente una semplice notifica</w:t>
      </w:r>
      <w:r w:rsidR="000C11D4">
        <w:t xml:space="preserve"> </w:t>
      </w:r>
      <w:r w:rsidR="00D6485B">
        <w:t>al Ministero della Salute</w:t>
      </w:r>
      <w:r w:rsidR="003040DB">
        <w:t>»</w:t>
      </w:r>
      <w:r w:rsidR="00D6485B">
        <w:t xml:space="preserve">. </w:t>
      </w:r>
    </w:p>
    <w:p w:rsidR="003040DB" w:rsidRDefault="003040DB" w:rsidP="00D6485B">
      <w:pPr>
        <w:spacing w:after="0"/>
      </w:pPr>
    </w:p>
    <w:p w:rsidR="00576020" w:rsidRDefault="003040DB" w:rsidP="00576020">
      <w:pPr>
        <w:spacing w:after="0"/>
      </w:pPr>
      <w:r>
        <w:t>Ora finalmente</w:t>
      </w:r>
      <w:r w:rsidR="00D6485B">
        <w:t>, secondo la direttiva 2001/83/CE recepita con il DL 24 aprile 2006 n.219, le aziende produttrici che entro il 30 giugno 2017 non avranno presentato all'AIFA la documentazione necessaria per ottenere l'Autorizzazione all'Immissione in Commercio dei loro prodotti dovranno ritirarli dal mercato entro la fine di giugno del 2018.</w:t>
      </w:r>
      <w:r>
        <w:t xml:space="preserve"> </w:t>
      </w:r>
      <w:r w:rsidR="00576020">
        <w:t xml:space="preserve">La data di scadenza era già stata fissata al 30 giugno 2015, ma le aziende </w:t>
      </w:r>
      <w:r>
        <w:t xml:space="preserve">hanno chiesto </w:t>
      </w:r>
      <w:r w:rsidR="00576020">
        <w:t xml:space="preserve">e </w:t>
      </w:r>
      <w:r>
        <w:t xml:space="preserve">ottenuto </w:t>
      </w:r>
      <w:r w:rsidR="00576020">
        <w:t>una prima proroga</w:t>
      </w:r>
      <w:r>
        <w:t>:</w:t>
      </w:r>
      <w:r w:rsidR="00576020">
        <w:t xml:space="preserve"> approssimandosi </w:t>
      </w:r>
      <w:r>
        <w:t xml:space="preserve">ora </w:t>
      </w:r>
      <w:r w:rsidR="00576020">
        <w:t>la nuova scadenza</w:t>
      </w:r>
      <w:r>
        <w:t>,</w:t>
      </w:r>
      <w:r w:rsidR="00576020">
        <w:t xml:space="preserve"> </w:t>
      </w:r>
      <w:r w:rsidR="00AF71FD">
        <w:t xml:space="preserve">Omeoimprese ha richiesto </w:t>
      </w:r>
      <w:r w:rsidR="00D23316">
        <w:t xml:space="preserve">– senza successo – </w:t>
      </w:r>
      <w:r w:rsidR="00D6485B">
        <w:t>una ulteriore</w:t>
      </w:r>
      <w:r w:rsidR="00576020">
        <w:t xml:space="preserve"> proroga, </w:t>
      </w:r>
      <w:r w:rsidR="00840812">
        <w:t xml:space="preserve">nonostante si tratti di una </w:t>
      </w:r>
      <w:r w:rsidR="00576020">
        <w:t>procedura semplificata</w:t>
      </w:r>
      <w:r w:rsidR="00840812">
        <w:t xml:space="preserve"> che n</w:t>
      </w:r>
      <w:r w:rsidR="00576020">
        <w:t>on richiede alcuna dimostrazione di efficacia</w:t>
      </w:r>
      <w:r w:rsidR="00840812">
        <w:t>, ma solo della loro sicurezza.</w:t>
      </w:r>
    </w:p>
    <w:p w:rsidR="00C86E1B" w:rsidRDefault="00C86E1B" w:rsidP="00740FB7">
      <w:pPr>
        <w:spacing w:after="0"/>
        <w:jc w:val="both"/>
      </w:pPr>
    </w:p>
    <w:p w:rsidR="00A74A84" w:rsidRDefault="00740FB7" w:rsidP="00A74A84">
      <w:pPr>
        <w:spacing w:after="0"/>
        <w:jc w:val="both"/>
      </w:pPr>
      <w:r>
        <w:t>«</w:t>
      </w:r>
      <w:r w:rsidR="00B967C8">
        <w:t>È infine paradossale rilevare che i</w:t>
      </w:r>
      <w:r w:rsidR="0090748D">
        <w:t xml:space="preserve"> prodotti omeopatici, </w:t>
      </w:r>
      <w:r w:rsidR="00B967C8" w:rsidDel="002C0B93">
        <w:t>–</w:t>
      </w:r>
      <w:r w:rsidR="00B967C8">
        <w:t xml:space="preserve"> conclude </w:t>
      </w:r>
      <w:r w:rsidR="00FD0B29">
        <w:t xml:space="preserve">il Presidente </w:t>
      </w:r>
      <w:r w:rsidR="00B967C8" w:rsidDel="002C0B93">
        <w:t>–</w:t>
      </w:r>
      <w:r w:rsidR="00B967C8">
        <w:t xml:space="preserve"> </w:t>
      </w:r>
      <w:r w:rsidR="0090748D">
        <w:t>sebbene interamente a carico del cittadino, godono dei</w:t>
      </w:r>
      <w:r w:rsidR="00B967C8">
        <w:t xml:space="preserve"> medesimi</w:t>
      </w:r>
      <w:r w:rsidR="0090748D">
        <w:t xml:space="preserve"> benefici </w:t>
      </w:r>
      <w:r w:rsidR="00B967C8">
        <w:t xml:space="preserve">di </w:t>
      </w:r>
      <w:r w:rsidR="0090748D">
        <w:t xml:space="preserve">detraibilità </w:t>
      </w:r>
      <w:r w:rsidR="00B967C8">
        <w:t xml:space="preserve">fiscale </w:t>
      </w:r>
      <w:r w:rsidR="0090748D">
        <w:t xml:space="preserve">alle altre spese sanitarie: ciò significa che un mercato dei prodotti omeopatici di € </w:t>
      </w:r>
      <w:r w:rsidR="001834BF">
        <w:t>255</w:t>
      </w:r>
      <w:r w:rsidR="0090748D">
        <w:t xml:space="preserve"> milioni</w:t>
      </w:r>
      <w:r w:rsidR="001834BF">
        <w:t xml:space="preserve"> nel 2016 secondo i dati di Federfarma</w:t>
      </w:r>
      <w:r w:rsidR="0090748D">
        <w:t xml:space="preserve">, genera potenziali detrazioni per oltre € </w:t>
      </w:r>
      <w:r w:rsidR="00C86E1B">
        <w:t xml:space="preserve">40 </w:t>
      </w:r>
      <w:r w:rsidR="0090748D">
        <w:t xml:space="preserve">milioni, di fatto </w:t>
      </w:r>
      <w:r w:rsidR="00C86E1B">
        <w:t xml:space="preserve">pagati </w:t>
      </w:r>
      <w:r w:rsidR="0090748D">
        <w:t>del</w:t>
      </w:r>
      <w:r w:rsidR="00A55284">
        <w:t>la comunità</w:t>
      </w:r>
      <w:r w:rsidR="00C86E1B">
        <w:t xml:space="preserve">, </w:t>
      </w:r>
      <w:r w:rsidR="00D6485B">
        <w:t xml:space="preserve">che vanno a sommarsi </w:t>
      </w:r>
      <w:r w:rsidR="00C86E1B">
        <w:t>alle detrazioni per le visite dei medici omeopati</w:t>
      </w:r>
      <w:r>
        <w:t>»</w:t>
      </w:r>
      <w:r w:rsidR="002D1077">
        <w:t>.</w:t>
      </w:r>
    </w:p>
    <w:p w:rsidR="00A74A84" w:rsidRDefault="00A74A84" w:rsidP="00A74A84">
      <w:pPr>
        <w:spacing w:after="0"/>
        <w:jc w:val="both"/>
      </w:pPr>
    </w:p>
    <w:p w:rsidR="005F19D9" w:rsidRDefault="005F19D9" w:rsidP="00DF54DE">
      <w:pPr>
        <w:spacing w:after="0"/>
        <w:jc w:val="both"/>
      </w:pPr>
    </w:p>
    <w:p w:rsidR="00BA66B8" w:rsidRPr="00E3755B" w:rsidRDefault="00BA66B8" w:rsidP="00BA66B8">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BA66B8" w:rsidRPr="00E3755B" w:rsidRDefault="00BA66B8" w:rsidP="00BA66B8">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BA66B8" w:rsidRDefault="00BA66B8" w:rsidP="00EB25FC">
      <w:pPr>
        <w:spacing w:after="0"/>
        <w:rPr>
          <w:rFonts w:ascii="Calibri" w:eastAsia="Calibri" w:hAnsi="Calibri" w:cs="Times New Roman"/>
          <w:sz w:val="20"/>
          <w:szCs w:val="20"/>
        </w:rPr>
      </w:pPr>
      <w:r w:rsidRPr="00E3755B">
        <w:rPr>
          <w:rFonts w:ascii="Calibri" w:eastAsia="Calibri" w:hAnsi="Calibri" w:cs="Times New Roman"/>
          <w:sz w:val="20"/>
          <w:szCs w:val="20"/>
        </w:rPr>
        <w:t xml:space="preserve">E-mail: </w:t>
      </w:r>
      <w:hyperlink r:id="rId10" w:history="1">
        <w:r w:rsidRPr="00E3755B">
          <w:rPr>
            <w:rFonts w:ascii="Calibri" w:eastAsia="Calibri" w:hAnsi="Calibri" w:cs="Times New Roman"/>
            <w:sz w:val="20"/>
            <w:szCs w:val="20"/>
          </w:rPr>
          <w:t>ufficio.stampa@gimbe.org</w:t>
        </w:r>
      </w:hyperlink>
    </w:p>
    <w:p w:rsidR="00AF71FD" w:rsidRDefault="00AF71FD" w:rsidP="00EB25FC">
      <w:pPr>
        <w:spacing w:after="0"/>
      </w:pPr>
    </w:p>
    <w:sectPr w:rsidR="00AF71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1D" w:rsidRDefault="004B641D" w:rsidP="00F9179C">
      <w:pPr>
        <w:spacing w:after="0" w:line="240" w:lineRule="auto"/>
      </w:pPr>
      <w:r>
        <w:separator/>
      </w:r>
    </w:p>
  </w:endnote>
  <w:endnote w:type="continuationSeparator" w:id="0">
    <w:p w:rsidR="004B641D" w:rsidRDefault="004B641D" w:rsidP="00F9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1D" w:rsidRDefault="004B641D" w:rsidP="00F9179C">
      <w:pPr>
        <w:spacing w:after="0" w:line="240" w:lineRule="auto"/>
      </w:pPr>
      <w:r>
        <w:separator/>
      </w:r>
    </w:p>
  </w:footnote>
  <w:footnote w:type="continuationSeparator" w:id="0">
    <w:p w:rsidR="004B641D" w:rsidRDefault="004B641D" w:rsidP="00F91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1DD"/>
    <w:multiLevelType w:val="hybridMultilevel"/>
    <w:tmpl w:val="FDB234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D214A2F"/>
    <w:multiLevelType w:val="hybridMultilevel"/>
    <w:tmpl w:val="5656B2E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E5B785C"/>
    <w:multiLevelType w:val="hybridMultilevel"/>
    <w:tmpl w:val="66F68C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0322A14"/>
    <w:multiLevelType w:val="hybridMultilevel"/>
    <w:tmpl w:val="033A42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0E04C25"/>
    <w:multiLevelType w:val="hybridMultilevel"/>
    <w:tmpl w:val="C99A96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AF04A66"/>
    <w:multiLevelType w:val="hybridMultilevel"/>
    <w:tmpl w:val="FE582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411F8"/>
    <w:multiLevelType w:val="hybridMultilevel"/>
    <w:tmpl w:val="17129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7EB6739"/>
    <w:multiLevelType w:val="hybridMultilevel"/>
    <w:tmpl w:val="923467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10"/>
  </w:num>
  <w:num w:numId="4">
    <w:abstractNumId w:val="17"/>
  </w:num>
  <w:num w:numId="5">
    <w:abstractNumId w:val="11"/>
  </w:num>
  <w:num w:numId="6">
    <w:abstractNumId w:val="9"/>
  </w:num>
  <w:num w:numId="7">
    <w:abstractNumId w:val="14"/>
  </w:num>
  <w:num w:numId="8">
    <w:abstractNumId w:val="13"/>
  </w:num>
  <w:num w:numId="9">
    <w:abstractNumId w:val="3"/>
  </w:num>
  <w:num w:numId="10">
    <w:abstractNumId w:val="4"/>
  </w:num>
  <w:num w:numId="11">
    <w:abstractNumId w:val="5"/>
  </w:num>
  <w:num w:numId="12">
    <w:abstractNumId w:val="8"/>
  </w:num>
  <w:num w:numId="13">
    <w:abstractNumId w:val="7"/>
  </w:num>
  <w:num w:numId="14">
    <w:abstractNumId w:val="2"/>
  </w:num>
  <w:num w:numId="15">
    <w:abstractNumId w:val="6"/>
  </w:num>
  <w:num w:numId="16">
    <w:abstractNumId w:val="15"/>
  </w:num>
  <w:num w:numId="17">
    <w:abstractNumId w:val="0"/>
  </w:num>
  <w:num w:numId="18">
    <w:abstractNumId w:val="18"/>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1AE4"/>
    <w:rsid w:val="00002C1B"/>
    <w:rsid w:val="00003F78"/>
    <w:rsid w:val="00005B25"/>
    <w:rsid w:val="00006555"/>
    <w:rsid w:val="000065AB"/>
    <w:rsid w:val="00010498"/>
    <w:rsid w:val="0001384A"/>
    <w:rsid w:val="00013DFA"/>
    <w:rsid w:val="00016475"/>
    <w:rsid w:val="00017968"/>
    <w:rsid w:val="00017FB4"/>
    <w:rsid w:val="00023D8A"/>
    <w:rsid w:val="00035404"/>
    <w:rsid w:val="0004001C"/>
    <w:rsid w:val="00040890"/>
    <w:rsid w:val="00043ED4"/>
    <w:rsid w:val="0004410A"/>
    <w:rsid w:val="00047263"/>
    <w:rsid w:val="000518A0"/>
    <w:rsid w:val="00051F7A"/>
    <w:rsid w:val="0005402C"/>
    <w:rsid w:val="00054BFC"/>
    <w:rsid w:val="00055AE9"/>
    <w:rsid w:val="00055D27"/>
    <w:rsid w:val="000602AA"/>
    <w:rsid w:val="00061BA7"/>
    <w:rsid w:val="00063950"/>
    <w:rsid w:val="0006440E"/>
    <w:rsid w:val="000657A8"/>
    <w:rsid w:val="00067B8F"/>
    <w:rsid w:val="000707B3"/>
    <w:rsid w:val="000715A9"/>
    <w:rsid w:val="00073870"/>
    <w:rsid w:val="00074788"/>
    <w:rsid w:val="00077A39"/>
    <w:rsid w:val="00082CE0"/>
    <w:rsid w:val="00090A39"/>
    <w:rsid w:val="000927C7"/>
    <w:rsid w:val="000A0FC3"/>
    <w:rsid w:val="000A170D"/>
    <w:rsid w:val="000A1978"/>
    <w:rsid w:val="000A2084"/>
    <w:rsid w:val="000A62A9"/>
    <w:rsid w:val="000A7B66"/>
    <w:rsid w:val="000B07B0"/>
    <w:rsid w:val="000B4DE8"/>
    <w:rsid w:val="000B5A68"/>
    <w:rsid w:val="000C11D4"/>
    <w:rsid w:val="000C544C"/>
    <w:rsid w:val="000C6130"/>
    <w:rsid w:val="000D02E4"/>
    <w:rsid w:val="000D1DEC"/>
    <w:rsid w:val="000D1F7A"/>
    <w:rsid w:val="000D23C3"/>
    <w:rsid w:val="000D44D4"/>
    <w:rsid w:val="000D6AB5"/>
    <w:rsid w:val="000D7252"/>
    <w:rsid w:val="000E00AB"/>
    <w:rsid w:val="000E20B1"/>
    <w:rsid w:val="000E2E4F"/>
    <w:rsid w:val="000E5B7B"/>
    <w:rsid w:val="000E7CC2"/>
    <w:rsid w:val="000F0BBD"/>
    <w:rsid w:val="000F10F8"/>
    <w:rsid w:val="000F1633"/>
    <w:rsid w:val="000F36BB"/>
    <w:rsid w:val="000F39EF"/>
    <w:rsid w:val="000F5C0F"/>
    <w:rsid w:val="000F5E03"/>
    <w:rsid w:val="0010059E"/>
    <w:rsid w:val="00106462"/>
    <w:rsid w:val="00107096"/>
    <w:rsid w:val="00110319"/>
    <w:rsid w:val="0011205F"/>
    <w:rsid w:val="001139A6"/>
    <w:rsid w:val="00113D4A"/>
    <w:rsid w:val="00115E43"/>
    <w:rsid w:val="001167D9"/>
    <w:rsid w:val="00125C6A"/>
    <w:rsid w:val="00131174"/>
    <w:rsid w:val="001317CF"/>
    <w:rsid w:val="00134C8C"/>
    <w:rsid w:val="00135F49"/>
    <w:rsid w:val="00143689"/>
    <w:rsid w:val="00144F94"/>
    <w:rsid w:val="001458FE"/>
    <w:rsid w:val="0014636B"/>
    <w:rsid w:val="001471AF"/>
    <w:rsid w:val="001507C2"/>
    <w:rsid w:val="0015229D"/>
    <w:rsid w:val="00156757"/>
    <w:rsid w:val="001578C4"/>
    <w:rsid w:val="001627F6"/>
    <w:rsid w:val="00162FBC"/>
    <w:rsid w:val="00163BFB"/>
    <w:rsid w:val="001654A5"/>
    <w:rsid w:val="00170760"/>
    <w:rsid w:val="00170B46"/>
    <w:rsid w:val="001718F8"/>
    <w:rsid w:val="00173764"/>
    <w:rsid w:val="0017405D"/>
    <w:rsid w:val="001748BA"/>
    <w:rsid w:val="001750C1"/>
    <w:rsid w:val="001773A3"/>
    <w:rsid w:val="001834BF"/>
    <w:rsid w:val="001876BD"/>
    <w:rsid w:val="00192DAD"/>
    <w:rsid w:val="00193481"/>
    <w:rsid w:val="00193F19"/>
    <w:rsid w:val="00196A93"/>
    <w:rsid w:val="00196FC4"/>
    <w:rsid w:val="001A2867"/>
    <w:rsid w:val="001A3E0D"/>
    <w:rsid w:val="001A776D"/>
    <w:rsid w:val="001A7A7F"/>
    <w:rsid w:val="001C51E2"/>
    <w:rsid w:val="001C5A5B"/>
    <w:rsid w:val="001C5F12"/>
    <w:rsid w:val="001D061E"/>
    <w:rsid w:val="001D0E41"/>
    <w:rsid w:val="001D153D"/>
    <w:rsid w:val="001D1985"/>
    <w:rsid w:val="001D4CE8"/>
    <w:rsid w:val="001E2CD4"/>
    <w:rsid w:val="001E6902"/>
    <w:rsid w:val="001F1C35"/>
    <w:rsid w:val="001F20B8"/>
    <w:rsid w:val="001F34EE"/>
    <w:rsid w:val="001F38E2"/>
    <w:rsid w:val="001F7891"/>
    <w:rsid w:val="00200B3D"/>
    <w:rsid w:val="00202A01"/>
    <w:rsid w:val="00203548"/>
    <w:rsid w:val="0020435A"/>
    <w:rsid w:val="00206047"/>
    <w:rsid w:val="002073BD"/>
    <w:rsid w:val="00207B90"/>
    <w:rsid w:val="0021155E"/>
    <w:rsid w:val="00214662"/>
    <w:rsid w:val="002165B9"/>
    <w:rsid w:val="00223F01"/>
    <w:rsid w:val="00233A32"/>
    <w:rsid w:val="00233EF5"/>
    <w:rsid w:val="002349C3"/>
    <w:rsid w:val="0023758B"/>
    <w:rsid w:val="0023771D"/>
    <w:rsid w:val="00242077"/>
    <w:rsid w:val="00245ED9"/>
    <w:rsid w:val="0025100A"/>
    <w:rsid w:val="002551A1"/>
    <w:rsid w:val="00256E32"/>
    <w:rsid w:val="00266561"/>
    <w:rsid w:val="00266E1A"/>
    <w:rsid w:val="002723FC"/>
    <w:rsid w:val="0027468B"/>
    <w:rsid w:val="00280EBD"/>
    <w:rsid w:val="00282655"/>
    <w:rsid w:val="00282DAE"/>
    <w:rsid w:val="00283AF7"/>
    <w:rsid w:val="00287105"/>
    <w:rsid w:val="002875AC"/>
    <w:rsid w:val="00291602"/>
    <w:rsid w:val="0029392F"/>
    <w:rsid w:val="00297583"/>
    <w:rsid w:val="0029777D"/>
    <w:rsid w:val="002A2034"/>
    <w:rsid w:val="002A3232"/>
    <w:rsid w:val="002A69A4"/>
    <w:rsid w:val="002B12E6"/>
    <w:rsid w:val="002B1329"/>
    <w:rsid w:val="002B4C36"/>
    <w:rsid w:val="002B6E7D"/>
    <w:rsid w:val="002B7295"/>
    <w:rsid w:val="002C009B"/>
    <w:rsid w:val="002C0B56"/>
    <w:rsid w:val="002C0F1B"/>
    <w:rsid w:val="002C3A9C"/>
    <w:rsid w:val="002C5187"/>
    <w:rsid w:val="002C5517"/>
    <w:rsid w:val="002D098C"/>
    <w:rsid w:val="002D1077"/>
    <w:rsid w:val="002D1A9D"/>
    <w:rsid w:val="002D1F39"/>
    <w:rsid w:val="002D2C39"/>
    <w:rsid w:val="002D4A12"/>
    <w:rsid w:val="002D61E1"/>
    <w:rsid w:val="002D7409"/>
    <w:rsid w:val="002D7BEA"/>
    <w:rsid w:val="002E2D66"/>
    <w:rsid w:val="002E31FF"/>
    <w:rsid w:val="002E33A2"/>
    <w:rsid w:val="002E5382"/>
    <w:rsid w:val="002E5E3C"/>
    <w:rsid w:val="002F2710"/>
    <w:rsid w:val="002F2E6A"/>
    <w:rsid w:val="002F323D"/>
    <w:rsid w:val="002F3D7C"/>
    <w:rsid w:val="002F605D"/>
    <w:rsid w:val="002F67C1"/>
    <w:rsid w:val="002F6B4D"/>
    <w:rsid w:val="00300EF7"/>
    <w:rsid w:val="00301F05"/>
    <w:rsid w:val="00302197"/>
    <w:rsid w:val="003040DB"/>
    <w:rsid w:val="00305113"/>
    <w:rsid w:val="00310654"/>
    <w:rsid w:val="00313AD1"/>
    <w:rsid w:val="00315734"/>
    <w:rsid w:val="00315EE2"/>
    <w:rsid w:val="0031648A"/>
    <w:rsid w:val="0031755E"/>
    <w:rsid w:val="00321C3D"/>
    <w:rsid w:val="00323A55"/>
    <w:rsid w:val="00325E98"/>
    <w:rsid w:val="003268D1"/>
    <w:rsid w:val="00327AF0"/>
    <w:rsid w:val="00331B49"/>
    <w:rsid w:val="00331F29"/>
    <w:rsid w:val="0033460B"/>
    <w:rsid w:val="0033752D"/>
    <w:rsid w:val="0034291E"/>
    <w:rsid w:val="0034348D"/>
    <w:rsid w:val="00347675"/>
    <w:rsid w:val="00347BD4"/>
    <w:rsid w:val="00353CA0"/>
    <w:rsid w:val="00353E36"/>
    <w:rsid w:val="003554E0"/>
    <w:rsid w:val="00355DBF"/>
    <w:rsid w:val="0035647C"/>
    <w:rsid w:val="003576FF"/>
    <w:rsid w:val="00357E85"/>
    <w:rsid w:val="00357F80"/>
    <w:rsid w:val="00363764"/>
    <w:rsid w:val="003760C3"/>
    <w:rsid w:val="00380A73"/>
    <w:rsid w:val="00382F29"/>
    <w:rsid w:val="00384AF1"/>
    <w:rsid w:val="00385EE6"/>
    <w:rsid w:val="00390EF1"/>
    <w:rsid w:val="003915E8"/>
    <w:rsid w:val="003933A7"/>
    <w:rsid w:val="00393B9D"/>
    <w:rsid w:val="003955A0"/>
    <w:rsid w:val="003A13B4"/>
    <w:rsid w:val="003A4D1F"/>
    <w:rsid w:val="003B4A8D"/>
    <w:rsid w:val="003B5D7A"/>
    <w:rsid w:val="003B7412"/>
    <w:rsid w:val="003C276B"/>
    <w:rsid w:val="003C48B6"/>
    <w:rsid w:val="003D396A"/>
    <w:rsid w:val="003D4318"/>
    <w:rsid w:val="003D66C8"/>
    <w:rsid w:val="003D789F"/>
    <w:rsid w:val="003E0375"/>
    <w:rsid w:val="003E4422"/>
    <w:rsid w:val="003E4FF7"/>
    <w:rsid w:val="003F1AAC"/>
    <w:rsid w:val="003F1EF8"/>
    <w:rsid w:val="003F35EF"/>
    <w:rsid w:val="003F3B35"/>
    <w:rsid w:val="003F470F"/>
    <w:rsid w:val="00403B4A"/>
    <w:rsid w:val="004052B2"/>
    <w:rsid w:val="00405C0C"/>
    <w:rsid w:val="00410A12"/>
    <w:rsid w:val="00412253"/>
    <w:rsid w:val="00415FC6"/>
    <w:rsid w:val="00430270"/>
    <w:rsid w:val="00433EF6"/>
    <w:rsid w:val="0043572C"/>
    <w:rsid w:val="0044012A"/>
    <w:rsid w:val="004412E7"/>
    <w:rsid w:val="00441D52"/>
    <w:rsid w:val="00442312"/>
    <w:rsid w:val="004426A7"/>
    <w:rsid w:val="004432F6"/>
    <w:rsid w:val="0044687F"/>
    <w:rsid w:val="00446F85"/>
    <w:rsid w:val="00452891"/>
    <w:rsid w:val="00452900"/>
    <w:rsid w:val="004566FE"/>
    <w:rsid w:val="00456AC9"/>
    <w:rsid w:val="00461BFF"/>
    <w:rsid w:val="0046775E"/>
    <w:rsid w:val="00470D92"/>
    <w:rsid w:val="00470E31"/>
    <w:rsid w:val="0047586E"/>
    <w:rsid w:val="00480E9D"/>
    <w:rsid w:val="0048225B"/>
    <w:rsid w:val="00490397"/>
    <w:rsid w:val="00490F61"/>
    <w:rsid w:val="004945E2"/>
    <w:rsid w:val="004952D7"/>
    <w:rsid w:val="00496108"/>
    <w:rsid w:val="004A0E05"/>
    <w:rsid w:val="004A18D7"/>
    <w:rsid w:val="004A1B26"/>
    <w:rsid w:val="004A4E5E"/>
    <w:rsid w:val="004A5489"/>
    <w:rsid w:val="004B14B3"/>
    <w:rsid w:val="004B5B72"/>
    <w:rsid w:val="004B641D"/>
    <w:rsid w:val="004D0248"/>
    <w:rsid w:val="004D1100"/>
    <w:rsid w:val="004D3A0B"/>
    <w:rsid w:val="004D469E"/>
    <w:rsid w:val="004D4B67"/>
    <w:rsid w:val="004E0630"/>
    <w:rsid w:val="004E4BBD"/>
    <w:rsid w:val="004E5018"/>
    <w:rsid w:val="004E5EFE"/>
    <w:rsid w:val="004F064A"/>
    <w:rsid w:val="004F0FD3"/>
    <w:rsid w:val="004F3D78"/>
    <w:rsid w:val="004F3FEB"/>
    <w:rsid w:val="005013AF"/>
    <w:rsid w:val="0050147C"/>
    <w:rsid w:val="005014CD"/>
    <w:rsid w:val="00501793"/>
    <w:rsid w:val="00505BFD"/>
    <w:rsid w:val="00510AA1"/>
    <w:rsid w:val="005110F5"/>
    <w:rsid w:val="00511E6F"/>
    <w:rsid w:val="00512879"/>
    <w:rsid w:val="00516340"/>
    <w:rsid w:val="00517886"/>
    <w:rsid w:val="005204CB"/>
    <w:rsid w:val="00524F37"/>
    <w:rsid w:val="00525AEA"/>
    <w:rsid w:val="00525FA8"/>
    <w:rsid w:val="005272D8"/>
    <w:rsid w:val="00531A86"/>
    <w:rsid w:val="00531EA2"/>
    <w:rsid w:val="00532D90"/>
    <w:rsid w:val="005339EC"/>
    <w:rsid w:val="0053431E"/>
    <w:rsid w:val="00536B2B"/>
    <w:rsid w:val="00537886"/>
    <w:rsid w:val="005419E9"/>
    <w:rsid w:val="00541DC9"/>
    <w:rsid w:val="00542475"/>
    <w:rsid w:val="005440CF"/>
    <w:rsid w:val="005469FC"/>
    <w:rsid w:val="005516A8"/>
    <w:rsid w:val="00552FC9"/>
    <w:rsid w:val="00557DAA"/>
    <w:rsid w:val="00565C3C"/>
    <w:rsid w:val="0057085B"/>
    <w:rsid w:val="00572DF6"/>
    <w:rsid w:val="00573AB6"/>
    <w:rsid w:val="00573E7E"/>
    <w:rsid w:val="00574278"/>
    <w:rsid w:val="005755A4"/>
    <w:rsid w:val="00575FB7"/>
    <w:rsid w:val="00576020"/>
    <w:rsid w:val="00577D77"/>
    <w:rsid w:val="00580725"/>
    <w:rsid w:val="00584727"/>
    <w:rsid w:val="00586FDE"/>
    <w:rsid w:val="00590E5A"/>
    <w:rsid w:val="005915B2"/>
    <w:rsid w:val="005940D1"/>
    <w:rsid w:val="00594E34"/>
    <w:rsid w:val="005A03A1"/>
    <w:rsid w:val="005A1309"/>
    <w:rsid w:val="005A2BB7"/>
    <w:rsid w:val="005A3A8D"/>
    <w:rsid w:val="005A4ADA"/>
    <w:rsid w:val="005B3A18"/>
    <w:rsid w:val="005B4F61"/>
    <w:rsid w:val="005B57EF"/>
    <w:rsid w:val="005C00DD"/>
    <w:rsid w:val="005C2096"/>
    <w:rsid w:val="005C32A6"/>
    <w:rsid w:val="005C7707"/>
    <w:rsid w:val="005D133C"/>
    <w:rsid w:val="005D2347"/>
    <w:rsid w:val="005D33D4"/>
    <w:rsid w:val="005D4540"/>
    <w:rsid w:val="005D5CF2"/>
    <w:rsid w:val="005D7FCA"/>
    <w:rsid w:val="005E0616"/>
    <w:rsid w:val="005E1232"/>
    <w:rsid w:val="005E485F"/>
    <w:rsid w:val="005F19D9"/>
    <w:rsid w:val="005F4BD1"/>
    <w:rsid w:val="006002AA"/>
    <w:rsid w:val="00606BF5"/>
    <w:rsid w:val="00611C67"/>
    <w:rsid w:val="00612A6E"/>
    <w:rsid w:val="00614076"/>
    <w:rsid w:val="0061414C"/>
    <w:rsid w:val="00614E5A"/>
    <w:rsid w:val="00620205"/>
    <w:rsid w:val="00620742"/>
    <w:rsid w:val="0062275E"/>
    <w:rsid w:val="0062554E"/>
    <w:rsid w:val="006267A9"/>
    <w:rsid w:val="00630230"/>
    <w:rsid w:val="00631233"/>
    <w:rsid w:val="0063197E"/>
    <w:rsid w:val="00640B8B"/>
    <w:rsid w:val="00640F9A"/>
    <w:rsid w:val="00641D43"/>
    <w:rsid w:val="00643E28"/>
    <w:rsid w:val="00644661"/>
    <w:rsid w:val="00645153"/>
    <w:rsid w:val="00646223"/>
    <w:rsid w:val="00650304"/>
    <w:rsid w:val="006535F8"/>
    <w:rsid w:val="0065715D"/>
    <w:rsid w:val="00662543"/>
    <w:rsid w:val="00663B7B"/>
    <w:rsid w:val="006640FF"/>
    <w:rsid w:val="00664CEC"/>
    <w:rsid w:val="00667145"/>
    <w:rsid w:val="006709EA"/>
    <w:rsid w:val="00670A40"/>
    <w:rsid w:val="00670AD9"/>
    <w:rsid w:val="006713C2"/>
    <w:rsid w:val="006735D1"/>
    <w:rsid w:val="00675E56"/>
    <w:rsid w:val="0067632C"/>
    <w:rsid w:val="006765E8"/>
    <w:rsid w:val="006771C7"/>
    <w:rsid w:val="006774B7"/>
    <w:rsid w:val="00677A85"/>
    <w:rsid w:val="006805A5"/>
    <w:rsid w:val="00680B51"/>
    <w:rsid w:val="006821E3"/>
    <w:rsid w:val="00685F51"/>
    <w:rsid w:val="006869CE"/>
    <w:rsid w:val="00694C51"/>
    <w:rsid w:val="006955E7"/>
    <w:rsid w:val="00695FCF"/>
    <w:rsid w:val="00696965"/>
    <w:rsid w:val="00696DDA"/>
    <w:rsid w:val="006A135C"/>
    <w:rsid w:val="006A150F"/>
    <w:rsid w:val="006A3457"/>
    <w:rsid w:val="006A4CFB"/>
    <w:rsid w:val="006A71A2"/>
    <w:rsid w:val="006A775F"/>
    <w:rsid w:val="006B2270"/>
    <w:rsid w:val="006B529B"/>
    <w:rsid w:val="006B5E7A"/>
    <w:rsid w:val="006B6956"/>
    <w:rsid w:val="006C09E3"/>
    <w:rsid w:val="006C41FF"/>
    <w:rsid w:val="006C4E62"/>
    <w:rsid w:val="006C5880"/>
    <w:rsid w:val="006D502F"/>
    <w:rsid w:val="006D5067"/>
    <w:rsid w:val="006E1EA3"/>
    <w:rsid w:val="006E27FD"/>
    <w:rsid w:val="006E4327"/>
    <w:rsid w:val="006E4DAD"/>
    <w:rsid w:val="006E6CC2"/>
    <w:rsid w:val="006F149C"/>
    <w:rsid w:val="006F4E62"/>
    <w:rsid w:val="006F5C05"/>
    <w:rsid w:val="006F6ADA"/>
    <w:rsid w:val="006F707F"/>
    <w:rsid w:val="0070382E"/>
    <w:rsid w:val="007042F7"/>
    <w:rsid w:val="0070621C"/>
    <w:rsid w:val="007102CA"/>
    <w:rsid w:val="0071123A"/>
    <w:rsid w:val="00711E25"/>
    <w:rsid w:val="0071439B"/>
    <w:rsid w:val="00717BAE"/>
    <w:rsid w:val="0072122E"/>
    <w:rsid w:val="00721DCE"/>
    <w:rsid w:val="00723B85"/>
    <w:rsid w:val="007257B8"/>
    <w:rsid w:val="00725EFA"/>
    <w:rsid w:val="00726692"/>
    <w:rsid w:val="00726DB2"/>
    <w:rsid w:val="00727A83"/>
    <w:rsid w:val="0073174A"/>
    <w:rsid w:val="007333BE"/>
    <w:rsid w:val="007335A8"/>
    <w:rsid w:val="00733BEC"/>
    <w:rsid w:val="00737013"/>
    <w:rsid w:val="0073764E"/>
    <w:rsid w:val="00740FB7"/>
    <w:rsid w:val="00747081"/>
    <w:rsid w:val="0075099D"/>
    <w:rsid w:val="007541A8"/>
    <w:rsid w:val="0075611C"/>
    <w:rsid w:val="00756B84"/>
    <w:rsid w:val="00760136"/>
    <w:rsid w:val="00760496"/>
    <w:rsid w:val="00763FB0"/>
    <w:rsid w:val="007673BA"/>
    <w:rsid w:val="00770491"/>
    <w:rsid w:val="00770D2D"/>
    <w:rsid w:val="00772C0B"/>
    <w:rsid w:val="007738D0"/>
    <w:rsid w:val="00773EC0"/>
    <w:rsid w:val="0077464A"/>
    <w:rsid w:val="00774E33"/>
    <w:rsid w:val="0077567A"/>
    <w:rsid w:val="00780533"/>
    <w:rsid w:val="00780B4A"/>
    <w:rsid w:val="00781BED"/>
    <w:rsid w:val="00784F7B"/>
    <w:rsid w:val="0078737D"/>
    <w:rsid w:val="00790464"/>
    <w:rsid w:val="0079121E"/>
    <w:rsid w:val="007939B6"/>
    <w:rsid w:val="007964C7"/>
    <w:rsid w:val="007B05F7"/>
    <w:rsid w:val="007B1251"/>
    <w:rsid w:val="007B1924"/>
    <w:rsid w:val="007B199A"/>
    <w:rsid w:val="007B1BA6"/>
    <w:rsid w:val="007B48F8"/>
    <w:rsid w:val="007B5624"/>
    <w:rsid w:val="007B601C"/>
    <w:rsid w:val="007C2F64"/>
    <w:rsid w:val="007C5420"/>
    <w:rsid w:val="007D1008"/>
    <w:rsid w:val="007D2672"/>
    <w:rsid w:val="007D3978"/>
    <w:rsid w:val="007D4B6B"/>
    <w:rsid w:val="007D62DC"/>
    <w:rsid w:val="007D7930"/>
    <w:rsid w:val="007E728E"/>
    <w:rsid w:val="007E784C"/>
    <w:rsid w:val="007F103F"/>
    <w:rsid w:val="007F130A"/>
    <w:rsid w:val="007F3891"/>
    <w:rsid w:val="007F3D4F"/>
    <w:rsid w:val="007F46C8"/>
    <w:rsid w:val="008019DB"/>
    <w:rsid w:val="00802069"/>
    <w:rsid w:val="008025DC"/>
    <w:rsid w:val="00803C62"/>
    <w:rsid w:val="00806EC8"/>
    <w:rsid w:val="0081356F"/>
    <w:rsid w:val="00814CE9"/>
    <w:rsid w:val="00815D73"/>
    <w:rsid w:val="00825BCB"/>
    <w:rsid w:val="008270A6"/>
    <w:rsid w:val="008310E3"/>
    <w:rsid w:val="00831988"/>
    <w:rsid w:val="008321BE"/>
    <w:rsid w:val="00832233"/>
    <w:rsid w:val="00832BDC"/>
    <w:rsid w:val="0083364D"/>
    <w:rsid w:val="00834A4A"/>
    <w:rsid w:val="008352B5"/>
    <w:rsid w:val="0083564F"/>
    <w:rsid w:val="008356C6"/>
    <w:rsid w:val="008363C6"/>
    <w:rsid w:val="0083673F"/>
    <w:rsid w:val="00840812"/>
    <w:rsid w:val="008409F8"/>
    <w:rsid w:val="00844028"/>
    <w:rsid w:val="0084493B"/>
    <w:rsid w:val="0084542E"/>
    <w:rsid w:val="00845D51"/>
    <w:rsid w:val="008513F9"/>
    <w:rsid w:val="008521CA"/>
    <w:rsid w:val="00852598"/>
    <w:rsid w:val="0085516E"/>
    <w:rsid w:val="0085608C"/>
    <w:rsid w:val="008566B3"/>
    <w:rsid w:val="00856765"/>
    <w:rsid w:val="00860B12"/>
    <w:rsid w:val="00870BAC"/>
    <w:rsid w:val="0087273F"/>
    <w:rsid w:val="008775A4"/>
    <w:rsid w:val="00881122"/>
    <w:rsid w:val="00881AF4"/>
    <w:rsid w:val="008834FE"/>
    <w:rsid w:val="00883BC1"/>
    <w:rsid w:val="00884AE7"/>
    <w:rsid w:val="00890054"/>
    <w:rsid w:val="008956D1"/>
    <w:rsid w:val="00895AE7"/>
    <w:rsid w:val="008976A1"/>
    <w:rsid w:val="008A1766"/>
    <w:rsid w:val="008B0C8D"/>
    <w:rsid w:val="008B2BA7"/>
    <w:rsid w:val="008B7F23"/>
    <w:rsid w:val="008C06D9"/>
    <w:rsid w:val="008C0A82"/>
    <w:rsid w:val="008C1226"/>
    <w:rsid w:val="008C45B8"/>
    <w:rsid w:val="008C77E3"/>
    <w:rsid w:val="008D03BB"/>
    <w:rsid w:val="008D2BDD"/>
    <w:rsid w:val="008D2DFB"/>
    <w:rsid w:val="008D33F8"/>
    <w:rsid w:val="008D4BC6"/>
    <w:rsid w:val="008E2651"/>
    <w:rsid w:val="008E4A60"/>
    <w:rsid w:val="008E4AD4"/>
    <w:rsid w:val="008F2550"/>
    <w:rsid w:val="008F2E54"/>
    <w:rsid w:val="008F6560"/>
    <w:rsid w:val="008F6975"/>
    <w:rsid w:val="008F72C4"/>
    <w:rsid w:val="00900A5F"/>
    <w:rsid w:val="00902865"/>
    <w:rsid w:val="00903367"/>
    <w:rsid w:val="0090748D"/>
    <w:rsid w:val="009125F3"/>
    <w:rsid w:val="009147BE"/>
    <w:rsid w:val="00914F31"/>
    <w:rsid w:val="009171F5"/>
    <w:rsid w:val="00917BA0"/>
    <w:rsid w:val="00917D94"/>
    <w:rsid w:val="00921057"/>
    <w:rsid w:val="00922E1F"/>
    <w:rsid w:val="00924122"/>
    <w:rsid w:val="009241E0"/>
    <w:rsid w:val="00930CCE"/>
    <w:rsid w:val="0093106E"/>
    <w:rsid w:val="00931A17"/>
    <w:rsid w:val="009353AC"/>
    <w:rsid w:val="009360C0"/>
    <w:rsid w:val="0093653B"/>
    <w:rsid w:val="00937550"/>
    <w:rsid w:val="00947084"/>
    <w:rsid w:val="00957D24"/>
    <w:rsid w:val="00962691"/>
    <w:rsid w:val="00965964"/>
    <w:rsid w:val="0096774E"/>
    <w:rsid w:val="00967EF1"/>
    <w:rsid w:val="009700FF"/>
    <w:rsid w:val="0097037F"/>
    <w:rsid w:val="00970AFD"/>
    <w:rsid w:val="0097193D"/>
    <w:rsid w:val="009722DB"/>
    <w:rsid w:val="00972630"/>
    <w:rsid w:val="00973B94"/>
    <w:rsid w:val="009742B1"/>
    <w:rsid w:val="00976658"/>
    <w:rsid w:val="00976F80"/>
    <w:rsid w:val="009805F2"/>
    <w:rsid w:val="00985A1E"/>
    <w:rsid w:val="00987C74"/>
    <w:rsid w:val="00996714"/>
    <w:rsid w:val="00996FA7"/>
    <w:rsid w:val="009A2DA3"/>
    <w:rsid w:val="009A6C03"/>
    <w:rsid w:val="009A7F2E"/>
    <w:rsid w:val="009B0C1D"/>
    <w:rsid w:val="009B2245"/>
    <w:rsid w:val="009B382A"/>
    <w:rsid w:val="009C2C3C"/>
    <w:rsid w:val="009C5CB4"/>
    <w:rsid w:val="009C7037"/>
    <w:rsid w:val="009C7943"/>
    <w:rsid w:val="009D1A5C"/>
    <w:rsid w:val="009D6E1C"/>
    <w:rsid w:val="009E3E9B"/>
    <w:rsid w:val="009E3EAC"/>
    <w:rsid w:val="009E4342"/>
    <w:rsid w:val="009E6215"/>
    <w:rsid w:val="009E76B9"/>
    <w:rsid w:val="009F0432"/>
    <w:rsid w:val="009F2CAA"/>
    <w:rsid w:val="009F52CC"/>
    <w:rsid w:val="009F691A"/>
    <w:rsid w:val="00A04E54"/>
    <w:rsid w:val="00A061EB"/>
    <w:rsid w:val="00A0699F"/>
    <w:rsid w:val="00A127A0"/>
    <w:rsid w:val="00A12E53"/>
    <w:rsid w:val="00A13DFC"/>
    <w:rsid w:val="00A20F8A"/>
    <w:rsid w:val="00A23E03"/>
    <w:rsid w:val="00A303D1"/>
    <w:rsid w:val="00A36649"/>
    <w:rsid w:val="00A36D32"/>
    <w:rsid w:val="00A37AFD"/>
    <w:rsid w:val="00A40124"/>
    <w:rsid w:val="00A401BC"/>
    <w:rsid w:val="00A401C8"/>
    <w:rsid w:val="00A40F25"/>
    <w:rsid w:val="00A41BDB"/>
    <w:rsid w:val="00A42B48"/>
    <w:rsid w:val="00A44F7D"/>
    <w:rsid w:val="00A55284"/>
    <w:rsid w:val="00A57184"/>
    <w:rsid w:val="00A63606"/>
    <w:rsid w:val="00A650B3"/>
    <w:rsid w:val="00A65B9D"/>
    <w:rsid w:val="00A66317"/>
    <w:rsid w:val="00A66E9E"/>
    <w:rsid w:val="00A710F1"/>
    <w:rsid w:val="00A74A84"/>
    <w:rsid w:val="00A7781C"/>
    <w:rsid w:val="00A8212E"/>
    <w:rsid w:val="00A86DA7"/>
    <w:rsid w:val="00A91E49"/>
    <w:rsid w:val="00AA2A57"/>
    <w:rsid w:val="00AA4FF9"/>
    <w:rsid w:val="00AA5738"/>
    <w:rsid w:val="00AB02AE"/>
    <w:rsid w:val="00AB0FBF"/>
    <w:rsid w:val="00AB2DAF"/>
    <w:rsid w:val="00AB5A9E"/>
    <w:rsid w:val="00AB5D58"/>
    <w:rsid w:val="00AC18D7"/>
    <w:rsid w:val="00AC2B50"/>
    <w:rsid w:val="00AC2E6A"/>
    <w:rsid w:val="00AD05A6"/>
    <w:rsid w:val="00AD1DAF"/>
    <w:rsid w:val="00AD6198"/>
    <w:rsid w:val="00AE001A"/>
    <w:rsid w:val="00AE0F77"/>
    <w:rsid w:val="00AE4822"/>
    <w:rsid w:val="00AE52B8"/>
    <w:rsid w:val="00AE7A4F"/>
    <w:rsid w:val="00AE7BCB"/>
    <w:rsid w:val="00AE7C72"/>
    <w:rsid w:val="00AF0726"/>
    <w:rsid w:val="00AF24B2"/>
    <w:rsid w:val="00AF324B"/>
    <w:rsid w:val="00AF529C"/>
    <w:rsid w:val="00AF5345"/>
    <w:rsid w:val="00AF5B03"/>
    <w:rsid w:val="00AF60B7"/>
    <w:rsid w:val="00AF71FD"/>
    <w:rsid w:val="00B034C6"/>
    <w:rsid w:val="00B03791"/>
    <w:rsid w:val="00B051CC"/>
    <w:rsid w:val="00B068FB"/>
    <w:rsid w:val="00B149A9"/>
    <w:rsid w:val="00B16A4C"/>
    <w:rsid w:val="00B17FF8"/>
    <w:rsid w:val="00B22192"/>
    <w:rsid w:val="00B24831"/>
    <w:rsid w:val="00B269A1"/>
    <w:rsid w:val="00B30A72"/>
    <w:rsid w:val="00B30CF7"/>
    <w:rsid w:val="00B30F3E"/>
    <w:rsid w:val="00B3280B"/>
    <w:rsid w:val="00B34570"/>
    <w:rsid w:val="00B365C9"/>
    <w:rsid w:val="00B43BAA"/>
    <w:rsid w:val="00B453A0"/>
    <w:rsid w:val="00B46F5D"/>
    <w:rsid w:val="00B47F55"/>
    <w:rsid w:val="00B510D1"/>
    <w:rsid w:val="00B512D1"/>
    <w:rsid w:val="00B516F4"/>
    <w:rsid w:val="00B53695"/>
    <w:rsid w:val="00B548B5"/>
    <w:rsid w:val="00B6021A"/>
    <w:rsid w:val="00B61469"/>
    <w:rsid w:val="00B6394F"/>
    <w:rsid w:val="00B63F07"/>
    <w:rsid w:val="00B65FD9"/>
    <w:rsid w:val="00B67FDC"/>
    <w:rsid w:val="00B708CF"/>
    <w:rsid w:val="00B71781"/>
    <w:rsid w:val="00B7222E"/>
    <w:rsid w:val="00B7336C"/>
    <w:rsid w:val="00B77794"/>
    <w:rsid w:val="00B80677"/>
    <w:rsid w:val="00B82437"/>
    <w:rsid w:val="00B829A8"/>
    <w:rsid w:val="00B829B3"/>
    <w:rsid w:val="00B860F7"/>
    <w:rsid w:val="00B9231F"/>
    <w:rsid w:val="00B94CDF"/>
    <w:rsid w:val="00B95065"/>
    <w:rsid w:val="00B967C8"/>
    <w:rsid w:val="00B96E93"/>
    <w:rsid w:val="00B971AE"/>
    <w:rsid w:val="00B97AE8"/>
    <w:rsid w:val="00BA14B1"/>
    <w:rsid w:val="00BA1C9B"/>
    <w:rsid w:val="00BA66B8"/>
    <w:rsid w:val="00BB01C4"/>
    <w:rsid w:val="00BB1DDF"/>
    <w:rsid w:val="00BB4665"/>
    <w:rsid w:val="00BB4A4E"/>
    <w:rsid w:val="00BB5D3A"/>
    <w:rsid w:val="00BC1CC8"/>
    <w:rsid w:val="00BC2D7C"/>
    <w:rsid w:val="00BC3E37"/>
    <w:rsid w:val="00BD3529"/>
    <w:rsid w:val="00BE4EA8"/>
    <w:rsid w:val="00BE56ED"/>
    <w:rsid w:val="00BE7DA4"/>
    <w:rsid w:val="00BF158F"/>
    <w:rsid w:val="00BF5106"/>
    <w:rsid w:val="00BF5D19"/>
    <w:rsid w:val="00BF7808"/>
    <w:rsid w:val="00C01394"/>
    <w:rsid w:val="00C032E9"/>
    <w:rsid w:val="00C04E50"/>
    <w:rsid w:val="00C053AA"/>
    <w:rsid w:val="00C05572"/>
    <w:rsid w:val="00C1154C"/>
    <w:rsid w:val="00C11CA8"/>
    <w:rsid w:val="00C1350A"/>
    <w:rsid w:val="00C17B97"/>
    <w:rsid w:val="00C2114D"/>
    <w:rsid w:val="00C24B34"/>
    <w:rsid w:val="00C31193"/>
    <w:rsid w:val="00C33D12"/>
    <w:rsid w:val="00C343BD"/>
    <w:rsid w:val="00C3561A"/>
    <w:rsid w:val="00C36730"/>
    <w:rsid w:val="00C3732E"/>
    <w:rsid w:val="00C37AAD"/>
    <w:rsid w:val="00C458CF"/>
    <w:rsid w:val="00C46CFA"/>
    <w:rsid w:val="00C46EC8"/>
    <w:rsid w:val="00C52FF7"/>
    <w:rsid w:val="00C53778"/>
    <w:rsid w:val="00C546FF"/>
    <w:rsid w:val="00C56178"/>
    <w:rsid w:val="00C56EF2"/>
    <w:rsid w:val="00C65769"/>
    <w:rsid w:val="00C65DF2"/>
    <w:rsid w:val="00C674B4"/>
    <w:rsid w:val="00C67708"/>
    <w:rsid w:val="00C72393"/>
    <w:rsid w:val="00C74392"/>
    <w:rsid w:val="00C74422"/>
    <w:rsid w:val="00C8337E"/>
    <w:rsid w:val="00C8624C"/>
    <w:rsid w:val="00C86E1B"/>
    <w:rsid w:val="00C92B2B"/>
    <w:rsid w:val="00C93054"/>
    <w:rsid w:val="00C93F32"/>
    <w:rsid w:val="00C94775"/>
    <w:rsid w:val="00C94D3F"/>
    <w:rsid w:val="00C95D73"/>
    <w:rsid w:val="00C96097"/>
    <w:rsid w:val="00CA492E"/>
    <w:rsid w:val="00CA4C09"/>
    <w:rsid w:val="00CA4FA9"/>
    <w:rsid w:val="00CA6DEF"/>
    <w:rsid w:val="00CB4D1B"/>
    <w:rsid w:val="00CC1780"/>
    <w:rsid w:val="00CC1B6E"/>
    <w:rsid w:val="00CC2F13"/>
    <w:rsid w:val="00CC7BDF"/>
    <w:rsid w:val="00CD264D"/>
    <w:rsid w:val="00CD65C1"/>
    <w:rsid w:val="00CE327C"/>
    <w:rsid w:val="00CE47F3"/>
    <w:rsid w:val="00CE5AF9"/>
    <w:rsid w:val="00CE7924"/>
    <w:rsid w:val="00CF1C62"/>
    <w:rsid w:val="00CF2586"/>
    <w:rsid w:val="00CF540D"/>
    <w:rsid w:val="00D01B22"/>
    <w:rsid w:val="00D02682"/>
    <w:rsid w:val="00D03E15"/>
    <w:rsid w:val="00D07DF0"/>
    <w:rsid w:val="00D10091"/>
    <w:rsid w:val="00D10C97"/>
    <w:rsid w:val="00D13147"/>
    <w:rsid w:val="00D14818"/>
    <w:rsid w:val="00D15111"/>
    <w:rsid w:val="00D167ED"/>
    <w:rsid w:val="00D16CE0"/>
    <w:rsid w:val="00D21F6E"/>
    <w:rsid w:val="00D22CFE"/>
    <w:rsid w:val="00D23316"/>
    <w:rsid w:val="00D23AB2"/>
    <w:rsid w:val="00D27104"/>
    <w:rsid w:val="00D31C1B"/>
    <w:rsid w:val="00D3327E"/>
    <w:rsid w:val="00D33A1A"/>
    <w:rsid w:val="00D353A8"/>
    <w:rsid w:val="00D35F5B"/>
    <w:rsid w:val="00D369ED"/>
    <w:rsid w:val="00D42242"/>
    <w:rsid w:val="00D45208"/>
    <w:rsid w:val="00D45568"/>
    <w:rsid w:val="00D51C6E"/>
    <w:rsid w:val="00D54799"/>
    <w:rsid w:val="00D565E7"/>
    <w:rsid w:val="00D56E5F"/>
    <w:rsid w:val="00D609E5"/>
    <w:rsid w:val="00D61ADD"/>
    <w:rsid w:val="00D636FC"/>
    <w:rsid w:val="00D6485B"/>
    <w:rsid w:val="00D651BC"/>
    <w:rsid w:val="00D66971"/>
    <w:rsid w:val="00D708B7"/>
    <w:rsid w:val="00D73234"/>
    <w:rsid w:val="00D755A7"/>
    <w:rsid w:val="00D80173"/>
    <w:rsid w:val="00D823A9"/>
    <w:rsid w:val="00D83FB6"/>
    <w:rsid w:val="00D85072"/>
    <w:rsid w:val="00D90217"/>
    <w:rsid w:val="00D91F7D"/>
    <w:rsid w:val="00D958FB"/>
    <w:rsid w:val="00D95989"/>
    <w:rsid w:val="00D95B98"/>
    <w:rsid w:val="00D95C6B"/>
    <w:rsid w:val="00D96C89"/>
    <w:rsid w:val="00D97320"/>
    <w:rsid w:val="00DA19DF"/>
    <w:rsid w:val="00DA52E8"/>
    <w:rsid w:val="00DA544C"/>
    <w:rsid w:val="00DA5EF8"/>
    <w:rsid w:val="00DA6836"/>
    <w:rsid w:val="00DC2132"/>
    <w:rsid w:val="00DC24BB"/>
    <w:rsid w:val="00DC54A4"/>
    <w:rsid w:val="00DD2C65"/>
    <w:rsid w:val="00DD491D"/>
    <w:rsid w:val="00DD4FB4"/>
    <w:rsid w:val="00DD7BB6"/>
    <w:rsid w:val="00DE1D1B"/>
    <w:rsid w:val="00DE5012"/>
    <w:rsid w:val="00DE591C"/>
    <w:rsid w:val="00DE68E0"/>
    <w:rsid w:val="00DE6C37"/>
    <w:rsid w:val="00DF20F8"/>
    <w:rsid w:val="00DF3C21"/>
    <w:rsid w:val="00DF442A"/>
    <w:rsid w:val="00DF53FC"/>
    <w:rsid w:val="00DF54DE"/>
    <w:rsid w:val="00DF6487"/>
    <w:rsid w:val="00DF796E"/>
    <w:rsid w:val="00E00E5A"/>
    <w:rsid w:val="00E0203D"/>
    <w:rsid w:val="00E03B6A"/>
    <w:rsid w:val="00E04EFB"/>
    <w:rsid w:val="00E0651F"/>
    <w:rsid w:val="00E06FF1"/>
    <w:rsid w:val="00E126E0"/>
    <w:rsid w:val="00E1406B"/>
    <w:rsid w:val="00E1655E"/>
    <w:rsid w:val="00E22F11"/>
    <w:rsid w:val="00E2372D"/>
    <w:rsid w:val="00E23C48"/>
    <w:rsid w:val="00E25363"/>
    <w:rsid w:val="00E263F2"/>
    <w:rsid w:val="00E273FA"/>
    <w:rsid w:val="00E27E4C"/>
    <w:rsid w:val="00E301EE"/>
    <w:rsid w:val="00E3239D"/>
    <w:rsid w:val="00E36B69"/>
    <w:rsid w:val="00E36BE2"/>
    <w:rsid w:val="00E37234"/>
    <w:rsid w:val="00E3755B"/>
    <w:rsid w:val="00E37CC9"/>
    <w:rsid w:val="00E43930"/>
    <w:rsid w:val="00E440E8"/>
    <w:rsid w:val="00E45CD7"/>
    <w:rsid w:val="00E4759B"/>
    <w:rsid w:val="00E544CF"/>
    <w:rsid w:val="00E5485A"/>
    <w:rsid w:val="00E568E1"/>
    <w:rsid w:val="00E60695"/>
    <w:rsid w:val="00E61043"/>
    <w:rsid w:val="00E61CF3"/>
    <w:rsid w:val="00E61E4D"/>
    <w:rsid w:val="00E6515F"/>
    <w:rsid w:val="00E65AAE"/>
    <w:rsid w:val="00E700B0"/>
    <w:rsid w:val="00E75B91"/>
    <w:rsid w:val="00E75F52"/>
    <w:rsid w:val="00E7781F"/>
    <w:rsid w:val="00E8176D"/>
    <w:rsid w:val="00E824FD"/>
    <w:rsid w:val="00E83879"/>
    <w:rsid w:val="00E83BC4"/>
    <w:rsid w:val="00E85690"/>
    <w:rsid w:val="00E8596C"/>
    <w:rsid w:val="00E865C0"/>
    <w:rsid w:val="00E900AF"/>
    <w:rsid w:val="00E91EBD"/>
    <w:rsid w:val="00E94FC2"/>
    <w:rsid w:val="00E959CA"/>
    <w:rsid w:val="00E95C92"/>
    <w:rsid w:val="00E97CC8"/>
    <w:rsid w:val="00EA0ED6"/>
    <w:rsid w:val="00EA3C71"/>
    <w:rsid w:val="00EA4614"/>
    <w:rsid w:val="00EA6EA0"/>
    <w:rsid w:val="00EB0134"/>
    <w:rsid w:val="00EB14C9"/>
    <w:rsid w:val="00EB25FC"/>
    <w:rsid w:val="00EB27BA"/>
    <w:rsid w:val="00EB2A9C"/>
    <w:rsid w:val="00EB6291"/>
    <w:rsid w:val="00EB654E"/>
    <w:rsid w:val="00EC1E91"/>
    <w:rsid w:val="00EC55A4"/>
    <w:rsid w:val="00EC55CB"/>
    <w:rsid w:val="00EC5F3F"/>
    <w:rsid w:val="00ED073D"/>
    <w:rsid w:val="00ED26C2"/>
    <w:rsid w:val="00ED471A"/>
    <w:rsid w:val="00EE18A9"/>
    <w:rsid w:val="00EE6DB9"/>
    <w:rsid w:val="00EE75DA"/>
    <w:rsid w:val="00EF374F"/>
    <w:rsid w:val="00EF47BB"/>
    <w:rsid w:val="00EF67C4"/>
    <w:rsid w:val="00F00618"/>
    <w:rsid w:val="00F01ED5"/>
    <w:rsid w:val="00F03D1A"/>
    <w:rsid w:val="00F06809"/>
    <w:rsid w:val="00F071CA"/>
    <w:rsid w:val="00F11576"/>
    <w:rsid w:val="00F115AA"/>
    <w:rsid w:val="00F117D2"/>
    <w:rsid w:val="00F12BCE"/>
    <w:rsid w:val="00F16B41"/>
    <w:rsid w:val="00F17700"/>
    <w:rsid w:val="00F245C8"/>
    <w:rsid w:val="00F275D7"/>
    <w:rsid w:val="00F30D32"/>
    <w:rsid w:val="00F320EE"/>
    <w:rsid w:val="00F33B5B"/>
    <w:rsid w:val="00F36DEA"/>
    <w:rsid w:val="00F40047"/>
    <w:rsid w:val="00F4071A"/>
    <w:rsid w:val="00F416C6"/>
    <w:rsid w:val="00F42EAB"/>
    <w:rsid w:val="00F4406F"/>
    <w:rsid w:val="00F4603D"/>
    <w:rsid w:val="00F46DC9"/>
    <w:rsid w:val="00F61E47"/>
    <w:rsid w:val="00F61E7A"/>
    <w:rsid w:val="00F6436F"/>
    <w:rsid w:val="00F6596E"/>
    <w:rsid w:val="00F6679F"/>
    <w:rsid w:val="00F66E61"/>
    <w:rsid w:val="00F6729C"/>
    <w:rsid w:val="00F677B4"/>
    <w:rsid w:val="00F67CAA"/>
    <w:rsid w:val="00F70D0E"/>
    <w:rsid w:val="00F72F47"/>
    <w:rsid w:val="00F7304E"/>
    <w:rsid w:val="00F80824"/>
    <w:rsid w:val="00F82796"/>
    <w:rsid w:val="00F839E2"/>
    <w:rsid w:val="00F86243"/>
    <w:rsid w:val="00F916EE"/>
    <w:rsid w:val="00F9179C"/>
    <w:rsid w:val="00F948AD"/>
    <w:rsid w:val="00FA028D"/>
    <w:rsid w:val="00FA1D06"/>
    <w:rsid w:val="00FA35D1"/>
    <w:rsid w:val="00FA68F1"/>
    <w:rsid w:val="00FA6A3A"/>
    <w:rsid w:val="00FB028A"/>
    <w:rsid w:val="00FB2A4D"/>
    <w:rsid w:val="00FB41F7"/>
    <w:rsid w:val="00FC01D2"/>
    <w:rsid w:val="00FC3379"/>
    <w:rsid w:val="00FC4E8E"/>
    <w:rsid w:val="00FC7166"/>
    <w:rsid w:val="00FD0B29"/>
    <w:rsid w:val="00FD146A"/>
    <w:rsid w:val="00FD1DDA"/>
    <w:rsid w:val="00FD4B4C"/>
    <w:rsid w:val="00FD60A1"/>
    <w:rsid w:val="00FE277E"/>
    <w:rsid w:val="00FE38BE"/>
    <w:rsid w:val="00FE63F6"/>
    <w:rsid w:val="00FE7671"/>
    <w:rsid w:val="00FE7C89"/>
    <w:rsid w:val="00FF4296"/>
    <w:rsid w:val="00FF4DD0"/>
    <w:rsid w:val="00FF59B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1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79C"/>
  </w:style>
  <w:style w:type="paragraph" w:styleId="Pidipagina">
    <w:name w:val="footer"/>
    <w:basedOn w:val="Normale"/>
    <w:link w:val="PidipaginaCarattere"/>
    <w:uiPriority w:val="99"/>
    <w:unhideWhenUsed/>
    <w:rsid w:val="00F91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79C"/>
  </w:style>
  <w:style w:type="character" w:styleId="Collegamentovisitato">
    <w:name w:val="FollowedHyperlink"/>
    <w:basedOn w:val="Carpredefinitoparagrafo"/>
    <w:uiPriority w:val="99"/>
    <w:semiHidden/>
    <w:unhideWhenUsed/>
    <w:rsid w:val="008C77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1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79C"/>
  </w:style>
  <w:style w:type="paragraph" w:styleId="Pidipagina">
    <w:name w:val="footer"/>
    <w:basedOn w:val="Normale"/>
    <w:link w:val="PidipaginaCarattere"/>
    <w:uiPriority w:val="99"/>
    <w:unhideWhenUsed/>
    <w:rsid w:val="00F91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79C"/>
  </w:style>
  <w:style w:type="character" w:styleId="Collegamentovisitato">
    <w:name w:val="FollowedHyperlink"/>
    <w:basedOn w:val="Carpredefinitoparagrafo"/>
    <w:uiPriority w:val="99"/>
    <w:semiHidden/>
    <w:unhideWhenUsed/>
    <w:rsid w:val="008C7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5985">
      <w:bodyDiv w:val="1"/>
      <w:marLeft w:val="0"/>
      <w:marRight w:val="0"/>
      <w:marTop w:val="0"/>
      <w:marBottom w:val="0"/>
      <w:divBdr>
        <w:top w:val="none" w:sz="0" w:space="0" w:color="auto"/>
        <w:left w:val="none" w:sz="0" w:space="0" w:color="auto"/>
        <w:bottom w:val="none" w:sz="0" w:space="0" w:color="auto"/>
        <w:right w:val="none" w:sz="0" w:space="0" w:color="auto"/>
      </w:divBdr>
    </w:div>
    <w:div w:id="846940191">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20677324">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fficio.stampa@gimbe.org" TargetMode="External"/><Relationship Id="rId4" Type="http://schemas.microsoft.com/office/2007/relationships/stylesWithEffects" Target="stylesWithEffects.xml"/><Relationship Id="rId9" Type="http://schemas.openxmlformats.org/officeDocument/2006/relationships/hyperlink" Target="https://www.nhmrc.gov.au/guidelines-publications/cam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82A4-7F1A-44C8-8B06-22547D15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653</Words>
  <Characters>4304</Characters>
  <Application>Microsoft Office Word</Application>
  <DocSecurity>0</DocSecurity>
  <Lines>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Nino Cartabellotta</cp:lastModifiedBy>
  <cp:revision>6</cp:revision>
  <cp:lastPrinted>2014-01-27T14:53:00Z</cp:lastPrinted>
  <dcterms:created xsi:type="dcterms:W3CDTF">2017-05-29T07:21:00Z</dcterms:created>
  <dcterms:modified xsi:type="dcterms:W3CDTF">2017-05-29T07:33:00Z</dcterms:modified>
</cp:coreProperties>
</file>