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8896" w14:textId="77777777" w:rsidR="00761C6F" w:rsidRDefault="00761C6F" w:rsidP="00761C6F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bookmarkStart w:id="0" w:name="_GoBack"/>
      <w:bookmarkEnd w:id="0"/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4567E40B" w14:textId="4E2D85D6" w:rsidR="00761C6F" w:rsidRDefault="009D302C" w:rsidP="009D302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>14</w:t>
      </w:r>
      <w:r>
        <w:rPr>
          <w:rFonts w:ascii="Calibri" w:eastAsia="Calibri" w:hAnsi="Calibri" w:cs="Times New Roman"/>
          <w:b/>
          <w:bCs/>
          <w:sz w:val="36"/>
          <w:szCs w:val="36"/>
          <w:vertAlign w:val="superscript"/>
        </w:rPr>
        <w:t>a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556C37">
        <w:rPr>
          <w:rFonts w:ascii="Calibri" w:eastAsia="Calibri" w:hAnsi="Calibri" w:cs="Times New Roman"/>
          <w:b/>
          <w:bCs/>
          <w:sz w:val="36"/>
          <w:szCs w:val="36"/>
        </w:rPr>
        <w:t xml:space="preserve">CONFERENZA GIMBE PER </w:t>
      </w:r>
      <w:r>
        <w:rPr>
          <w:rFonts w:ascii="Calibri" w:eastAsia="Calibri" w:hAnsi="Calibri" w:cs="Times New Roman"/>
          <w:b/>
          <w:bCs/>
          <w:sz w:val="36"/>
          <w:szCs w:val="36"/>
        </w:rPr>
        <w:t>GARANTIRE IL S</w:t>
      </w:r>
      <w:r w:rsidR="00556C37">
        <w:rPr>
          <w:rFonts w:ascii="Calibri" w:eastAsia="Calibri" w:hAnsi="Calibri" w:cs="Times New Roman"/>
          <w:b/>
          <w:bCs/>
          <w:sz w:val="36"/>
          <w:szCs w:val="36"/>
        </w:rPr>
        <w:t xml:space="preserve">ERVIZIO SANITARIO NAZIONALE </w:t>
      </w:r>
      <w:r>
        <w:rPr>
          <w:rFonts w:ascii="Calibri" w:eastAsia="Calibri" w:hAnsi="Calibri" w:cs="Times New Roman"/>
          <w:b/>
          <w:bCs/>
          <w:sz w:val="36"/>
          <w:szCs w:val="36"/>
        </w:rPr>
        <w:t>ALLE GENERAZIONI FUTURE</w:t>
      </w:r>
      <w:r w:rsidR="00A637CE">
        <w:rPr>
          <w:rFonts w:ascii="Calibri" w:eastAsia="Calibri" w:hAnsi="Calibri" w:cs="Times New Roman"/>
          <w:b/>
          <w:bCs/>
          <w:sz w:val="36"/>
          <w:szCs w:val="36"/>
        </w:rPr>
        <w:t>.</w:t>
      </w:r>
      <w:r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A8042E">
        <w:rPr>
          <w:rFonts w:ascii="Calibri" w:eastAsia="Calibri" w:hAnsi="Calibri" w:cs="Times New Roman"/>
          <w:b/>
          <w:bCs/>
          <w:sz w:val="36"/>
          <w:szCs w:val="36"/>
        </w:rPr>
        <w:t>A ROBERT</w:t>
      </w:r>
      <w:r w:rsidR="008433FF">
        <w:rPr>
          <w:rFonts w:ascii="Calibri" w:eastAsia="Calibri" w:hAnsi="Calibri" w:cs="Times New Roman"/>
          <w:b/>
          <w:bCs/>
          <w:sz w:val="36"/>
          <w:szCs w:val="36"/>
        </w:rPr>
        <w:t xml:space="preserve">O BURIONI IL PREMIO </w:t>
      </w:r>
      <w:r w:rsidR="005F074C">
        <w:rPr>
          <w:rFonts w:ascii="Calibri" w:eastAsia="Calibri" w:hAnsi="Calibri" w:cs="Times New Roman"/>
          <w:b/>
          <w:bCs/>
          <w:sz w:val="36"/>
          <w:szCs w:val="36"/>
        </w:rPr>
        <w:t>“</w:t>
      </w:r>
      <w:r w:rsidR="008433FF">
        <w:rPr>
          <w:rFonts w:ascii="Calibri" w:eastAsia="Calibri" w:hAnsi="Calibri" w:cs="Times New Roman"/>
          <w:b/>
          <w:bCs/>
          <w:sz w:val="36"/>
          <w:szCs w:val="36"/>
        </w:rPr>
        <w:t>EVIDENCE”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</w:p>
    <w:p w14:paraId="3DA45602" w14:textId="7969AAA2" w:rsidR="00D42F08" w:rsidRDefault="00BA5B6A" w:rsidP="007E7B18">
      <w:pPr>
        <w:jc w:val="both"/>
        <w:rPr>
          <w:b/>
        </w:rPr>
      </w:pPr>
      <w:r>
        <w:rPr>
          <w:b/>
        </w:rPr>
        <w:t>VENERDÌ</w:t>
      </w:r>
      <w:r w:rsidR="00A8042E">
        <w:rPr>
          <w:b/>
        </w:rPr>
        <w:t xml:space="preserve"> 8</w:t>
      </w:r>
      <w:r w:rsidR="005241B1">
        <w:rPr>
          <w:b/>
        </w:rPr>
        <w:t xml:space="preserve"> MARZO, </w:t>
      </w:r>
      <w:r w:rsidR="00903092">
        <w:rPr>
          <w:b/>
        </w:rPr>
        <w:t xml:space="preserve">IN OCCASIONE DELLA </w:t>
      </w:r>
      <w:r w:rsidR="005241B1">
        <w:rPr>
          <w:b/>
        </w:rPr>
        <w:t>1</w:t>
      </w:r>
      <w:r w:rsidR="00A8042E">
        <w:rPr>
          <w:b/>
        </w:rPr>
        <w:t>4</w:t>
      </w:r>
      <w:r w:rsidR="005241B1" w:rsidRPr="005241B1">
        <w:rPr>
          <w:b/>
          <w:vertAlign w:val="superscript"/>
        </w:rPr>
        <w:t>a</w:t>
      </w:r>
      <w:r w:rsidR="005241B1">
        <w:rPr>
          <w:b/>
        </w:rPr>
        <w:t xml:space="preserve"> CONFERENZA NAZIONALE</w:t>
      </w:r>
      <w:r w:rsidR="00FB2329">
        <w:rPr>
          <w:b/>
        </w:rPr>
        <w:t>,</w:t>
      </w:r>
      <w:r w:rsidR="00556C37">
        <w:rPr>
          <w:b/>
        </w:rPr>
        <w:t xml:space="preserve"> </w:t>
      </w:r>
      <w:r w:rsidR="00903092">
        <w:rPr>
          <w:b/>
        </w:rPr>
        <w:t xml:space="preserve">LA FONDAZIONE GIMBE ASSEGNERÀ IL PRESTIGIOSO RICONOSCIMENTO AL NOTO VIROLOGO </w:t>
      </w:r>
      <w:r w:rsidR="009017FD">
        <w:rPr>
          <w:b/>
        </w:rPr>
        <w:t>PER “</w:t>
      </w:r>
      <w:r w:rsidR="009017FD" w:rsidRPr="009017FD">
        <w:rPr>
          <w:b/>
        </w:rPr>
        <w:t>AVERE INVASO IL CAMPO DELL’ANTISCIENZA CON UNO STILE COMUNICATIVO INSOLITO PER IL MONDO DELLA MEDICINA, MA EFFICACE PER COMBATTERE CIARLATANI E FAKE NEWS CHE MINACCIANO LA SALUTE DELLE PERSONE</w:t>
      </w:r>
      <w:r w:rsidR="009017FD" w:rsidRPr="007E7B18">
        <w:rPr>
          <w:b/>
        </w:rPr>
        <w:t xml:space="preserve">”. </w:t>
      </w:r>
      <w:r w:rsidR="008433FF">
        <w:rPr>
          <w:b/>
        </w:rPr>
        <w:br/>
      </w:r>
      <w:r w:rsidR="0099635E">
        <w:rPr>
          <w:b/>
        </w:rPr>
        <w:t xml:space="preserve">LA CONFERENZA </w:t>
      </w:r>
      <w:r w:rsidR="008433FF">
        <w:rPr>
          <w:b/>
        </w:rPr>
        <w:t xml:space="preserve">PUNTA I </w:t>
      </w:r>
      <w:r w:rsidR="00556C37" w:rsidRPr="00255C74">
        <w:rPr>
          <w:b/>
        </w:rPr>
        <w:t>RIFLETTORI</w:t>
      </w:r>
      <w:r w:rsidR="00556C37">
        <w:rPr>
          <w:b/>
        </w:rPr>
        <w:t xml:space="preserve"> </w:t>
      </w:r>
      <w:r>
        <w:rPr>
          <w:b/>
        </w:rPr>
        <w:t>SU</w:t>
      </w:r>
      <w:r w:rsidRPr="00F01A5E">
        <w:rPr>
          <w:b/>
        </w:rPr>
        <w:t>L</w:t>
      </w:r>
      <w:r>
        <w:rPr>
          <w:b/>
        </w:rPr>
        <w:t>LE POSSIBILI SOLUZIONI PER FRONTEGGIARE LA CRISI DI SOSTENIBILITÀ DEL SSN E</w:t>
      </w:r>
      <w:r w:rsidRPr="00F01A5E">
        <w:rPr>
          <w:b/>
        </w:rPr>
        <w:t xml:space="preserve"> </w:t>
      </w:r>
      <w:r>
        <w:rPr>
          <w:b/>
        </w:rPr>
        <w:t xml:space="preserve">IL </w:t>
      </w:r>
      <w:r w:rsidRPr="00F01A5E">
        <w:rPr>
          <w:b/>
        </w:rPr>
        <w:t>PROGRESSIVO DEPAUPERAMENTO DELLA SANITÀ PUBBLICA</w:t>
      </w:r>
      <w:r w:rsidR="00C15003">
        <w:rPr>
          <w:b/>
        </w:rPr>
        <w:t xml:space="preserve">: </w:t>
      </w:r>
      <w:r>
        <w:rPr>
          <w:b/>
        </w:rPr>
        <w:t xml:space="preserve">UNA </w:t>
      </w:r>
      <w:r w:rsidR="00F01A5E" w:rsidRPr="00F01A5E">
        <w:rPr>
          <w:b/>
        </w:rPr>
        <w:t xml:space="preserve">PRIORITÀ POLITICA </w:t>
      </w:r>
      <w:r>
        <w:rPr>
          <w:b/>
        </w:rPr>
        <w:t xml:space="preserve">DALLE </w:t>
      </w:r>
      <w:r w:rsidR="00F01A5E" w:rsidRPr="00F01A5E">
        <w:rPr>
          <w:b/>
        </w:rPr>
        <w:t>ENORMI IMPLICAZIONI SOCIALI</w:t>
      </w:r>
      <w:r>
        <w:rPr>
          <w:b/>
        </w:rPr>
        <w:t>,</w:t>
      </w:r>
      <w:r w:rsidR="00F01A5E" w:rsidRPr="00F01A5E">
        <w:rPr>
          <w:b/>
        </w:rPr>
        <w:t xml:space="preserve"> ECONOMICHE</w:t>
      </w:r>
      <w:r>
        <w:rPr>
          <w:b/>
        </w:rPr>
        <w:t xml:space="preserve"> E</w:t>
      </w:r>
      <w:r w:rsidR="00F01A5E" w:rsidRPr="00F01A5E">
        <w:rPr>
          <w:b/>
        </w:rPr>
        <w:t xml:space="preserve"> SANITARIE</w:t>
      </w:r>
      <w:r w:rsidR="00C15003">
        <w:rPr>
          <w:b/>
        </w:rPr>
        <w:t xml:space="preserve">, TRASCURATA DAI GOVERNI </w:t>
      </w:r>
      <w:r w:rsidR="0032729A">
        <w:rPr>
          <w:b/>
        </w:rPr>
        <w:t xml:space="preserve">DI </w:t>
      </w:r>
      <w:r w:rsidR="00B26E4D">
        <w:rPr>
          <w:b/>
        </w:rPr>
        <w:t>OGNI</w:t>
      </w:r>
      <w:r w:rsidR="0032729A">
        <w:rPr>
          <w:b/>
        </w:rPr>
        <w:t xml:space="preserve"> </w:t>
      </w:r>
      <w:r w:rsidR="00C15003">
        <w:rPr>
          <w:b/>
        </w:rPr>
        <w:t>COLORE POLITICO.</w:t>
      </w:r>
    </w:p>
    <w:p w14:paraId="648466A9" w14:textId="77777777" w:rsidR="00761C6F" w:rsidRDefault="00761C6F" w:rsidP="00761C6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Fondazione GIMBE</w:t>
      </w:r>
      <w:r w:rsidR="005E117E">
        <w:rPr>
          <w:rFonts w:ascii="Calibri" w:eastAsia="Calibri" w:hAnsi="Calibri" w:cs="Times New Roman"/>
          <w:b/>
          <w:bCs/>
          <w:sz w:val="24"/>
          <w:szCs w:val="24"/>
        </w:rPr>
        <w:t xml:space="preserve"> - Bologna, </w:t>
      </w:r>
      <w:r w:rsidR="00A8042E">
        <w:rPr>
          <w:rFonts w:ascii="Calibri" w:eastAsia="Calibri" w:hAnsi="Calibri" w:cs="Times New Roman"/>
          <w:b/>
          <w:bCs/>
          <w:sz w:val="24"/>
          <w:szCs w:val="24"/>
        </w:rPr>
        <w:t>4 marzo 2019</w:t>
      </w:r>
    </w:p>
    <w:p w14:paraId="46635CBA" w14:textId="0020DF48" w:rsidR="00C640C0" w:rsidRDefault="00542B4F" w:rsidP="006210AD">
      <w:pPr>
        <w:spacing w:after="120"/>
      </w:pPr>
      <w:r>
        <w:t xml:space="preserve">L’Italia </w:t>
      </w:r>
      <w:r w:rsidR="00C640C0">
        <w:t xml:space="preserve">è </w:t>
      </w:r>
      <w:r w:rsidR="00A66DA3">
        <w:t xml:space="preserve">tristemente nota </w:t>
      </w:r>
      <w:r w:rsidR="005109F3">
        <w:t xml:space="preserve">come </w:t>
      </w:r>
      <w:r w:rsidR="00A637CE">
        <w:t xml:space="preserve">la </w:t>
      </w:r>
      <w:r w:rsidR="00C640C0">
        <w:t xml:space="preserve">patria </w:t>
      </w:r>
      <w:r w:rsidR="00A637CE">
        <w:t>degli incresciosi</w:t>
      </w:r>
      <w:r w:rsidR="00462280">
        <w:t xml:space="preserve"> </w:t>
      </w:r>
      <w:r w:rsidR="00A66DA3">
        <w:t>fenomeni Vannoni</w:t>
      </w:r>
      <w:r w:rsidR="00166D47">
        <w:t xml:space="preserve"> </w:t>
      </w:r>
      <w:r w:rsidR="00632090">
        <w:t xml:space="preserve">e </w:t>
      </w:r>
      <w:r w:rsidR="00A66DA3">
        <w:t>Di Bella</w:t>
      </w:r>
      <w:r w:rsidR="005F3945">
        <w:t xml:space="preserve">, </w:t>
      </w:r>
      <w:r w:rsidR="005109F3">
        <w:t xml:space="preserve">punta di un </w:t>
      </w:r>
      <w:r w:rsidR="00A20C30">
        <w:t xml:space="preserve">pericoloso </w:t>
      </w:r>
      <w:r w:rsidR="005109F3">
        <w:t xml:space="preserve">iceberg </w:t>
      </w:r>
      <w:r w:rsidR="00A20C30">
        <w:t>di</w:t>
      </w:r>
      <w:r w:rsidR="00462280">
        <w:t xml:space="preserve"> </w:t>
      </w:r>
      <w:r w:rsidR="00424E1C">
        <w:t>imbonitori</w:t>
      </w:r>
      <w:r w:rsidR="00C640C0">
        <w:t xml:space="preserve"> </w:t>
      </w:r>
      <w:r w:rsidR="00462280">
        <w:t xml:space="preserve">che </w:t>
      </w:r>
      <w:r w:rsidR="00A66DA3">
        <w:t xml:space="preserve">assicurano di curare le più disparate malattie con le loro “pozioni </w:t>
      </w:r>
      <w:r w:rsidR="00C640C0">
        <w:t>miracolose</w:t>
      </w:r>
      <w:r w:rsidR="00A66DA3">
        <w:t xml:space="preserve">” prive di qualsiasi </w:t>
      </w:r>
      <w:r w:rsidR="004B33EC">
        <w:t>base</w:t>
      </w:r>
      <w:r w:rsidR="00C640C0">
        <w:t xml:space="preserve"> </w:t>
      </w:r>
      <w:r w:rsidR="004B33EC">
        <w:t>scientifica</w:t>
      </w:r>
      <w:r w:rsidR="00C640C0">
        <w:t>, lucrando su</w:t>
      </w:r>
      <w:r w:rsidR="00032371">
        <w:t>lla</w:t>
      </w:r>
      <w:r w:rsidR="00C640C0">
        <w:t xml:space="preserve"> disperazione</w:t>
      </w:r>
      <w:r w:rsidR="00632090">
        <w:t xml:space="preserve"> di</w:t>
      </w:r>
      <w:r w:rsidR="00C640C0">
        <w:t xml:space="preserve"> </w:t>
      </w:r>
      <w:r w:rsidR="00E16B78">
        <w:t>pazienti</w:t>
      </w:r>
      <w:r w:rsidR="00A23785">
        <w:t xml:space="preserve"> per </w:t>
      </w:r>
      <w:r w:rsidR="00032371">
        <w:t xml:space="preserve">i </w:t>
      </w:r>
      <w:r w:rsidR="00A23785">
        <w:t xml:space="preserve">quali la </w:t>
      </w:r>
      <w:r w:rsidR="00033AC2">
        <w:t>ricerca</w:t>
      </w:r>
      <w:r w:rsidR="00A23785">
        <w:t xml:space="preserve"> non ha ancora trovato terapie efficaci</w:t>
      </w:r>
      <w:r w:rsidR="00C640C0">
        <w:t>.</w:t>
      </w:r>
      <w:r w:rsidR="009E397A">
        <w:t xml:space="preserve"> </w:t>
      </w:r>
      <w:r w:rsidR="007E7B18">
        <w:t xml:space="preserve">Negli ultimi anni </w:t>
      </w:r>
      <w:r w:rsidR="00A20C30">
        <w:t xml:space="preserve">poi </w:t>
      </w:r>
      <w:r w:rsidR="00527ED7">
        <w:t>il nostro P</w:t>
      </w:r>
      <w:r w:rsidR="00A20C30">
        <w:t xml:space="preserve">aese ha </w:t>
      </w:r>
      <w:r w:rsidR="009E397A">
        <w:t xml:space="preserve">conquistato </w:t>
      </w:r>
      <w:r w:rsidR="007E7B18">
        <w:t xml:space="preserve">i titoli </w:t>
      </w:r>
      <w:r w:rsidR="009E397A">
        <w:t xml:space="preserve">di </w:t>
      </w:r>
      <w:r w:rsidR="007E7B18">
        <w:t xml:space="preserve">prestigiose riviste internazionali </w:t>
      </w:r>
      <w:r w:rsidR="009E397A" w:rsidRPr="00255C74">
        <w:t xml:space="preserve">per </w:t>
      </w:r>
      <w:r w:rsidR="00F01835" w:rsidRPr="00255C74">
        <w:t xml:space="preserve">la </w:t>
      </w:r>
      <w:r w:rsidR="00462280" w:rsidRPr="00255C74">
        <w:t xml:space="preserve">contagiosa diffusione </w:t>
      </w:r>
      <w:r w:rsidR="00F01835" w:rsidRPr="00255C74">
        <w:t>di</w:t>
      </w:r>
      <w:r w:rsidR="00782C25" w:rsidRPr="00255C74">
        <w:t xml:space="preserve"> </w:t>
      </w:r>
      <w:r w:rsidR="00424E1C" w:rsidRPr="00255C74">
        <w:t>movimenti anti-vax</w:t>
      </w:r>
      <w:r w:rsidR="00032371" w:rsidRPr="00255C74">
        <w:t xml:space="preserve"> </w:t>
      </w:r>
      <w:r w:rsidR="00462280" w:rsidRPr="00255C74">
        <w:t xml:space="preserve">basati </w:t>
      </w:r>
      <w:r w:rsidR="00506BA4" w:rsidRPr="00255C74">
        <w:t xml:space="preserve">su </w:t>
      </w:r>
      <w:r w:rsidR="00FB7ED8" w:rsidRPr="00255C74">
        <w:t>teorie</w:t>
      </w:r>
      <w:r w:rsidR="00506BA4" w:rsidRPr="00255C74">
        <w:t xml:space="preserve"> antiscienti</w:t>
      </w:r>
      <w:r w:rsidR="00FB7ED8" w:rsidRPr="00255C74">
        <w:t>fiche</w:t>
      </w:r>
      <w:r w:rsidR="00506BA4" w:rsidRPr="00255C74">
        <w:t>:</w:t>
      </w:r>
      <w:r w:rsidR="00462280" w:rsidRPr="00255C74">
        <w:t xml:space="preserve"> dai </w:t>
      </w:r>
      <w:r w:rsidR="00424E1C" w:rsidRPr="00255C74">
        <w:t xml:space="preserve">contaminanti </w:t>
      </w:r>
      <w:r w:rsidR="00424E1C">
        <w:t xml:space="preserve">dei vaccini </w:t>
      </w:r>
      <w:r w:rsidR="00462280">
        <w:t xml:space="preserve">al </w:t>
      </w:r>
      <w:r w:rsidR="00424E1C">
        <w:t xml:space="preserve">numero di vaccini somministrati contemporaneamente, </w:t>
      </w:r>
      <w:r w:rsidR="00462280">
        <w:t>al richiamo ostinato</w:t>
      </w:r>
      <w:r w:rsidR="00424E1C">
        <w:t xml:space="preserve"> </w:t>
      </w:r>
      <w:r w:rsidR="0015481D">
        <w:t>all’inesistente r</w:t>
      </w:r>
      <w:r w:rsidR="00424E1C">
        <w:t xml:space="preserve">elazione </w:t>
      </w:r>
      <w:r w:rsidR="00994E26">
        <w:t xml:space="preserve">causale </w:t>
      </w:r>
      <w:r w:rsidR="00424E1C">
        <w:t>vaccini-autismo</w:t>
      </w:r>
      <w:r w:rsidR="0015481D">
        <w:t xml:space="preserve">. Infatti, </w:t>
      </w:r>
      <w:r w:rsidR="00FB7ED8">
        <w:t>lo</w:t>
      </w:r>
      <w:r w:rsidR="00A941AE">
        <w:t xml:space="preserve"> studio </w:t>
      </w:r>
      <w:r w:rsidR="0015481D">
        <w:t xml:space="preserve">pubblicato da </w:t>
      </w:r>
      <w:r w:rsidR="009E397A">
        <w:t xml:space="preserve">The Lancet </w:t>
      </w:r>
      <w:r w:rsidR="00EF1AD6">
        <w:t xml:space="preserve">nel 1998 </w:t>
      </w:r>
      <w:r w:rsidR="0015481D">
        <w:t xml:space="preserve">è stato </w:t>
      </w:r>
      <w:r w:rsidR="00A66DA3">
        <w:t xml:space="preserve">successivamente </w:t>
      </w:r>
      <w:r w:rsidR="009E397A">
        <w:t xml:space="preserve">ritrattato perché </w:t>
      </w:r>
      <w:r>
        <w:t>fraudolento</w:t>
      </w:r>
      <w:r w:rsidR="00994E26">
        <w:t xml:space="preserve"> </w:t>
      </w:r>
      <w:r w:rsidR="0015481D">
        <w:t xml:space="preserve">e </w:t>
      </w:r>
      <w:r w:rsidR="00994E26">
        <w:t>il</w:t>
      </w:r>
      <w:r w:rsidR="009E397A">
        <w:t xml:space="preserve"> suo autore </w:t>
      </w:r>
      <w:r w:rsidR="00EF1AD6">
        <w:t xml:space="preserve">Andrew Wakefield </w:t>
      </w:r>
      <w:r w:rsidR="009E397A">
        <w:t>radiato da</w:t>
      </w:r>
      <w:r w:rsidR="00920CBA">
        <w:t xml:space="preserve">ll’ordine dei medici britannico </w:t>
      </w:r>
      <w:r w:rsidR="00920CBA" w:rsidRPr="00920CBA">
        <w:t>con una dichiarazione d</w:t>
      </w:r>
      <w:r w:rsidR="00920CBA">
        <w:t>i falsificazione disonesta della ricerca.</w:t>
      </w:r>
    </w:p>
    <w:p w14:paraId="6CE924A8" w14:textId="560A2E19" w:rsidR="004F6322" w:rsidRDefault="002964D6" w:rsidP="006210AD">
      <w:pPr>
        <w:spacing w:after="120"/>
      </w:pPr>
      <w:r>
        <w:t>«</w:t>
      </w:r>
      <w:r w:rsidR="004F6322">
        <w:t xml:space="preserve">In un contesto caratterizzato da </w:t>
      </w:r>
      <w:r w:rsidR="00C640C0">
        <w:t xml:space="preserve">aspettative </w:t>
      </w:r>
      <w:r w:rsidR="009E397A">
        <w:t xml:space="preserve">irrealistiche </w:t>
      </w:r>
      <w:r w:rsidR="00C640C0">
        <w:t xml:space="preserve">della popolazione </w:t>
      </w:r>
      <w:r w:rsidR="00266094">
        <w:t>per</w:t>
      </w:r>
      <w:r w:rsidR="00782C25">
        <w:t xml:space="preserve"> </w:t>
      </w:r>
      <w:r w:rsidR="00FF0FBE">
        <w:t xml:space="preserve">una medicina mitica e una sanità infallibile </w:t>
      </w:r>
      <w:r>
        <w:t xml:space="preserve">– </w:t>
      </w:r>
      <w:r w:rsidR="001F7260">
        <w:t>afferma Nino Cartabellotta, Presidente della Fondazione GIMBE –</w:t>
      </w:r>
      <w:r w:rsidR="004B33EC">
        <w:t xml:space="preserve"> </w:t>
      </w:r>
      <w:r w:rsidR="004F6322" w:rsidRPr="004F6322">
        <w:t>la democratizzazione delle informazioni nell’era di internet, la scarsa alfabetizzazione sanitaria e la viralità dei contenuti sui social</w:t>
      </w:r>
      <w:r w:rsidR="00A66DA3">
        <w:t xml:space="preserve"> media</w:t>
      </w:r>
      <w:r w:rsidR="004F6322" w:rsidRPr="004F6322">
        <w:t xml:space="preserve"> hanno</w:t>
      </w:r>
      <w:r w:rsidR="00527ED7">
        <w:t xml:space="preserve"> prodotto</w:t>
      </w:r>
      <w:r w:rsidR="004F6322" w:rsidRPr="004F6322">
        <w:t xml:space="preserve"> </w:t>
      </w:r>
      <w:r w:rsidR="00266094">
        <w:t>un</w:t>
      </w:r>
      <w:r w:rsidR="0084781A">
        <w:t>a</w:t>
      </w:r>
      <w:r w:rsidR="00266094">
        <w:t xml:space="preserve"> mi</w:t>
      </w:r>
      <w:r w:rsidR="009E397A">
        <w:t>scela</w:t>
      </w:r>
      <w:r w:rsidR="00266094">
        <w:t xml:space="preserve"> letale</w:t>
      </w:r>
      <w:r w:rsidR="00A20C30">
        <w:t xml:space="preserve">: </w:t>
      </w:r>
      <w:r w:rsidR="00266094">
        <w:t>r</w:t>
      </w:r>
      <w:r w:rsidR="004F6322" w:rsidRPr="004F6322">
        <w:t xml:space="preserve">icerca di scarsa qualità, </w:t>
      </w:r>
      <w:r w:rsidR="004F6322">
        <w:t xml:space="preserve">presunzioni e </w:t>
      </w:r>
      <w:r w:rsidR="004F6322" w:rsidRPr="00255C74">
        <w:t>fake news</w:t>
      </w:r>
      <w:r w:rsidR="004F6322" w:rsidRPr="004F6322">
        <w:t xml:space="preserve"> </w:t>
      </w:r>
      <w:r w:rsidR="004F6322">
        <w:t xml:space="preserve">hanno </w:t>
      </w:r>
      <w:r w:rsidR="00A20C30">
        <w:t xml:space="preserve">spesso </w:t>
      </w:r>
      <w:r w:rsidR="004F6322" w:rsidRPr="004F6322">
        <w:t xml:space="preserve">il sopravvento sulle </w:t>
      </w:r>
      <w:r w:rsidR="004F6322">
        <w:t xml:space="preserve">migliori </w:t>
      </w:r>
      <w:r w:rsidR="004F6322" w:rsidRPr="004F6322">
        <w:t xml:space="preserve">evidenze scientifiche, condizionando le scelte </w:t>
      </w:r>
      <w:r w:rsidR="004F6322">
        <w:t>di cittadini e pazienti e</w:t>
      </w:r>
      <w:r w:rsidR="004F6322" w:rsidRPr="004F6322">
        <w:t xml:space="preserve">, indirettamente, le politiche sanitarie che, legate </w:t>
      </w:r>
      <w:r w:rsidR="009E397A">
        <w:t xml:space="preserve">alla </w:t>
      </w:r>
      <w:r w:rsidR="004F6322" w:rsidRPr="004F6322">
        <w:t xml:space="preserve">politica partitica, non possono </w:t>
      </w:r>
      <w:r w:rsidR="00A20C30">
        <w:t xml:space="preserve">permettersi di </w:t>
      </w:r>
      <w:r w:rsidR="004F6322">
        <w:t>scontentare gli elettori</w:t>
      </w:r>
      <w:r w:rsidR="001F7260">
        <w:t>».</w:t>
      </w:r>
    </w:p>
    <w:p w14:paraId="4730401C" w14:textId="174A517D" w:rsidR="00054659" w:rsidRPr="00255C74" w:rsidRDefault="00054659" w:rsidP="00054659">
      <w:pPr>
        <w:spacing w:after="120"/>
      </w:pPr>
      <w:r>
        <w:lastRenderedPageBreak/>
        <w:t>Considerat</w:t>
      </w:r>
      <w:r w:rsidR="00266094">
        <w:t>a</w:t>
      </w:r>
      <w:r>
        <w:t xml:space="preserve"> </w:t>
      </w:r>
      <w:r w:rsidR="00266094">
        <w:t xml:space="preserve">l’efficacia dei </w:t>
      </w:r>
      <w:r w:rsidR="008433FF">
        <w:t>media</w:t>
      </w:r>
      <w:r>
        <w:t xml:space="preserve"> </w:t>
      </w:r>
      <w:r w:rsidR="00266094">
        <w:t xml:space="preserve">e </w:t>
      </w:r>
      <w:r w:rsidR="008433FF">
        <w:t>l’influenza dei social media</w:t>
      </w:r>
      <w:r w:rsidR="004F6322">
        <w:t xml:space="preserve"> </w:t>
      </w:r>
      <w:r w:rsidR="00D659B9">
        <w:t xml:space="preserve">nell’orientare </w:t>
      </w:r>
      <w:r w:rsidR="004F6322">
        <w:t>le scelte di cittadini e pazienti</w:t>
      </w:r>
      <w:r w:rsidR="0084781A">
        <w:t>,</w:t>
      </w:r>
      <w:r w:rsidR="004F6322">
        <w:t xml:space="preserve"> </w:t>
      </w:r>
      <w:r>
        <w:t xml:space="preserve">la Fondazione GIMBE assegna </w:t>
      </w:r>
      <w:r w:rsidR="004A05B2">
        <w:t xml:space="preserve">al Prof. Roberto Burioni </w:t>
      </w:r>
      <w:r>
        <w:t xml:space="preserve">il Premio Evidence </w:t>
      </w:r>
      <w:r w:rsidR="0084781A">
        <w:t xml:space="preserve">2019 </w:t>
      </w:r>
      <w:r>
        <w:t>per</w:t>
      </w:r>
      <w:r w:rsidR="008433FF">
        <w:t xml:space="preserve"> </w:t>
      </w:r>
      <w:r w:rsidR="004F33DD" w:rsidRPr="00D014D1">
        <w:rPr>
          <w:b/>
        </w:rPr>
        <w:t>“</w:t>
      </w:r>
      <w:r w:rsidR="004356C2">
        <w:rPr>
          <w:b/>
        </w:rPr>
        <w:t>avere</w:t>
      </w:r>
      <w:r w:rsidR="0084781A" w:rsidRPr="00D014D1">
        <w:rPr>
          <w:b/>
        </w:rPr>
        <w:t xml:space="preserve"> </w:t>
      </w:r>
      <w:r w:rsidR="004A05B2" w:rsidRPr="00D014D1">
        <w:rPr>
          <w:b/>
        </w:rPr>
        <w:t xml:space="preserve">invaso il campo dell’antiscienza con </w:t>
      </w:r>
      <w:r w:rsidR="0084781A" w:rsidRPr="00D014D1">
        <w:rPr>
          <w:b/>
        </w:rPr>
        <w:t>un</w:t>
      </w:r>
      <w:r w:rsidR="0015481D">
        <w:rPr>
          <w:b/>
        </w:rPr>
        <w:t>o</w:t>
      </w:r>
      <w:r w:rsidR="0084781A" w:rsidRPr="00D014D1">
        <w:rPr>
          <w:b/>
        </w:rPr>
        <w:t xml:space="preserve"> </w:t>
      </w:r>
      <w:r w:rsidR="0015481D">
        <w:rPr>
          <w:b/>
        </w:rPr>
        <w:t xml:space="preserve">stile comunicativo insolito per il </w:t>
      </w:r>
      <w:r w:rsidR="0015481D" w:rsidRPr="00D014D1">
        <w:rPr>
          <w:b/>
        </w:rPr>
        <w:t>mondo della medicina</w:t>
      </w:r>
      <w:r w:rsidR="0015481D">
        <w:rPr>
          <w:b/>
        </w:rPr>
        <w:t xml:space="preserve">, </w:t>
      </w:r>
      <w:r w:rsidR="004A05B2" w:rsidRPr="00D014D1">
        <w:rPr>
          <w:b/>
        </w:rPr>
        <w:t xml:space="preserve">ma </w:t>
      </w:r>
      <w:r w:rsidR="0015481D">
        <w:rPr>
          <w:b/>
        </w:rPr>
        <w:t>efficace</w:t>
      </w:r>
      <w:r w:rsidR="004A05B2" w:rsidRPr="00D014D1">
        <w:rPr>
          <w:b/>
        </w:rPr>
        <w:t xml:space="preserve"> per combattere ciarlatani e fake news che minacciano</w:t>
      </w:r>
      <w:r w:rsidR="0084781A" w:rsidRPr="00D014D1">
        <w:rPr>
          <w:b/>
        </w:rPr>
        <w:t xml:space="preserve"> </w:t>
      </w:r>
      <w:r w:rsidR="004A05B2" w:rsidRPr="00D014D1">
        <w:rPr>
          <w:b/>
        </w:rPr>
        <w:t>la salute delle persone</w:t>
      </w:r>
      <w:r w:rsidR="004F33DD" w:rsidRPr="00D014D1">
        <w:t>”</w:t>
      </w:r>
      <w:r w:rsidRPr="00D014D1">
        <w:t>.</w:t>
      </w:r>
      <w:r w:rsidR="002B7E33" w:rsidRPr="00255C74">
        <w:t xml:space="preserve"> </w:t>
      </w:r>
      <w:r w:rsidR="00527ED7" w:rsidRPr="00527ED7">
        <w:t>Il prestigioso riconoscimento, è stato precedentemente assegnato a Luigi Pagliaro, Silvio Garattini, Walter Ricciardi, Aldo Maggioni, Giuseppe Remuzzi, Elena Cattaneo.</w:t>
      </w:r>
    </w:p>
    <w:p w14:paraId="21184E69" w14:textId="161E722F" w:rsidR="00266094" w:rsidRDefault="00054659" w:rsidP="006210AD">
      <w:pPr>
        <w:spacing w:after="120"/>
      </w:pPr>
      <w:r>
        <w:t>La cerimonia di consegna del Premio Evidence è prevista in occasione della 14</w:t>
      </w:r>
      <w:r w:rsidRPr="00B250CF">
        <w:rPr>
          <w:vertAlign w:val="superscript"/>
        </w:rPr>
        <w:t>a</w:t>
      </w:r>
      <w:r>
        <w:t xml:space="preserve"> Conferenza Nazionale GIMBE che si terrà a Bologna il prossimo 8 marzo, dove </w:t>
      </w:r>
      <w:r w:rsidRPr="00A23785">
        <w:t>«</w:t>
      </w:r>
      <w:r w:rsidR="00583B21">
        <w:t xml:space="preserve">al </w:t>
      </w:r>
      <w:r>
        <w:t>giro di boa dei 40 anni del SSN</w:t>
      </w:r>
      <w:r w:rsidRPr="00AB7795">
        <w:t xml:space="preserve"> – </w:t>
      </w:r>
      <w:r>
        <w:t>spiega</w:t>
      </w:r>
      <w:r w:rsidRPr="00AB7795">
        <w:t xml:space="preserve"> il Presidente –</w:t>
      </w:r>
      <w:r>
        <w:t xml:space="preserve"> la Fondazione GIMBE avvia la </w:t>
      </w:r>
      <w:r w:rsidRPr="00255C74">
        <w:rPr>
          <w:i/>
        </w:rPr>
        <w:t>pars construens</w:t>
      </w:r>
      <w:r>
        <w:t xml:space="preserve"> della campagna #salviamoSSN con proposte </w:t>
      </w:r>
      <w:r w:rsidR="00E27EEB">
        <w:t xml:space="preserve">di rottura </w:t>
      </w:r>
      <w:r>
        <w:t>che saranno condivise con autorevoli esponenti di politica, management, professionisti sanitari, ricercatori, i</w:t>
      </w:r>
      <w:r w:rsidR="002405ED">
        <w:t>ndustria, pazienti e cittadini</w:t>
      </w:r>
      <w:r w:rsidRPr="00A23785">
        <w:t>»</w:t>
      </w:r>
      <w:r>
        <w:t>.</w:t>
      </w:r>
    </w:p>
    <w:p w14:paraId="3C84DCA0" w14:textId="1924E089" w:rsidR="00920CBA" w:rsidRDefault="00920CBA" w:rsidP="006210AD">
      <w:pPr>
        <w:spacing w:after="120"/>
      </w:pPr>
      <w:r w:rsidRPr="00A23785">
        <w:t>«</w:t>
      </w:r>
      <w:r>
        <w:t xml:space="preserve">Se la salute è il bene più prezioso delle persone </w:t>
      </w:r>
      <w:r w:rsidRPr="00A23785">
        <w:t>–</w:t>
      </w:r>
      <w:r>
        <w:t xml:space="preserve"> continua </w:t>
      </w:r>
      <w:r w:rsidR="00E27EEB">
        <w:t>Cartabellotta</w:t>
      </w:r>
      <w:r w:rsidR="005F2031">
        <w:t xml:space="preserve"> </w:t>
      </w:r>
      <w:r w:rsidRPr="00A23785">
        <w:t>–</w:t>
      </w:r>
      <w:r>
        <w:t xml:space="preserve"> e il Servizio Sanitario Nazionale è lo strumento con cui attuare il principio costituzionale della sua tutela, la crisi di sostenibilità e il progressivo</w:t>
      </w:r>
      <w:r w:rsidR="00255C74">
        <w:t xml:space="preserve"> </w:t>
      </w:r>
      <w:r w:rsidR="00255C74" w:rsidRPr="00D014D1">
        <w:t>depauperamento</w:t>
      </w:r>
      <w:r w:rsidR="00255C74" w:rsidRPr="00255C74">
        <w:rPr>
          <w:color w:val="FF0000"/>
        </w:rPr>
        <w:t xml:space="preserve"> </w:t>
      </w:r>
      <w:r>
        <w:t>della sanità pubblica rappresentano una priorità politica per le enormi implicazioni sociali ed economiche</w:t>
      </w:r>
      <w:r w:rsidR="007E7B18">
        <w:t>, oltre che sanitarie</w:t>
      </w:r>
      <w:r>
        <w:t xml:space="preserve">. </w:t>
      </w:r>
      <w:r w:rsidR="007E7B18">
        <w:t xml:space="preserve">Ma nessun Governo, indipendentemente dal colore, ha </w:t>
      </w:r>
      <w:r w:rsidR="009017FD">
        <w:t xml:space="preserve">mai </w:t>
      </w:r>
      <w:r w:rsidR="007E7B18">
        <w:t xml:space="preserve">avuto </w:t>
      </w:r>
      <w:r w:rsidR="009017FD">
        <w:t xml:space="preserve">il coraggio e </w:t>
      </w:r>
      <w:r w:rsidR="007E7B18">
        <w:t xml:space="preserve">la determinazione di mettere questa priorità </w:t>
      </w:r>
      <w:r>
        <w:t>al centro dell’agenda politica</w:t>
      </w:r>
      <w:r w:rsidRPr="00A23785">
        <w:t>»</w:t>
      </w:r>
      <w:r w:rsidR="005F2031">
        <w:t>.</w:t>
      </w:r>
    </w:p>
    <w:p w14:paraId="5010AEBB" w14:textId="36C69D1F" w:rsidR="00266094" w:rsidRDefault="00A23785" w:rsidP="00A23785">
      <w:pPr>
        <w:spacing w:after="120"/>
      </w:pPr>
      <w:r w:rsidRPr="00A23785">
        <w:t>«</w:t>
      </w:r>
      <w:r w:rsidR="00920CBA">
        <w:t xml:space="preserve">Per tali ragioni </w:t>
      </w:r>
      <w:r w:rsidR="005F2031">
        <w:t>la 14</w:t>
      </w:r>
      <w:r w:rsidR="005F2031" w:rsidRPr="009E397A">
        <w:rPr>
          <w:vertAlign w:val="superscript"/>
        </w:rPr>
        <w:t>a</w:t>
      </w:r>
      <w:r w:rsidR="005F2031">
        <w:t xml:space="preserve"> Conferenza Nazionale GIMBE</w:t>
      </w:r>
      <w:r w:rsidR="005F2031" w:rsidRPr="009E397A">
        <w:t xml:space="preserve"> </w:t>
      </w:r>
      <w:r w:rsidRPr="00A23785">
        <w:t>–</w:t>
      </w:r>
      <w:r>
        <w:t xml:space="preserve"> con</w:t>
      </w:r>
      <w:r w:rsidR="004F6322">
        <w:t xml:space="preserve">clude </w:t>
      </w:r>
      <w:r w:rsidR="00FE4EE5">
        <w:t xml:space="preserve">il Presidente </w:t>
      </w:r>
      <w:r w:rsidRPr="00A23785">
        <w:t>–</w:t>
      </w:r>
      <w:r w:rsidR="009017FD">
        <w:rPr>
          <w:color w:val="FF0000"/>
        </w:rPr>
        <w:t xml:space="preserve"> </w:t>
      </w:r>
      <w:r w:rsidR="009017FD" w:rsidRPr="009017FD">
        <w:t xml:space="preserve">punterà i riflettori </w:t>
      </w:r>
      <w:r w:rsidR="009E397A" w:rsidRPr="009017FD">
        <w:t xml:space="preserve">su 5 </w:t>
      </w:r>
      <w:r w:rsidR="00255C74">
        <w:t>“</w:t>
      </w:r>
      <w:r w:rsidR="009E397A" w:rsidRPr="009E397A">
        <w:t>parole chiave</w:t>
      </w:r>
      <w:r w:rsidR="00255C74">
        <w:t>”</w:t>
      </w:r>
      <w:r w:rsidR="009E397A" w:rsidRPr="009E397A">
        <w:t xml:space="preserve"> per garantire il servizio sanitario nazionale alle generazioni future: risorse, riforme, equ</w:t>
      </w:r>
      <w:r w:rsidR="002405ED">
        <w:t>ità, universalismo, innovazioni. In particolare, p</w:t>
      </w:r>
      <w:r w:rsidR="00D014D1">
        <w:t xml:space="preserve">roveremo a trovare una risposta </w:t>
      </w:r>
      <w:r w:rsidR="002405ED">
        <w:t>a due grandi interrogativi: quante risorse e quali riforme sono necessarie per garantire alle generazioni future il SSN, mantenendo i princìpi di equità e universalismo della L. 833 del 1978 che lo ha istituito? Con quali modalità il SSN può offrire a tutte le persone l’accesso alle vere innovazioni?</w:t>
      </w:r>
      <w:r w:rsidRPr="00A23785">
        <w:t>».</w:t>
      </w:r>
    </w:p>
    <w:p w14:paraId="2B0C1626" w14:textId="7C866E52" w:rsidR="00660A55" w:rsidRDefault="00660A55" w:rsidP="00A23785">
      <w:pPr>
        <w:spacing w:after="120"/>
      </w:pPr>
      <w:r>
        <w:t xml:space="preserve">Il programma della </w:t>
      </w:r>
      <w:r w:rsidR="00292063">
        <w:t>14</w:t>
      </w:r>
      <w:r w:rsidR="00292063" w:rsidRPr="00292063">
        <w:rPr>
          <w:vertAlign w:val="superscript"/>
        </w:rPr>
        <w:t>a</w:t>
      </w:r>
      <w:r w:rsidR="00292063">
        <w:t xml:space="preserve"> C</w:t>
      </w:r>
      <w:r>
        <w:t xml:space="preserve">onferenza </w:t>
      </w:r>
      <w:r w:rsidR="00292063">
        <w:t xml:space="preserve">Nazionale GIMBE </w:t>
      </w:r>
      <w:r>
        <w:t xml:space="preserve">è disponibile a: www.conferenzagimbe.it/programma </w:t>
      </w:r>
    </w:p>
    <w:p w14:paraId="09BA7DF5" w14:textId="77777777" w:rsidR="002D6AC3" w:rsidRDefault="002D6AC3" w:rsidP="00A23785">
      <w:pPr>
        <w:spacing w:after="120"/>
      </w:pPr>
    </w:p>
    <w:p w14:paraId="527EE4CA" w14:textId="77777777" w:rsidR="00761C6F" w:rsidRDefault="00761C6F" w:rsidP="00761C6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>Fondazione GIMBE</w:t>
      </w:r>
      <w:r>
        <w:rPr>
          <w:rFonts w:ascii="Trebuchet MS" w:eastAsia="Calibri" w:hAnsi="Trebuchet MS" w:cs="Times New Roman"/>
        </w:rPr>
        <w:br/>
      </w:r>
      <w:r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691BE97B" w14:textId="77777777" w:rsidR="00761C6F" w:rsidRDefault="00761C6F" w:rsidP="00761C6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6ED8F430" w14:textId="77777777" w:rsidR="00761C6F" w:rsidRDefault="00761C6F" w:rsidP="00B92F5B">
      <w:pPr>
        <w:spacing w:after="0"/>
      </w:pPr>
      <w:r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6" w:history="1">
        <w:r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761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500D"/>
    <w:multiLevelType w:val="hybridMultilevel"/>
    <w:tmpl w:val="536244A0"/>
    <w:lvl w:ilvl="0" w:tplc="B47CA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9"/>
    <w:rsid w:val="00032371"/>
    <w:rsid w:val="00033AC2"/>
    <w:rsid w:val="000352D8"/>
    <w:rsid w:val="000419C0"/>
    <w:rsid w:val="00054659"/>
    <w:rsid w:val="00054949"/>
    <w:rsid w:val="000B6C0A"/>
    <w:rsid w:val="000D225F"/>
    <w:rsid w:val="000D5EC7"/>
    <w:rsid w:val="000E65BD"/>
    <w:rsid w:val="001156FB"/>
    <w:rsid w:val="00132C4E"/>
    <w:rsid w:val="00134B2B"/>
    <w:rsid w:val="00147C34"/>
    <w:rsid w:val="0015481D"/>
    <w:rsid w:val="00166D47"/>
    <w:rsid w:val="00175EF1"/>
    <w:rsid w:val="00186850"/>
    <w:rsid w:val="001F7260"/>
    <w:rsid w:val="00205064"/>
    <w:rsid w:val="00235ACC"/>
    <w:rsid w:val="002405ED"/>
    <w:rsid w:val="00243247"/>
    <w:rsid w:val="00255C74"/>
    <w:rsid w:val="00266094"/>
    <w:rsid w:val="00272B9D"/>
    <w:rsid w:val="00274B97"/>
    <w:rsid w:val="00277509"/>
    <w:rsid w:val="00292063"/>
    <w:rsid w:val="0029605A"/>
    <w:rsid w:val="002964D6"/>
    <w:rsid w:val="002A5242"/>
    <w:rsid w:val="002B7E33"/>
    <w:rsid w:val="002D6AC3"/>
    <w:rsid w:val="002F2540"/>
    <w:rsid w:val="003163A4"/>
    <w:rsid w:val="0032729A"/>
    <w:rsid w:val="003A2BF9"/>
    <w:rsid w:val="003A5969"/>
    <w:rsid w:val="003B079E"/>
    <w:rsid w:val="00424E1C"/>
    <w:rsid w:val="004356C2"/>
    <w:rsid w:val="0045630F"/>
    <w:rsid w:val="00462280"/>
    <w:rsid w:val="00463698"/>
    <w:rsid w:val="004820E4"/>
    <w:rsid w:val="004A05B2"/>
    <w:rsid w:val="004B33EC"/>
    <w:rsid w:val="004C0D5A"/>
    <w:rsid w:val="004C448A"/>
    <w:rsid w:val="004C7180"/>
    <w:rsid w:val="004F33DD"/>
    <w:rsid w:val="004F6322"/>
    <w:rsid w:val="00506BA4"/>
    <w:rsid w:val="005109F3"/>
    <w:rsid w:val="005241B1"/>
    <w:rsid w:val="00527ED7"/>
    <w:rsid w:val="00534EE6"/>
    <w:rsid w:val="00542B4F"/>
    <w:rsid w:val="00556C37"/>
    <w:rsid w:val="00565988"/>
    <w:rsid w:val="00583B21"/>
    <w:rsid w:val="005861BB"/>
    <w:rsid w:val="005A27CB"/>
    <w:rsid w:val="005E117E"/>
    <w:rsid w:val="005F074C"/>
    <w:rsid w:val="005F2031"/>
    <w:rsid w:val="005F3945"/>
    <w:rsid w:val="006210AD"/>
    <w:rsid w:val="00632090"/>
    <w:rsid w:val="00637339"/>
    <w:rsid w:val="00643E7C"/>
    <w:rsid w:val="00654945"/>
    <w:rsid w:val="0066010F"/>
    <w:rsid w:val="00660A55"/>
    <w:rsid w:val="006759FA"/>
    <w:rsid w:val="006764A5"/>
    <w:rsid w:val="0068438C"/>
    <w:rsid w:val="00684D0A"/>
    <w:rsid w:val="006A68D9"/>
    <w:rsid w:val="006C2EA2"/>
    <w:rsid w:val="006F3FDE"/>
    <w:rsid w:val="00714DF4"/>
    <w:rsid w:val="007255D8"/>
    <w:rsid w:val="00732026"/>
    <w:rsid w:val="00761C6F"/>
    <w:rsid w:val="0077268F"/>
    <w:rsid w:val="00782C25"/>
    <w:rsid w:val="00786567"/>
    <w:rsid w:val="0079698D"/>
    <w:rsid w:val="007E7B18"/>
    <w:rsid w:val="00810F33"/>
    <w:rsid w:val="008433FF"/>
    <w:rsid w:val="0084781A"/>
    <w:rsid w:val="00855613"/>
    <w:rsid w:val="008D2730"/>
    <w:rsid w:val="008E2369"/>
    <w:rsid w:val="008F3DDC"/>
    <w:rsid w:val="009017FD"/>
    <w:rsid w:val="00903092"/>
    <w:rsid w:val="0090550B"/>
    <w:rsid w:val="00912DAF"/>
    <w:rsid w:val="00920CBA"/>
    <w:rsid w:val="00937B0C"/>
    <w:rsid w:val="00991C0A"/>
    <w:rsid w:val="00993692"/>
    <w:rsid w:val="0099395B"/>
    <w:rsid w:val="00994E26"/>
    <w:rsid w:val="0099635E"/>
    <w:rsid w:val="009C7C68"/>
    <w:rsid w:val="009D302C"/>
    <w:rsid w:val="009E397A"/>
    <w:rsid w:val="009F754E"/>
    <w:rsid w:val="00A035E3"/>
    <w:rsid w:val="00A20C30"/>
    <w:rsid w:val="00A236A1"/>
    <w:rsid w:val="00A23785"/>
    <w:rsid w:val="00A2692A"/>
    <w:rsid w:val="00A36DCA"/>
    <w:rsid w:val="00A45167"/>
    <w:rsid w:val="00A45A8F"/>
    <w:rsid w:val="00A50618"/>
    <w:rsid w:val="00A637CE"/>
    <w:rsid w:val="00A66DA3"/>
    <w:rsid w:val="00A8042E"/>
    <w:rsid w:val="00A867B1"/>
    <w:rsid w:val="00A941AE"/>
    <w:rsid w:val="00AB7795"/>
    <w:rsid w:val="00AD6B50"/>
    <w:rsid w:val="00AE1BA8"/>
    <w:rsid w:val="00AE7DC2"/>
    <w:rsid w:val="00B11943"/>
    <w:rsid w:val="00B22E3A"/>
    <w:rsid w:val="00B250CF"/>
    <w:rsid w:val="00B26E4D"/>
    <w:rsid w:val="00B349ED"/>
    <w:rsid w:val="00B65A89"/>
    <w:rsid w:val="00B82496"/>
    <w:rsid w:val="00B85018"/>
    <w:rsid w:val="00B92F5B"/>
    <w:rsid w:val="00BA5B6A"/>
    <w:rsid w:val="00BB2316"/>
    <w:rsid w:val="00BE38E1"/>
    <w:rsid w:val="00BF5A90"/>
    <w:rsid w:val="00BF7D1B"/>
    <w:rsid w:val="00C11F02"/>
    <w:rsid w:val="00C15003"/>
    <w:rsid w:val="00C304D0"/>
    <w:rsid w:val="00C53C62"/>
    <w:rsid w:val="00C57CC2"/>
    <w:rsid w:val="00C62F03"/>
    <w:rsid w:val="00C640C0"/>
    <w:rsid w:val="00CE124C"/>
    <w:rsid w:val="00D014D1"/>
    <w:rsid w:val="00D1661F"/>
    <w:rsid w:val="00D42F08"/>
    <w:rsid w:val="00D62BAE"/>
    <w:rsid w:val="00D659B9"/>
    <w:rsid w:val="00D84D18"/>
    <w:rsid w:val="00D91C52"/>
    <w:rsid w:val="00DD2E89"/>
    <w:rsid w:val="00DD2F73"/>
    <w:rsid w:val="00DE142A"/>
    <w:rsid w:val="00DE3C63"/>
    <w:rsid w:val="00E16B78"/>
    <w:rsid w:val="00E27EEB"/>
    <w:rsid w:val="00E47019"/>
    <w:rsid w:val="00E95DC9"/>
    <w:rsid w:val="00EA3E64"/>
    <w:rsid w:val="00EA6210"/>
    <w:rsid w:val="00EA649D"/>
    <w:rsid w:val="00EF0E04"/>
    <w:rsid w:val="00EF1AD6"/>
    <w:rsid w:val="00F01835"/>
    <w:rsid w:val="00F01A5E"/>
    <w:rsid w:val="00F612B3"/>
    <w:rsid w:val="00F85FE5"/>
    <w:rsid w:val="00F918E9"/>
    <w:rsid w:val="00FB2329"/>
    <w:rsid w:val="00FB7071"/>
    <w:rsid w:val="00FB7ED8"/>
    <w:rsid w:val="00FE4EE5"/>
    <w:rsid w:val="00FF0B9D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D4EF"/>
  <w15:docId w15:val="{C626645B-A5D1-456C-A6D8-E5345565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8E1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3163A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1C6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969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9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9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9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98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98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D65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812E-3876-45A2-B503-5C47CEEE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Luceri</dc:creator>
  <cp:lastModifiedBy>roberto.luceri</cp:lastModifiedBy>
  <cp:revision>2</cp:revision>
  <dcterms:created xsi:type="dcterms:W3CDTF">2019-03-04T08:17:00Z</dcterms:created>
  <dcterms:modified xsi:type="dcterms:W3CDTF">2019-03-04T08:17:00Z</dcterms:modified>
</cp:coreProperties>
</file>