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4E110" w14:textId="77777777" w:rsidR="00C8624C" w:rsidRDefault="00C8624C" w:rsidP="00C8624C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14:paraId="10CAF77C" w14:textId="36AC0695" w:rsidR="003F2A0E" w:rsidRPr="003F2A0E" w:rsidRDefault="003F2A0E" w:rsidP="00A24016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>
        <w:rPr>
          <w:rFonts w:ascii="Calibri" w:eastAsia="Calibri" w:hAnsi="Calibri" w:cs="Times New Roman"/>
          <w:b/>
          <w:bCs/>
          <w:sz w:val="36"/>
          <w:szCs w:val="36"/>
        </w:rPr>
        <w:t>IL SERVIZIO SANITARIO NAZIONALE COMPIE 45 ANNI.</w:t>
      </w:r>
      <w:r>
        <w:rPr>
          <w:rFonts w:ascii="Calibri" w:eastAsia="Calibri" w:hAnsi="Calibri" w:cs="Times New Roman"/>
          <w:b/>
          <w:bCs/>
          <w:sz w:val="36"/>
          <w:szCs w:val="36"/>
        </w:rPr>
        <w:br/>
      </w:r>
      <w:r w:rsidR="00A24016">
        <w:rPr>
          <w:rFonts w:ascii="Calibri" w:eastAsia="Calibri" w:hAnsi="Calibri" w:cs="Times New Roman"/>
          <w:b/>
          <w:bCs/>
          <w:sz w:val="36"/>
          <w:szCs w:val="36"/>
        </w:rPr>
        <w:t xml:space="preserve">GIMBE LANCIA </w:t>
      </w:r>
      <w:r w:rsidR="00B40228">
        <w:rPr>
          <w:rFonts w:ascii="Calibri" w:eastAsia="Calibri" w:hAnsi="Calibri" w:cs="Times New Roman"/>
          <w:b/>
          <w:bCs/>
          <w:sz w:val="36"/>
          <w:szCs w:val="36"/>
        </w:rPr>
        <w:t>LA RETE</w:t>
      </w:r>
      <w:r w:rsidR="00A24016">
        <w:rPr>
          <w:rFonts w:ascii="Calibri" w:eastAsia="Calibri" w:hAnsi="Calibri" w:cs="Times New Roman"/>
          <w:b/>
          <w:bCs/>
          <w:sz w:val="36"/>
          <w:szCs w:val="36"/>
        </w:rPr>
        <w:t xml:space="preserve"> CIVIC</w:t>
      </w:r>
      <w:r w:rsidR="00B40228">
        <w:rPr>
          <w:rFonts w:ascii="Calibri" w:eastAsia="Calibri" w:hAnsi="Calibri" w:cs="Times New Roman"/>
          <w:b/>
          <w:bCs/>
          <w:sz w:val="36"/>
          <w:szCs w:val="36"/>
        </w:rPr>
        <w:t>A</w:t>
      </w:r>
      <w:r w:rsidR="00A24016">
        <w:rPr>
          <w:rFonts w:ascii="Calibri" w:eastAsia="Calibri" w:hAnsi="Calibri" w:cs="Times New Roman"/>
          <w:b/>
          <w:bCs/>
          <w:sz w:val="36"/>
          <w:szCs w:val="36"/>
        </w:rPr>
        <w:t xml:space="preserve"> #SALVIAMOSSN E CHIEDE AL PRESIDENTE MATTARELLA UN LOGO PER IL SSN.</w:t>
      </w:r>
      <w:r w:rsidR="001F455F">
        <w:rPr>
          <w:rFonts w:ascii="Calibri" w:eastAsia="Calibri" w:hAnsi="Calibri" w:cs="Times New Roman"/>
          <w:b/>
          <w:bCs/>
          <w:sz w:val="36"/>
          <w:szCs w:val="36"/>
        </w:rPr>
        <w:br/>
      </w:r>
      <w:r w:rsidR="00966808">
        <w:rPr>
          <w:rFonts w:ascii="Calibri" w:eastAsia="Calibri" w:hAnsi="Calibri" w:cs="Times New Roman"/>
          <w:b/>
          <w:bCs/>
          <w:sz w:val="36"/>
          <w:szCs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</w:rPr>
        <w:t xml:space="preserve">“FESTA” </w:t>
      </w:r>
      <w:r w:rsidR="00A24016">
        <w:rPr>
          <w:rFonts w:ascii="Calibri" w:eastAsia="Calibri" w:hAnsi="Calibri" w:cs="Times New Roman"/>
          <w:b/>
          <w:bCs/>
          <w:sz w:val="36"/>
          <w:szCs w:val="36"/>
        </w:rPr>
        <w:t xml:space="preserve">DI COMPLEANNO </w:t>
      </w:r>
      <w:r w:rsidR="002A5257">
        <w:rPr>
          <w:rFonts w:ascii="Calibri" w:eastAsia="Calibri" w:hAnsi="Calibri" w:cs="Times New Roman"/>
          <w:b/>
          <w:bCs/>
          <w:sz w:val="36"/>
          <w:szCs w:val="36"/>
        </w:rPr>
        <w:t xml:space="preserve">AMARA: </w:t>
      </w:r>
      <w:r>
        <w:rPr>
          <w:rFonts w:ascii="Calibri" w:eastAsia="Calibri" w:hAnsi="Calibri" w:cs="Times New Roman"/>
          <w:b/>
          <w:bCs/>
          <w:sz w:val="36"/>
          <w:szCs w:val="36"/>
        </w:rPr>
        <w:t xml:space="preserve">TRA SOTTO-FINANZIAMENTO, </w:t>
      </w:r>
      <w:r w:rsidR="00864DC2">
        <w:rPr>
          <w:rFonts w:ascii="Calibri" w:eastAsia="Calibri" w:hAnsi="Calibri" w:cs="Times New Roman"/>
          <w:b/>
          <w:bCs/>
          <w:sz w:val="36"/>
          <w:szCs w:val="36"/>
        </w:rPr>
        <w:t xml:space="preserve">CARENZA DI PERSONALE, </w:t>
      </w:r>
      <w:r>
        <w:rPr>
          <w:rFonts w:ascii="Calibri" w:eastAsia="Calibri" w:hAnsi="Calibri" w:cs="Times New Roman"/>
          <w:b/>
          <w:bCs/>
          <w:sz w:val="36"/>
          <w:szCs w:val="36"/>
        </w:rPr>
        <w:t xml:space="preserve">DISEGUAGLIANZE, MIGRAZIONE SANITARIA, </w:t>
      </w:r>
      <w:r w:rsidR="001B0816">
        <w:rPr>
          <w:rFonts w:ascii="Calibri" w:eastAsia="Calibri" w:hAnsi="Calibri" w:cs="Times New Roman"/>
          <w:b/>
          <w:bCs/>
          <w:sz w:val="36"/>
          <w:szCs w:val="36"/>
        </w:rPr>
        <w:t xml:space="preserve">SPRECHI E INEFFICIENZE, PRIVATO CHE AVANZA. </w:t>
      </w:r>
      <w:r w:rsidR="00045AA5">
        <w:rPr>
          <w:rFonts w:ascii="Calibri" w:eastAsia="Calibri" w:hAnsi="Calibri" w:cs="Times New Roman"/>
          <w:b/>
          <w:bCs/>
          <w:sz w:val="36"/>
          <w:szCs w:val="36"/>
        </w:rPr>
        <w:t xml:space="preserve">E </w:t>
      </w:r>
      <w:r w:rsidR="00605CBE">
        <w:rPr>
          <w:rFonts w:ascii="Calibri" w:eastAsia="Calibri" w:hAnsi="Calibri" w:cs="Times New Roman"/>
          <w:b/>
          <w:bCs/>
          <w:sz w:val="36"/>
          <w:szCs w:val="36"/>
        </w:rPr>
        <w:t xml:space="preserve">CON </w:t>
      </w:r>
      <w:r w:rsidR="00C70EAB" w:rsidRPr="00C70EAB">
        <w:rPr>
          <w:rFonts w:ascii="Calibri" w:eastAsia="Calibri" w:hAnsi="Calibri" w:cs="Times New Roman"/>
          <w:b/>
          <w:bCs/>
          <w:sz w:val="36"/>
          <w:szCs w:val="36"/>
        </w:rPr>
        <w:t>LA MANNAIA DELL’AUTONOMIA DIFFERENZIATA</w:t>
      </w:r>
      <w:r w:rsidR="00605CBE">
        <w:rPr>
          <w:rFonts w:ascii="Calibri" w:eastAsia="Calibri" w:hAnsi="Calibri" w:cs="Times New Roman"/>
          <w:b/>
          <w:bCs/>
          <w:sz w:val="36"/>
          <w:szCs w:val="36"/>
        </w:rPr>
        <w:t xml:space="preserve"> CHE PENDE SUL “FESTEGGIATO”.</w:t>
      </w:r>
    </w:p>
    <w:p w14:paraId="55851BA6" w14:textId="77777777" w:rsidR="003F2A0E" w:rsidRPr="00496547" w:rsidRDefault="001F455F" w:rsidP="003F2A0E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19 </w:t>
      </w:r>
      <w:r w:rsidR="003F2A0E">
        <w:rPr>
          <w:rFonts w:ascii="Calibri" w:eastAsia="Calibri" w:hAnsi="Calibri" w:cs="Times New Roman"/>
          <w:b/>
          <w:bCs/>
          <w:sz w:val="24"/>
          <w:szCs w:val="24"/>
        </w:rPr>
        <w:t xml:space="preserve">dicembre </w:t>
      </w:r>
      <w:r w:rsidR="003F2A0E" w:rsidRPr="00496547">
        <w:rPr>
          <w:rFonts w:ascii="Calibri" w:eastAsia="Calibri" w:hAnsi="Calibri" w:cs="Times New Roman"/>
          <w:b/>
          <w:bCs/>
          <w:sz w:val="24"/>
          <w:szCs w:val="24"/>
        </w:rPr>
        <w:t xml:space="preserve">2023 </w:t>
      </w:r>
      <w:r w:rsidR="003F2A0E">
        <w:rPr>
          <w:rFonts w:ascii="Calibri" w:eastAsia="Calibri" w:hAnsi="Calibri" w:cs="Times New Roman"/>
          <w:b/>
          <w:bCs/>
          <w:sz w:val="24"/>
          <w:szCs w:val="24"/>
        </w:rPr>
        <w:t xml:space="preserve">- </w:t>
      </w:r>
      <w:r w:rsidR="003F2A0E" w:rsidRPr="00C8624C">
        <w:rPr>
          <w:rFonts w:ascii="Calibri" w:eastAsia="Calibri" w:hAnsi="Calibri" w:cs="Times New Roman"/>
          <w:b/>
          <w:bCs/>
          <w:sz w:val="24"/>
          <w:szCs w:val="24"/>
        </w:rPr>
        <w:t xml:space="preserve">Fondazione GIMBE, </w:t>
      </w:r>
      <w:r w:rsidR="003F2A0E">
        <w:rPr>
          <w:rFonts w:ascii="Calibri" w:eastAsia="Calibri" w:hAnsi="Calibri" w:cs="Times New Roman"/>
          <w:b/>
          <w:bCs/>
          <w:sz w:val="24"/>
          <w:szCs w:val="24"/>
        </w:rPr>
        <w:t>Bologna</w:t>
      </w:r>
    </w:p>
    <w:p w14:paraId="6E8293B5" w14:textId="77777777" w:rsidR="00C83911" w:rsidRDefault="00D800B6" w:rsidP="00C83911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D800B6">
        <w:rPr>
          <w:rFonts w:ascii="Calibri" w:hAnsi="Calibri" w:cs="Calibri"/>
        </w:rPr>
        <w:t>Il 23 dicembre 1978 il Parlamento approvava a larghissima maggioranza la legge 833 che</w:t>
      </w:r>
      <w:r>
        <w:rPr>
          <w:rFonts w:ascii="Calibri" w:hAnsi="Calibri" w:cs="Calibri"/>
        </w:rPr>
        <w:t xml:space="preserve"> </w:t>
      </w:r>
      <w:r w:rsidRPr="00D800B6">
        <w:rPr>
          <w:rFonts w:ascii="Calibri" w:hAnsi="Calibri" w:cs="Calibri"/>
        </w:rPr>
        <w:t>istituiva il Servizio Sanitario Nazionale (SSN) in attuazione dell’art. 32 della Costituzione.</w:t>
      </w:r>
      <w:r>
        <w:rPr>
          <w:rFonts w:ascii="Calibri" w:hAnsi="Calibri" w:cs="Calibri"/>
        </w:rPr>
        <w:t xml:space="preserve"> </w:t>
      </w:r>
      <w:r w:rsidRPr="00670FE1">
        <w:rPr>
          <w:rFonts w:ascii="Calibri" w:hAnsi="Calibri" w:cs="Calibri"/>
        </w:rPr>
        <w:t>«</w:t>
      </w:r>
      <w:r w:rsidRPr="00D800B6">
        <w:rPr>
          <w:rFonts w:ascii="Calibri" w:hAnsi="Calibri" w:cs="Calibri"/>
        </w:rPr>
        <w:t>Un radicale cambio di rotta nella tutela della salute delle persone</w:t>
      </w:r>
      <w:r>
        <w:rPr>
          <w:rFonts w:ascii="Calibri" w:hAnsi="Calibri" w:cs="Calibri"/>
        </w:rPr>
        <w:t xml:space="preserve"> </w:t>
      </w:r>
      <w:r w:rsidRPr="00670FE1">
        <w:rPr>
          <w:rFonts w:ascii="Calibri" w:hAnsi="Calibri" w:cs="Calibri"/>
        </w:rPr>
        <w:t>–</w:t>
      </w:r>
      <w:r w:rsidRPr="00D800B6">
        <w:rPr>
          <w:rFonts w:ascii="Calibri" w:hAnsi="Calibri" w:cs="Calibri"/>
        </w:rPr>
        <w:t xml:space="preserve"> </w:t>
      </w:r>
      <w:r w:rsidRPr="00670FE1">
        <w:rPr>
          <w:rFonts w:ascii="Calibri" w:hAnsi="Calibri" w:cs="Calibri"/>
        </w:rPr>
        <w:t xml:space="preserve">dichiara Nino Cartabellotta, </w:t>
      </w:r>
      <w:r w:rsidR="00571827">
        <w:rPr>
          <w:rFonts w:ascii="Calibri" w:hAnsi="Calibri" w:cs="Calibri"/>
        </w:rPr>
        <w:t>P</w:t>
      </w:r>
      <w:r w:rsidR="00571827" w:rsidRPr="00670FE1">
        <w:rPr>
          <w:rFonts w:ascii="Calibri" w:hAnsi="Calibri" w:cs="Calibri"/>
        </w:rPr>
        <w:t xml:space="preserve">residente </w:t>
      </w:r>
      <w:r w:rsidRPr="00670FE1">
        <w:rPr>
          <w:rFonts w:ascii="Calibri" w:hAnsi="Calibri" w:cs="Calibri"/>
        </w:rPr>
        <w:t>della Fondazione GIMBE –</w:t>
      </w:r>
      <w:r>
        <w:rPr>
          <w:rFonts w:ascii="Calibri" w:hAnsi="Calibri" w:cs="Calibri"/>
        </w:rPr>
        <w:t xml:space="preserve"> </w:t>
      </w:r>
      <w:r w:rsidRPr="00D800B6">
        <w:rPr>
          <w:rFonts w:ascii="Calibri" w:hAnsi="Calibri" w:cs="Calibri"/>
        </w:rPr>
        <w:t>un modello di sanità</w:t>
      </w:r>
      <w:r>
        <w:rPr>
          <w:rFonts w:ascii="Calibri" w:hAnsi="Calibri" w:cs="Calibri"/>
        </w:rPr>
        <w:t xml:space="preserve"> </w:t>
      </w:r>
      <w:r w:rsidRPr="00D800B6">
        <w:rPr>
          <w:rFonts w:ascii="Calibri" w:hAnsi="Calibri" w:cs="Calibri"/>
        </w:rPr>
        <w:t>pubblica ispirato da princìpi di equità e universalismo, finanziato dalla fiscalità generale,</w:t>
      </w:r>
      <w:r>
        <w:rPr>
          <w:rFonts w:ascii="Calibri" w:hAnsi="Calibri" w:cs="Calibri"/>
        </w:rPr>
        <w:t xml:space="preserve"> </w:t>
      </w:r>
      <w:r w:rsidRPr="00D800B6">
        <w:rPr>
          <w:rFonts w:ascii="Calibri" w:hAnsi="Calibri" w:cs="Calibri"/>
        </w:rPr>
        <w:t>che ha permesso di ottenere eccellenti risultati di salute e che tutto il mondo continua ad</w:t>
      </w:r>
      <w:r>
        <w:rPr>
          <w:rFonts w:ascii="Calibri" w:hAnsi="Calibri" w:cs="Calibri"/>
        </w:rPr>
        <w:t xml:space="preserve"> </w:t>
      </w:r>
      <w:r w:rsidRPr="00D800B6">
        <w:rPr>
          <w:rFonts w:ascii="Calibri" w:hAnsi="Calibri" w:cs="Calibri"/>
        </w:rPr>
        <w:t>invidiarci</w:t>
      </w:r>
      <w:r w:rsidRPr="00670FE1">
        <w:rPr>
          <w:rFonts w:ascii="Calibri" w:hAnsi="Calibri" w:cs="Calibri"/>
        </w:rPr>
        <w:t>».</w:t>
      </w:r>
    </w:p>
    <w:p w14:paraId="22696FE1" w14:textId="77777777" w:rsidR="00FF1993" w:rsidRDefault="003F2A0E" w:rsidP="00A337E8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670FE1">
        <w:rPr>
          <w:rFonts w:ascii="Calibri" w:hAnsi="Calibri" w:cs="Calibri"/>
        </w:rPr>
        <w:t>«</w:t>
      </w:r>
      <w:r w:rsidR="00401EEF">
        <w:rPr>
          <w:rFonts w:ascii="Calibri" w:hAnsi="Calibri" w:cs="Calibri"/>
        </w:rPr>
        <w:t>P</w:t>
      </w:r>
      <w:r w:rsidR="00FE39EC">
        <w:rPr>
          <w:rFonts w:ascii="Calibri" w:hAnsi="Calibri" w:cs="Calibri"/>
        </w:rPr>
        <w:t xml:space="preserve">urtroppo </w:t>
      </w:r>
      <w:r w:rsidR="00401EEF">
        <w:rPr>
          <w:rFonts w:ascii="Calibri" w:hAnsi="Calibri" w:cs="Calibri"/>
        </w:rPr>
        <w:t xml:space="preserve">il prossimo 23 dicembre </w:t>
      </w:r>
      <w:r w:rsidR="00D800B6" w:rsidRPr="00670FE1">
        <w:rPr>
          <w:rFonts w:ascii="Calibri" w:hAnsi="Calibri" w:cs="Calibri"/>
        </w:rPr>
        <w:t>–</w:t>
      </w:r>
      <w:r w:rsidR="00FE39EC">
        <w:rPr>
          <w:rFonts w:ascii="Calibri" w:hAnsi="Calibri" w:cs="Calibri"/>
        </w:rPr>
        <w:t xml:space="preserve"> continua </w:t>
      </w:r>
      <w:r w:rsidR="00D800B6" w:rsidRPr="00670FE1">
        <w:rPr>
          <w:rFonts w:ascii="Calibri" w:hAnsi="Calibri" w:cs="Calibri"/>
        </w:rPr>
        <w:t>Cartabellotta –</w:t>
      </w:r>
      <w:r w:rsidR="00D800B6">
        <w:rPr>
          <w:rFonts w:ascii="Calibri" w:hAnsi="Calibri" w:cs="Calibri"/>
        </w:rPr>
        <w:t xml:space="preserve"> </w:t>
      </w:r>
      <w:r w:rsidR="00FE39EC">
        <w:rPr>
          <w:rFonts w:ascii="Calibri" w:hAnsi="Calibri" w:cs="Calibri"/>
        </w:rPr>
        <w:t>i</w:t>
      </w:r>
      <w:r w:rsidR="00FE39EC" w:rsidRPr="00D800B6">
        <w:rPr>
          <w:rFonts w:ascii="Calibri" w:hAnsi="Calibri" w:cs="Calibri"/>
        </w:rPr>
        <w:t>l SSN</w:t>
      </w:r>
      <w:r w:rsidR="00FE39EC">
        <w:rPr>
          <w:rFonts w:ascii="Calibri" w:hAnsi="Calibri" w:cs="Calibri"/>
        </w:rPr>
        <w:t xml:space="preserve"> </w:t>
      </w:r>
      <w:r w:rsidR="00D800B6">
        <w:rPr>
          <w:rFonts w:ascii="Calibri" w:hAnsi="Calibri" w:cs="Calibri"/>
        </w:rPr>
        <w:t xml:space="preserve">non </w:t>
      </w:r>
      <w:r w:rsidR="00FF1993">
        <w:rPr>
          <w:rFonts w:ascii="Calibri" w:hAnsi="Calibri" w:cs="Calibri"/>
        </w:rPr>
        <w:t>spegner</w:t>
      </w:r>
      <w:r w:rsidR="00966808">
        <w:rPr>
          <w:rFonts w:ascii="Calibri" w:hAnsi="Calibri" w:cs="Calibri"/>
        </w:rPr>
        <w:t>à</w:t>
      </w:r>
      <w:r w:rsidR="00FF1993">
        <w:rPr>
          <w:rFonts w:ascii="Calibri" w:hAnsi="Calibri" w:cs="Calibri"/>
        </w:rPr>
        <w:t xml:space="preserve"> 45 candeline </w:t>
      </w:r>
      <w:r w:rsidR="00401EEF">
        <w:rPr>
          <w:rFonts w:ascii="Calibri" w:hAnsi="Calibri" w:cs="Calibri"/>
        </w:rPr>
        <w:t xml:space="preserve">in un clima festoso, </w:t>
      </w:r>
      <w:r w:rsidR="00D800B6">
        <w:rPr>
          <w:rFonts w:ascii="Calibri" w:hAnsi="Calibri" w:cs="Calibri"/>
        </w:rPr>
        <w:t xml:space="preserve">sotto il segno dell’universalità, dell’uguaglianza, dell’equità, </w:t>
      </w:r>
      <w:r w:rsidR="00FF1993">
        <w:rPr>
          <w:rFonts w:ascii="Calibri" w:hAnsi="Calibri" w:cs="Calibri"/>
        </w:rPr>
        <w:t xml:space="preserve">i suoi </w:t>
      </w:r>
      <w:r w:rsidR="00D800B6">
        <w:rPr>
          <w:rFonts w:ascii="Calibri" w:hAnsi="Calibri" w:cs="Calibri"/>
        </w:rPr>
        <w:t>princ</w:t>
      </w:r>
      <w:r w:rsidR="00571827">
        <w:rPr>
          <w:rFonts w:ascii="Calibri" w:hAnsi="Calibri" w:cs="Calibri"/>
        </w:rPr>
        <w:t>ì</w:t>
      </w:r>
      <w:r w:rsidR="00D800B6">
        <w:rPr>
          <w:rFonts w:ascii="Calibri" w:hAnsi="Calibri" w:cs="Calibri"/>
        </w:rPr>
        <w:t>pi fondanti</w:t>
      </w:r>
      <w:r w:rsidR="00571827">
        <w:rPr>
          <w:rFonts w:ascii="Calibri" w:hAnsi="Calibri" w:cs="Calibri"/>
        </w:rPr>
        <w:t xml:space="preserve"> ormai </w:t>
      </w:r>
      <w:r w:rsidR="00D800B6">
        <w:rPr>
          <w:rFonts w:ascii="Calibri" w:hAnsi="Calibri" w:cs="Calibri"/>
        </w:rPr>
        <w:t xml:space="preserve">ampiamente traditi. </w:t>
      </w:r>
      <w:r w:rsidR="00C83911">
        <w:rPr>
          <w:rFonts w:ascii="Calibri" w:hAnsi="Calibri" w:cs="Calibri"/>
        </w:rPr>
        <w:t xml:space="preserve">Perché </w:t>
      </w:r>
      <w:r w:rsidR="00D800B6" w:rsidRPr="00D800B6">
        <w:rPr>
          <w:rFonts w:ascii="Calibri" w:hAnsi="Calibri" w:cs="Calibri"/>
        </w:rPr>
        <w:t xml:space="preserve">la vita quotidiana delle persone, in particolare </w:t>
      </w:r>
      <w:r w:rsidR="00D800B6">
        <w:rPr>
          <w:rFonts w:ascii="Calibri" w:hAnsi="Calibri" w:cs="Calibri"/>
        </w:rPr>
        <w:t>quelle</w:t>
      </w:r>
      <w:r w:rsidR="00D800B6" w:rsidRPr="00D800B6">
        <w:rPr>
          <w:rFonts w:ascii="Calibri" w:hAnsi="Calibri" w:cs="Calibri"/>
        </w:rPr>
        <w:t xml:space="preserve"> meno abbienti</w:t>
      </w:r>
      <w:r w:rsidR="00D800B6">
        <w:rPr>
          <w:rFonts w:ascii="Calibri" w:hAnsi="Calibri" w:cs="Calibri"/>
        </w:rPr>
        <w:t xml:space="preserve">, è </w:t>
      </w:r>
      <w:r w:rsidR="00C83911">
        <w:rPr>
          <w:rFonts w:ascii="Calibri" w:hAnsi="Calibri" w:cs="Calibri"/>
        </w:rPr>
        <w:t xml:space="preserve">sempre </w:t>
      </w:r>
      <w:r w:rsidR="00A27321">
        <w:rPr>
          <w:rFonts w:ascii="Calibri" w:hAnsi="Calibri" w:cs="Calibri"/>
        </w:rPr>
        <w:t xml:space="preserve">più </w:t>
      </w:r>
      <w:r w:rsidR="00D800B6">
        <w:rPr>
          <w:rFonts w:ascii="Calibri" w:hAnsi="Calibri" w:cs="Calibri"/>
        </w:rPr>
        <w:t>condizionata</w:t>
      </w:r>
      <w:r w:rsidR="00D800B6" w:rsidRPr="00D800B6">
        <w:rPr>
          <w:rFonts w:ascii="Calibri" w:hAnsi="Calibri" w:cs="Calibri"/>
        </w:rPr>
        <w:t xml:space="preserve"> da</w:t>
      </w:r>
      <w:r w:rsidR="00FF1993">
        <w:rPr>
          <w:rFonts w:ascii="Calibri" w:hAnsi="Calibri" w:cs="Calibri"/>
        </w:rPr>
        <w:t>lla mancata esigibilità di un diritto fondamentale</w:t>
      </w:r>
      <w:r w:rsidR="00401EEF">
        <w:rPr>
          <w:rFonts w:ascii="Calibri" w:hAnsi="Calibri" w:cs="Calibri"/>
        </w:rPr>
        <w:t>, quello alla tutela della salute</w:t>
      </w:r>
      <w:r w:rsidR="00C83911">
        <w:rPr>
          <w:rFonts w:ascii="Calibri" w:hAnsi="Calibri" w:cs="Calibri"/>
        </w:rPr>
        <w:t xml:space="preserve">: </w:t>
      </w:r>
      <w:r w:rsidR="00D800B6" w:rsidRPr="00D800B6">
        <w:rPr>
          <w:rFonts w:ascii="Calibri" w:hAnsi="Calibri" w:cs="Calibri"/>
        </w:rPr>
        <w:t xml:space="preserve">interminabili tempi di attesa </w:t>
      </w:r>
      <w:r w:rsidR="00D800B6">
        <w:rPr>
          <w:rFonts w:ascii="Calibri" w:hAnsi="Calibri" w:cs="Calibri"/>
        </w:rPr>
        <w:t xml:space="preserve">per una prestazione sanitaria o una visita specialistica, </w:t>
      </w:r>
      <w:r w:rsidR="00A27321">
        <w:rPr>
          <w:rFonts w:ascii="Calibri" w:hAnsi="Calibri" w:cs="Calibri"/>
        </w:rPr>
        <w:t xml:space="preserve">necessità di ricorrere alla </w:t>
      </w:r>
      <w:r w:rsidR="00D800B6" w:rsidRPr="00D800B6">
        <w:rPr>
          <w:rFonts w:ascii="Calibri" w:hAnsi="Calibri" w:cs="Calibri"/>
        </w:rPr>
        <w:t xml:space="preserve">spesa privata sino all’impoverimento delle famiglie e alla rinuncia alle cure, </w:t>
      </w:r>
      <w:r w:rsidR="00A27321" w:rsidRPr="00D800B6">
        <w:rPr>
          <w:rFonts w:ascii="Calibri" w:hAnsi="Calibri" w:cs="Calibri"/>
        </w:rPr>
        <w:t>pronto soccorso</w:t>
      </w:r>
      <w:r w:rsidR="00A27321">
        <w:rPr>
          <w:rFonts w:ascii="Calibri" w:hAnsi="Calibri" w:cs="Calibri"/>
        </w:rPr>
        <w:t xml:space="preserve"> affollatissimi</w:t>
      </w:r>
      <w:r w:rsidR="00A27321" w:rsidRPr="00D800B6">
        <w:rPr>
          <w:rFonts w:ascii="Calibri" w:hAnsi="Calibri" w:cs="Calibri"/>
        </w:rPr>
        <w:t xml:space="preserve">, </w:t>
      </w:r>
      <w:r w:rsidR="00D800B6" w:rsidRPr="00D800B6">
        <w:rPr>
          <w:rFonts w:ascii="Calibri" w:hAnsi="Calibri" w:cs="Calibri"/>
        </w:rPr>
        <w:t>impossibilità di trovare un medico o un pediatra di famiglia vicino casa</w:t>
      </w:r>
      <w:r w:rsidR="00C83911">
        <w:rPr>
          <w:rFonts w:ascii="Calibri" w:hAnsi="Calibri" w:cs="Calibri"/>
        </w:rPr>
        <w:t xml:space="preserve">, </w:t>
      </w:r>
      <w:r w:rsidR="00A27321">
        <w:rPr>
          <w:rFonts w:ascii="Calibri" w:hAnsi="Calibri" w:cs="Calibri"/>
        </w:rPr>
        <w:t>enormi</w:t>
      </w:r>
      <w:r w:rsidR="00D800B6" w:rsidRPr="00D800B6">
        <w:rPr>
          <w:rFonts w:ascii="Calibri" w:hAnsi="Calibri" w:cs="Calibri"/>
        </w:rPr>
        <w:t xml:space="preserve"> diseguaglianze regionali e locali</w:t>
      </w:r>
      <w:r w:rsidR="00C83911">
        <w:rPr>
          <w:rFonts w:ascii="Calibri" w:hAnsi="Calibri" w:cs="Calibri"/>
        </w:rPr>
        <w:t xml:space="preserve"> sino alla </w:t>
      </w:r>
      <w:r w:rsidR="00D800B6" w:rsidRPr="00D800B6">
        <w:rPr>
          <w:rFonts w:ascii="Calibri" w:hAnsi="Calibri" w:cs="Calibri"/>
        </w:rPr>
        <w:t>migrazione sanitaria</w:t>
      </w:r>
      <w:r w:rsidRPr="00670FE1">
        <w:rPr>
          <w:rFonts w:ascii="Calibri" w:hAnsi="Calibri" w:cs="Calibri"/>
        </w:rPr>
        <w:t>».</w:t>
      </w:r>
    </w:p>
    <w:p w14:paraId="41F5DE95" w14:textId="77777777" w:rsidR="00D735B3" w:rsidRDefault="00C42D68" w:rsidP="00D735B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occasione del 45° compleanno del SSN</w:t>
      </w:r>
      <w:r w:rsidR="00093154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la Fondazione GIMBE </w:t>
      </w:r>
      <w:r w:rsidR="00D735B3">
        <w:rPr>
          <w:rFonts w:ascii="Calibri" w:hAnsi="Calibri" w:cs="Calibri"/>
        </w:rPr>
        <w:t xml:space="preserve">si impegna in </w:t>
      </w:r>
      <w:r w:rsidR="00FC6213">
        <w:rPr>
          <w:rFonts w:ascii="Calibri" w:hAnsi="Calibri" w:cs="Calibri"/>
        </w:rPr>
        <w:t>due</w:t>
      </w:r>
      <w:r w:rsidR="00D735B3">
        <w:rPr>
          <w:rFonts w:ascii="Calibri" w:hAnsi="Calibri" w:cs="Calibri"/>
        </w:rPr>
        <w:t xml:space="preserve"> iniziative</w:t>
      </w:r>
      <w:r>
        <w:rPr>
          <w:rFonts w:ascii="Calibri" w:hAnsi="Calibri" w:cs="Calibri"/>
        </w:rPr>
        <w:t xml:space="preserve"> concrete.</w:t>
      </w:r>
      <w:r w:rsidR="00E26502">
        <w:rPr>
          <w:rFonts w:ascii="Calibri" w:hAnsi="Calibri" w:cs="Calibri"/>
        </w:rPr>
        <w:t xml:space="preserve"> </w:t>
      </w:r>
      <w:r w:rsidR="00D735B3">
        <w:rPr>
          <w:rFonts w:ascii="Calibri" w:hAnsi="Calibri" w:cs="Calibri"/>
        </w:rPr>
        <w:t xml:space="preserve">L’obiettivo è trasformare </w:t>
      </w:r>
      <w:r w:rsidR="00E26502">
        <w:rPr>
          <w:rFonts w:ascii="Calibri" w:hAnsi="Calibri" w:cs="Calibri"/>
        </w:rPr>
        <w:t xml:space="preserve">questa ricorrenza </w:t>
      </w:r>
      <w:r w:rsidR="00D735B3">
        <w:rPr>
          <w:rFonts w:ascii="Calibri" w:hAnsi="Calibri" w:cs="Calibri"/>
        </w:rPr>
        <w:t xml:space="preserve">da semplice occasione celebrativa a un momento di svolta </w:t>
      </w:r>
      <w:r w:rsidR="00E26502">
        <w:rPr>
          <w:rFonts w:ascii="Calibri" w:hAnsi="Calibri" w:cs="Calibri"/>
        </w:rPr>
        <w:t>in cui ripartire per rilanciare il SSN a tutti i livelli</w:t>
      </w:r>
      <w:r w:rsidR="00D735B3">
        <w:rPr>
          <w:rFonts w:ascii="Calibri" w:hAnsi="Calibri" w:cs="Calibri"/>
        </w:rPr>
        <w:t>.</w:t>
      </w:r>
    </w:p>
    <w:p w14:paraId="1068DDC9" w14:textId="0E89806D" w:rsidR="00312B42" w:rsidRDefault="00D45B3F" w:rsidP="0086785A">
      <w:pPr>
        <w:jc w:val="both"/>
      </w:pPr>
      <w:r>
        <w:rPr>
          <w:b/>
          <w:bCs/>
        </w:rPr>
        <w:t>La</w:t>
      </w:r>
      <w:r w:rsidR="00741AB7">
        <w:rPr>
          <w:b/>
          <w:bCs/>
        </w:rPr>
        <w:t xml:space="preserve"> r</w:t>
      </w:r>
      <w:r w:rsidR="00C42D68" w:rsidRPr="00C42D68">
        <w:rPr>
          <w:b/>
          <w:bCs/>
        </w:rPr>
        <w:t>ete civica #SalviamoSSN</w:t>
      </w:r>
      <w:r w:rsidR="00C42D68">
        <w:t xml:space="preserve">. </w:t>
      </w:r>
      <w:r>
        <w:t>A d</w:t>
      </w:r>
      <w:r w:rsidR="00C42D68">
        <w:t xml:space="preserve">ieci anni </w:t>
      </w:r>
      <w:r>
        <w:t>dal</w:t>
      </w:r>
      <w:r w:rsidR="00093154">
        <w:t xml:space="preserve">l’avvio </w:t>
      </w:r>
      <w:r w:rsidR="00C42D68">
        <w:t>della campagna #SalviamoSSN</w:t>
      </w:r>
      <w:r w:rsidR="00B32236">
        <w:t xml:space="preserve">, spiega il Presidente </w:t>
      </w:r>
      <w:r w:rsidR="00B32236" w:rsidRPr="00670FE1">
        <w:rPr>
          <w:rFonts w:ascii="Calibri" w:hAnsi="Calibri" w:cs="Calibri"/>
        </w:rPr>
        <w:t>«</w:t>
      </w:r>
      <w:r w:rsidR="00B32236">
        <w:rPr>
          <w:rFonts w:ascii="Calibri" w:hAnsi="Calibri" w:cs="Calibri"/>
        </w:rPr>
        <w:t xml:space="preserve">la Fondazione GIMBE </w:t>
      </w:r>
      <w:r>
        <w:rPr>
          <w:rFonts w:ascii="Calibri" w:hAnsi="Calibri" w:cs="Calibri"/>
        </w:rPr>
        <w:t xml:space="preserve">ha scelto di lanciare </w:t>
      </w:r>
      <w:r w:rsidR="00B32236">
        <w:rPr>
          <w:rFonts w:ascii="Calibri" w:hAnsi="Calibri" w:cs="Calibri"/>
        </w:rPr>
        <w:t>una rete civica</w:t>
      </w:r>
      <w:r w:rsidR="00741AB7">
        <w:rPr>
          <w:rFonts w:ascii="Calibri" w:hAnsi="Calibri" w:cs="Calibri"/>
        </w:rPr>
        <w:t xml:space="preserve"> nazionale</w:t>
      </w:r>
      <w:r w:rsidR="00B32236">
        <w:rPr>
          <w:rFonts w:ascii="Calibri" w:hAnsi="Calibri" w:cs="Calibri"/>
        </w:rPr>
        <w:t xml:space="preserve"> </w:t>
      </w:r>
      <w:r w:rsidR="00741AB7">
        <w:rPr>
          <w:rFonts w:ascii="Calibri" w:hAnsi="Calibri" w:cs="Calibri"/>
        </w:rPr>
        <w:t xml:space="preserve">con sezioni regionali. </w:t>
      </w:r>
      <w:r w:rsidR="00741AB7">
        <w:t xml:space="preserve">Riteniamo indispensabile diffondere a tutti i livelli il valore del SSN, come pilastro della </w:t>
      </w:r>
      <w:r>
        <w:t xml:space="preserve">nostra </w:t>
      </w:r>
      <w:r w:rsidR="00741AB7">
        <w:t xml:space="preserve">democrazia, strumento di equità e giustizia sociale, oltre che leva di sviluppo economico. </w:t>
      </w:r>
      <w:r>
        <w:t>L’obiettivo è</w:t>
      </w:r>
      <w:r w:rsidR="00741AB7">
        <w:t xml:space="preserve"> </w:t>
      </w:r>
      <w:r w:rsidR="00B32236">
        <w:rPr>
          <w:rFonts w:ascii="Calibri" w:hAnsi="Calibri" w:cs="Calibri"/>
        </w:rPr>
        <w:t xml:space="preserve">coinvolgere </w:t>
      </w:r>
      <w:r w:rsidR="00741AB7">
        <w:rPr>
          <w:rFonts w:ascii="Calibri" w:hAnsi="Calibri" w:cs="Calibri"/>
        </w:rPr>
        <w:t xml:space="preserve">sempre più persone </w:t>
      </w:r>
      <w:r w:rsidR="00B32236">
        <w:rPr>
          <w:rFonts w:ascii="Calibri" w:hAnsi="Calibri" w:cs="Calibri"/>
        </w:rPr>
        <w:t>nella tutela e nel rilancio del SSN,</w:t>
      </w:r>
      <w:r w:rsidR="00741AB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nonché</w:t>
      </w:r>
      <w:r w:rsidR="00741AB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promuovere un utilizzo </w:t>
      </w:r>
      <w:r w:rsidR="00741AB7">
        <w:rPr>
          <w:rFonts w:ascii="Calibri" w:hAnsi="Calibri" w:cs="Calibri"/>
        </w:rPr>
        <w:t xml:space="preserve">informato di servizi e prestazioni sanitarie, al fine di arginare fenomeni consumistici. </w:t>
      </w:r>
      <w:r w:rsidR="00741AB7">
        <w:t>Perché, al di là delle difficoltà di accesso ai servizi, la maggior parte</w:t>
      </w:r>
      <w:r>
        <w:t xml:space="preserve"> delle persone</w:t>
      </w:r>
      <w:r w:rsidR="00741AB7">
        <w:t xml:space="preserve"> non ha ancora contezza del rischio imminente: </w:t>
      </w:r>
      <w:r>
        <w:t>quello di scivolare</w:t>
      </w:r>
      <w:r w:rsidRPr="00D45B3F">
        <w:t xml:space="preserve"> </w:t>
      </w:r>
      <w:r>
        <w:t>lentamente ma inesorabilmente, in assenza di</w:t>
      </w:r>
      <w:r w:rsidR="00E26502">
        <w:t xml:space="preserve"> una rapida inversione di rotta</w:t>
      </w:r>
      <w:r w:rsidR="00741AB7">
        <w:t xml:space="preserve">, da un </w:t>
      </w:r>
      <w:r w:rsidR="00741AB7">
        <w:rPr>
          <w:i/>
          <w:iCs/>
        </w:rPr>
        <w:t xml:space="preserve">Servizio </w:t>
      </w:r>
      <w:r w:rsidR="00741AB7">
        <w:t xml:space="preserve">Sanitario Nazionale fondato su princìpi di universalità, uguaglianza, equità per tutelare un diritto costituzionale, a 21 </w:t>
      </w:r>
      <w:r w:rsidR="00741AB7">
        <w:rPr>
          <w:i/>
          <w:iCs/>
        </w:rPr>
        <w:t xml:space="preserve">sistemi </w:t>
      </w:r>
      <w:r w:rsidR="00741AB7">
        <w:t>sanitari regionali basati sulle regole del libero mercato</w:t>
      </w:r>
      <w:r w:rsidR="00B32236" w:rsidRPr="00670FE1">
        <w:rPr>
          <w:rFonts w:ascii="Calibri" w:hAnsi="Calibri" w:cs="Calibri"/>
        </w:rPr>
        <w:t>».</w:t>
      </w:r>
      <w:r w:rsidR="0086785A">
        <w:rPr>
          <w:rFonts w:ascii="Calibri" w:hAnsi="Calibri" w:cs="Calibri"/>
        </w:rPr>
        <w:t xml:space="preserve"> </w:t>
      </w:r>
      <w:r w:rsidRPr="00D45B3F">
        <w:rPr>
          <w:rFonts w:ascii="Calibri" w:hAnsi="Calibri" w:cs="Calibri"/>
        </w:rPr>
        <w:t>La rete</w:t>
      </w:r>
      <w:r w:rsidR="00571827">
        <w:rPr>
          <w:rFonts w:ascii="Calibri" w:hAnsi="Calibri" w:cs="Calibri"/>
        </w:rPr>
        <w:t xml:space="preserve">, </w:t>
      </w:r>
      <w:r w:rsidR="00DB1C07">
        <w:rPr>
          <w:rFonts w:ascii="Calibri" w:hAnsi="Calibri" w:cs="Calibri"/>
        </w:rPr>
        <w:t xml:space="preserve">alla quale </w:t>
      </w:r>
      <w:hyperlink r:id="rId8" w:history="1">
        <w:r w:rsidR="00DB1C07" w:rsidRPr="00DB1C07">
          <w:rPr>
            <w:rStyle w:val="Collegamentoipertestuale"/>
            <w:rFonts w:ascii="Calibri" w:hAnsi="Calibri" w:cs="Calibri"/>
          </w:rPr>
          <w:t>è già possibile aderire</w:t>
        </w:r>
      </w:hyperlink>
      <w:r w:rsidR="00571827">
        <w:rPr>
          <w:rFonts w:ascii="Calibri" w:hAnsi="Calibri" w:cs="Calibri"/>
        </w:rPr>
        <w:t>,</w:t>
      </w:r>
      <w:r w:rsidRPr="00D45B3F">
        <w:rPr>
          <w:rFonts w:ascii="Calibri" w:hAnsi="Calibri" w:cs="Calibri"/>
        </w:rPr>
        <w:t xml:space="preserve"> opererà attraverso gruppi regionali di coordinamento, </w:t>
      </w:r>
      <w:r>
        <w:rPr>
          <w:rFonts w:ascii="Calibri" w:hAnsi="Calibri" w:cs="Calibri"/>
        </w:rPr>
        <w:t>che</w:t>
      </w:r>
      <w:r w:rsidR="00F0234F">
        <w:rPr>
          <w:rFonts w:ascii="Calibri" w:hAnsi="Calibri" w:cs="Calibri"/>
        </w:rPr>
        <w:t xml:space="preserve"> fungeranno da </w:t>
      </w:r>
      <w:r w:rsidR="00F0234F" w:rsidRPr="008F7CAA">
        <w:rPr>
          <w:rFonts w:ascii="Calibri" w:hAnsi="Calibri" w:cs="Calibri"/>
          <w:i/>
        </w:rPr>
        <w:t>hub</w:t>
      </w:r>
      <w:r w:rsidR="00F0234F">
        <w:rPr>
          <w:rFonts w:ascii="Calibri" w:hAnsi="Calibri" w:cs="Calibri"/>
        </w:rPr>
        <w:t xml:space="preserve"> locali per coordinare iniziative e </w:t>
      </w:r>
      <w:r>
        <w:rPr>
          <w:rFonts w:ascii="Calibri" w:hAnsi="Calibri" w:cs="Calibri"/>
        </w:rPr>
        <w:t xml:space="preserve">attività della </w:t>
      </w:r>
      <w:r>
        <w:rPr>
          <w:rFonts w:ascii="Calibri" w:hAnsi="Calibri" w:cs="Calibri"/>
        </w:rPr>
        <w:lastRenderedPageBreak/>
        <w:t>campagna #SalviamoSSN</w:t>
      </w:r>
      <w:r w:rsidR="00F0234F">
        <w:rPr>
          <w:rFonts w:ascii="Calibri" w:hAnsi="Calibri" w:cs="Calibri"/>
        </w:rPr>
        <w:t xml:space="preserve"> sul territorio. La rete sarà poi popolata di</w:t>
      </w:r>
      <w:r w:rsidRPr="00D45B3F">
        <w:rPr>
          <w:rFonts w:ascii="Calibri" w:hAnsi="Calibri" w:cs="Calibri"/>
        </w:rPr>
        <w:t xml:space="preserve"> ambassador</w:t>
      </w:r>
      <w:r w:rsidR="00F0234F">
        <w:rPr>
          <w:rFonts w:ascii="Calibri" w:hAnsi="Calibri" w:cs="Calibri"/>
        </w:rPr>
        <w:t>,</w:t>
      </w:r>
      <w:r w:rsidRPr="00D45B3F">
        <w:rPr>
          <w:rFonts w:ascii="Calibri" w:hAnsi="Calibri" w:cs="Calibri"/>
        </w:rPr>
        <w:t xml:space="preserve"> impegnati nel promuovere attivamente la campagna a livello locale, </w:t>
      </w:r>
      <w:r w:rsidR="00F0234F">
        <w:rPr>
          <w:rFonts w:ascii="Calibri" w:hAnsi="Calibri" w:cs="Calibri"/>
        </w:rPr>
        <w:t>e da cittadini che aderiranno alla causa</w:t>
      </w:r>
      <w:r w:rsidRPr="00D45B3F">
        <w:rPr>
          <w:rFonts w:ascii="Calibri" w:hAnsi="Calibri" w:cs="Calibri"/>
        </w:rPr>
        <w:t xml:space="preserve">. </w:t>
      </w:r>
      <w:r w:rsidR="00F0234F">
        <w:rPr>
          <w:rFonts w:ascii="Calibri" w:hAnsi="Calibri" w:cs="Calibri"/>
        </w:rPr>
        <w:t xml:space="preserve">Anche </w:t>
      </w:r>
      <w:hyperlink r:id="rId9" w:history="1">
        <w:r w:rsidR="00F0234F" w:rsidRPr="0018795B">
          <w:rPr>
            <w:rStyle w:val="Collegamentoipertestuale"/>
            <w:rFonts w:ascii="Calibri" w:hAnsi="Calibri" w:cs="Calibri"/>
          </w:rPr>
          <w:t>le organizzazioni pubbliche e private</w:t>
        </w:r>
      </w:hyperlink>
      <w:r w:rsidR="00F0234F">
        <w:rPr>
          <w:rFonts w:ascii="Calibri" w:hAnsi="Calibri" w:cs="Calibri"/>
        </w:rPr>
        <w:t xml:space="preserve"> potranno </w:t>
      </w:r>
      <w:r w:rsidR="008F7CAA">
        <w:rPr>
          <w:rFonts w:ascii="Calibri" w:hAnsi="Calibri" w:cs="Calibri"/>
        </w:rPr>
        <w:t>sostenere attivamente la campagna.</w:t>
      </w:r>
      <w:r w:rsidRPr="00D45B3F">
        <w:rPr>
          <w:rFonts w:ascii="Calibri" w:hAnsi="Calibri" w:cs="Calibri"/>
        </w:rPr>
        <w:t xml:space="preserve"> In questo modo, la rete mira a coinvolgere </w:t>
      </w:r>
      <w:r w:rsidR="008F7CAA">
        <w:rPr>
          <w:rFonts w:ascii="Calibri" w:hAnsi="Calibri" w:cs="Calibri"/>
        </w:rPr>
        <w:t>tutto</w:t>
      </w:r>
      <w:r w:rsidRPr="00D45B3F">
        <w:rPr>
          <w:rFonts w:ascii="Calibri" w:hAnsi="Calibri" w:cs="Calibri"/>
        </w:rPr>
        <w:t xml:space="preserve"> il </w:t>
      </w:r>
      <w:r w:rsidR="008F7CAA">
        <w:rPr>
          <w:rFonts w:ascii="Calibri" w:hAnsi="Calibri" w:cs="Calibri"/>
        </w:rPr>
        <w:t>P</w:t>
      </w:r>
      <w:r w:rsidRPr="00D45B3F">
        <w:rPr>
          <w:rFonts w:ascii="Calibri" w:hAnsi="Calibri" w:cs="Calibri"/>
        </w:rPr>
        <w:t>aese per difendere e rafforzare il SSN attraverso azioni coordinate e partecipazione attiva.</w:t>
      </w:r>
    </w:p>
    <w:p w14:paraId="221131D3" w14:textId="77777777" w:rsidR="00532635" w:rsidRDefault="00532635" w:rsidP="00532635">
      <w:pPr>
        <w:jc w:val="both"/>
        <w:rPr>
          <w:rFonts w:ascii="Calibri" w:hAnsi="Calibri" w:cs="Calibri"/>
        </w:rPr>
      </w:pPr>
      <w:r>
        <w:rPr>
          <w:b/>
          <w:bCs/>
        </w:rPr>
        <w:t>U</w:t>
      </w:r>
      <w:r w:rsidRPr="00AE71DF">
        <w:rPr>
          <w:b/>
          <w:bCs/>
        </w:rPr>
        <w:t>n logo ufficiale per il SSN</w:t>
      </w:r>
      <w:r>
        <w:t xml:space="preserve">. Attualmente </w:t>
      </w:r>
      <w:r w:rsidR="001F455F">
        <w:t>molte Regioni identificano</w:t>
      </w:r>
      <w:r w:rsidRPr="00B32236">
        <w:t xml:space="preserve"> il proprio </w:t>
      </w:r>
      <w:r>
        <w:t xml:space="preserve">servizio </w:t>
      </w:r>
      <w:r w:rsidRPr="00B32236">
        <w:t xml:space="preserve">sanitario </w:t>
      </w:r>
      <w:r>
        <w:t xml:space="preserve">regionale (SSR) </w:t>
      </w:r>
      <w:r w:rsidRPr="00B32236">
        <w:t xml:space="preserve">attraverso un logo, </w:t>
      </w:r>
      <w:r>
        <w:t>contribuendo così a consolidare</w:t>
      </w:r>
      <w:r w:rsidRPr="00B32236">
        <w:t xml:space="preserve"> la percezione </w:t>
      </w:r>
      <w:r>
        <w:t xml:space="preserve">pubblica </w:t>
      </w:r>
      <w:r w:rsidRPr="00B32236">
        <w:t xml:space="preserve">dell’esistenza di 21 </w:t>
      </w:r>
      <w:r>
        <w:t xml:space="preserve">SSR distinti: </w:t>
      </w:r>
      <w:r w:rsidR="00EC6991">
        <w:t xml:space="preserve">al contrario, </w:t>
      </w:r>
      <w:r>
        <w:t>paradossalmente</w:t>
      </w:r>
      <w:r w:rsidR="00EC6991">
        <w:t xml:space="preserve"> </w:t>
      </w:r>
      <w:r>
        <w:t xml:space="preserve">manca un logo identificativo del SSN. </w:t>
      </w:r>
      <w:r w:rsidRPr="00670FE1">
        <w:rPr>
          <w:rFonts w:ascii="Calibri" w:hAnsi="Calibri" w:cs="Calibri"/>
        </w:rPr>
        <w:t>«</w:t>
      </w:r>
      <w:r>
        <w:rPr>
          <w:rFonts w:ascii="Calibri" w:hAnsi="Calibri" w:cs="Calibri"/>
        </w:rPr>
        <w:t xml:space="preserve">Ritenendo fondamentale ribadire </w:t>
      </w:r>
      <w:r>
        <w:t xml:space="preserve">l’identità del SSN </w:t>
      </w:r>
      <w:r w:rsidR="00EC6991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spiega Cartabellotta </w:t>
      </w:r>
      <w:r w:rsidR="00EC6991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</w:t>
      </w:r>
      <w:r>
        <w:t>lo scorso 4</w:t>
      </w:r>
      <w:r w:rsidRPr="00C42D68">
        <w:rPr>
          <w:color w:val="FF0000"/>
        </w:rPr>
        <w:t xml:space="preserve"> </w:t>
      </w:r>
      <w:r>
        <w:t xml:space="preserve">dicembre abbiamo inoltrato alla Presidenza della Repubblica, alle Alte Cariche dello Stato e al Ministero della Salute formale richiesta di istituire un logo </w:t>
      </w:r>
      <w:r w:rsidR="00EC6991">
        <w:t>ufficiale per il</w:t>
      </w:r>
      <w:r>
        <w:t xml:space="preserve"> SSN. L’obiettivo è legittimare con un simbolo l’esistenza del SSN quale pilastro univoco di civiltà e democrazia, confermando a tutte le persone che la tutela della salute rimane un diritto costituzionale garantito dalla Repubblica</w:t>
      </w:r>
      <w:r w:rsidRPr="00670FE1">
        <w:rPr>
          <w:rFonts w:ascii="Calibri" w:hAnsi="Calibri" w:cs="Calibri"/>
        </w:rPr>
        <w:t>».</w:t>
      </w:r>
    </w:p>
    <w:p w14:paraId="08B14246" w14:textId="77777777" w:rsidR="00E34B89" w:rsidRPr="00093154" w:rsidRDefault="00C42D68" w:rsidP="00093154">
      <w:pPr>
        <w:jc w:val="both"/>
      </w:pPr>
      <w:r>
        <w:rPr>
          <w:rFonts w:ascii="Calibri" w:hAnsi="Calibri" w:cs="Calibri"/>
        </w:rPr>
        <w:t>Oggi la Fondazione GIMBE pubblica anche la monografia “</w:t>
      </w:r>
      <w:hyperlink r:id="rId10" w:history="1">
        <w:r w:rsidRPr="008F7CAA">
          <w:rPr>
            <w:rStyle w:val="Collegamentoipertestuale"/>
            <w:rFonts w:ascii="Calibri" w:hAnsi="Calibri" w:cs="Calibri"/>
          </w:rPr>
          <w:t>Il Servizio Sanitario Nazionale compie 45 anni. Lunga vita al Servizio Sanitario Nazionale!</w:t>
        </w:r>
      </w:hyperlink>
      <w:r>
        <w:rPr>
          <w:rFonts w:ascii="Calibri" w:hAnsi="Calibri" w:cs="Calibri"/>
        </w:rPr>
        <w:t xml:space="preserve">” </w:t>
      </w:r>
      <w:r w:rsidR="00FC6213">
        <w:rPr>
          <w:rFonts w:ascii="Calibri" w:hAnsi="Calibri" w:cs="Calibri"/>
        </w:rPr>
        <w:t xml:space="preserve">che </w:t>
      </w:r>
      <w:r>
        <w:rPr>
          <w:rFonts w:ascii="Calibri" w:hAnsi="Calibri" w:cs="Calibri"/>
        </w:rPr>
        <w:t>propo</w:t>
      </w:r>
      <w:r w:rsidR="00093154">
        <w:rPr>
          <w:rFonts w:ascii="Calibri" w:hAnsi="Calibri" w:cs="Calibri"/>
        </w:rPr>
        <w:t xml:space="preserve">ne </w:t>
      </w:r>
      <w:r>
        <w:rPr>
          <w:rFonts w:ascii="Calibri" w:hAnsi="Calibri" w:cs="Calibri"/>
        </w:rPr>
        <w:t>la “terapia appropriata</w:t>
      </w:r>
      <w:r w:rsidR="00FC6213">
        <w:rPr>
          <w:rFonts w:ascii="Calibri" w:hAnsi="Calibri" w:cs="Calibri"/>
        </w:rPr>
        <w:t xml:space="preserve"> per il precario </w:t>
      </w:r>
      <w:r>
        <w:rPr>
          <w:rFonts w:ascii="Calibri" w:hAnsi="Calibri" w:cs="Calibri"/>
        </w:rPr>
        <w:t xml:space="preserve">“stato di salute” del </w:t>
      </w:r>
      <w:r w:rsidR="00FC6213">
        <w:rPr>
          <w:rFonts w:ascii="Calibri" w:hAnsi="Calibri" w:cs="Calibri"/>
        </w:rPr>
        <w:t xml:space="preserve">nostro </w:t>
      </w:r>
      <w:r>
        <w:rPr>
          <w:rFonts w:ascii="Calibri" w:hAnsi="Calibri" w:cs="Calibri"/>
        </w:rPr>
        <w:t>SSN</w:t>
      </w:r>
      <w:r w:rsidR="00532635">
        <w:rPr>
          <w:rFonts w:ascii="Calibri" w:hAnsi="Calibri" w:cs="Calibri"/>
        </w:rPr>
        <w:t xml:space="preserve"> affetto da numerose “patologie”</w:t>
      </w:r>
      <w:r>
        <w:rPr>
          <w:rFonts w:ascii="Calibri" w:hAnsi="Calibri" w:cs="Calibri"/>
        </w:rPr>
        <w:t xml:space="preserve">: </w:t>
      </w:r>
    </w:p>
    <w:p w14:paraId="13482A02" w14:textId="77777777" w:rsidR="00E85635" w:rsidRPr="00FB0619" w:rsidRDefault="00FF1993" w:rsidP="00FB0619">
      <w:pPr>
        <w:jc w:val="both"/>
      </w:pPr>
      <w:r w:rsidRPr="00FF1993">
        <w:rPr>
          <w:rFonts w:ascii="Calibri" w:hAnsi="Calibri" w:cs="Calibri"/>
          <w:b/>
          <w:bCs/>
        </w:rPr>
        <w:t>SOTTO-FINANZIAMENTO</w:t>
      </w:r>
      <w:r w:rsidR="00E85635">
        <w:rPr>
          <w:rFonts w:ascii="Calibri" w:hAnsi="Calibri" w:cs="Calibri"/>
          <w:b/>
          <w:bCs/>
        </w:rPr>
        <w:t>.</w:t>
      </w:r>
      <w:r w:rsidR="00E85635">
        <w:rPr>
          <w:rFonts w:ascii="Calibri" w:hAnsi="Calibri" w:cs="Calibri"/>
        </w:rPr>
        <w:t xml:space="preserve"> </w:t>
      </w:r>
      <w:r w:rsidR="00E85635" w:rsidRPr="00670FE1">
        <w:rPr>
          <w:rFonts w:ascii="Calibri" w:hAnsi="Calibri" w:cs="Calibri"/>
        </w:rPr>
        <w:t>«</w:t>
      </w:r>
      <w:r w:rsidR="00093154">
        <w:rPr>
          <w:rFonts w:ascii="Calibri" w:hAnsi="Calibri" w:cs="Calibri"/>
        </w:rPr>
        <w:t xml:space="preserve">Per sedare le </w:t>
      </w:r>
      <w:r w:rsidR="00E85635">
        <w:rPr>
          <w:rFonts w:ascii="Calibri" w:hAnsi="Calibri" w:cs="Calibri"/>
        </w:rPr>
        <w:t>strumentalizzazion</w:t>
      </w:r>
      <w:r w:rsidR="00093154">
        <w:rPr>
          <w:rFonts w:ascii="Calibri" w:hAnsi="Calibri" w:cs="Calibri"/>
        </w:rPr>
        <w:t>i</w:t>
      </w:r>
      <w:r w:rsidR="00E85635">
        <w:rPr>
          <w:rFonts w:ascii="Calibri" w:hAnsi="Calibri" w:cs="Calibri"/>
        </w:rPr>
        <w:t xml:space="preserve"> politic</w:t>
      </w:r>
      <w:r w:rsidR="00093154">
        <w:rPr>
          <w:rFonts w:ascii="Calibri" w:hAnsi="Calibri" w:cs="Calibri"/>
        </w:rPr>
        <w:t>he</w:t>
      </w:r>
      <w:r w:rsidR="00E85635">
        <w:rPr>
          <w:rFonts w:ascii="Calibri" w:hAnsi="Calibri" w:cs="Calibri"/>
        </w:rPr>
        <w:t xml:space="preserve"> </w:t>
      </w:r>
      <w:r w:rsidR="00093154">
        <w:rPr>
          <w:rFonts w:ascii="Calibri" w:hAnsi="Calibri" w:cs="Calibri"/>
        </w:rPr>
        <w:t xml:space="preserve">degli ultimi mesi </w:t>
      </w:r>
      <w:r w:rsidR="00E85635" w:rsidRPr="00670FE1">
        <w:rPr>
          <w:rFonts w:ascii="Calibri" w:hAnsi="Calibri" w:cs="Calibri"/>
        </w:rPr>
        <w:t xml:space="preserve">– </w:t>
      </w:r>
      <w:r w:rsidR="00E85635">
        <w:rPr>
          <w:rFonts w:ascii="Calibri" w:hAnsi="Calibri" w:cs="Calibri"/>
        </w:rPr>
        <w:t xml:space="preserve">spiega il Presidente </w:t>
      </w:r>
      <w:r w:rsidR="00E85635" w:rsidRPr="00670FE1">
        <w:rPr>
          <w:rFonts w:ascii="Calibri" w:hAnsi="Calibri" w:cs="Calibri"/>
        </w:rPr>
        <w:t>–</w:t>
      </w:r>
      <w:r w:rsidR="00E85635">
        <w:rPr>
          <w:rFonts w:ascii="Calibri" w:hAnsi="Calibri" w:cs="Calibri"/>
        </w:rPr>
        <w:t xml:space="preserve"> </w:t>
      </w:r>
      <w:r w:rsidR="00093154">
        <w:rPr>
          <w:rFonts w:ascii="Calibri" w:hAnsi="Calibri" w:cs="Calibri"/>
        </w:rPr>
        <w:t xml:space="preserve">è bene ribadire che </w:t>
      </w:r>
      <w:r w:rsidR="00E85635">
        <w:rPr>
          <w:rFonts w:ascii="Calibri" w:hAnsi="Calibri" w:cs="Calibri"/>
        </w:rPr>
        <w:t xml:space="preserve">negli ultimi 15 anni tutti i Governi, di </w:t>
      </w:r>
      <w:r w:rsidR="00FC6213">
        <w:rPr>
          <w:rFonts w:ascii="Calibri" w:hAnsi="Calibri" w:cs="Calibri"/>
        </w:rPr>
        <w:t xml:space="preserve">ogni </w:t>
      </w:r>
      <w:r w:rsidR="00E85635">
        <w:rPr>
          <w:rFonts w:ascii="Calibri" w:hAnsi="Calibri" w:cs="Calibri"/>
        </w:rPr>
        <w:t>color</w:t>
      </w:r>
      <w:r w:rsidR="00FC6213">
        <w:rPr>
          <w:rFonts w:ascii="Calibri" w:hAnsi="Calibri" w:cs="Calibri"/>
        </w:rPr>
        <w:t>e</w:t>
      </w:r>
      <w:r w:rsidR="00E85635">
        <w:rPr>
          <w:rFonts w:ascii="Calibri" w:hAnsi="Calibri" w:cs="Calibri"/>
        </w:rPr>
        <w:t xml:space="preserve">, hanno tagliato </w:t>
      </w:r>
      <w:r w:rsidR="00EC6991">
        <w:rPr>
          <w:rFonts w:ascii="Calibri" w:hAnsi="Calibri" w:cs="Calibri"/>
        </w:rPr>
        <w:t xml:space="preserve">risorse </w:t>
      </w:r>
      <w:r w:rsidR="00E85635">
        <w:rPr>
          <w:rFonts w:ascii="Calibri" w:hAnsi="Calibri" w:cs="Calibri"/>
        </w:rPr>
        <w:t xml:space="preserve">o non finanziato adeguatamente il SSN sino a portare il nostro Paese ad essere in Europa </w:t>
      </w:r>
      <w:r w:rsidR="00E85635">
        <w:t>“primo tra i paesi poveri” in termini di spesa sanitaria pubblica pro-capite</w:t>
      </w:r>
      <w:r w:rsidR="00E85635" w:rsidRPr="00670FE1">
        <w:rPr>
          <w:rFonts w:ascii="Calibri" w:hAnsi="Calibri" w:cs="Calibri"/>
        </w:rPr>
        <w:t>».</w:t>
      </w:r>
      <w:r w:rsidR="00E85635">
        <w:rPr>
          <w:rFonts w:ascii="Calibri" w:hAnsi="Calibri" w:cs="Calibri"/>
        </w:rPr>
        <w:t xml:space="preserve"> Infatti, </w:t>
      </w:r>
      <w:r w:rsidR="00E85635">
        <w:t>nel 2022 siamo davanti solo ai paesi dell’Europa meridionale (Spagna, Portogallo, Grecia) e quelli dell’Europa dell’Est, eccetto la Repubblica Ceca (</w:t>
      </w:r>
      <w:r w:rsidR="00E85635" w:rsidRPr="00AD371F">
        <w:rPr>
          <w:highlight w:val="yellow"/>
        </w:rPr>
        <w:t>figura</w:t>
      </w:r>
      <w:r w:rsidR="00AD371F" w:rsidRPr="00AD371F">
        <w:rPr>
          <w:highlight w:val="yellow"/>
        </w:rPr>
        <w:t xml:space="preserve"> 1</w:t>
      </w:r>
      <w:r w:rsidR="00E85635">
        <w:t>)</w:t>
      </w:r>
      <w:r w:rsidR="00864DC2">
        <w:t>. Con un gap rispetto al</w:t>
      </w:r>
      <w:r w:rsidR="00864DC2" w:rsidRPr="00282504">
        <w:t xml:space="preserve">la media dei paesi europei </w:t>
      </w:r>
      <w:r w:rsidR="00864DC2">
        <w:t xml:space="preserve">che </w:t>
      </w:r>
      <w:r w:rsidR="00864DC2" w:rsidRPr="00282504">
        <w:t>dal 2010 è progressivamente aumentato</w:t>
      </w:r>
      <w:r w:rsidR="00864DC2">
        <w:t>, arrivando nel</w:t>
      </w:r>
      <w:r w:rsidR="00864DC2" w:rsidRPr="00282504">
        <w:t xml:space="preserve"> 2022</w:t>
      </w:r>
      <w:r w:rsidR="00864DC2">
        <w:t xml:space="preserve"> a</w:t>
      </w:r>
      <w:r w:rsidR="00864DC2" w:rsidRPr="00282504">
        <w:t xml:space="preserve"> $</w:t>
      </w:r>
      <w:r w:rsidR="00864DC2">
        <w:t xml:space="preserve"> </w:t>
      </w:r>
      <w:r w:rsidR="00864DC2" w:rsidRPr="00282504">
        <w:t>873</w:t>
      </w:r>
      <w:r w:rsidR="00C668D6">
        <w:t xml:space="preserve"> (pari a € </w:t>
      </w:r>
      <w:r w:rsidR="00D85FDF">
        <w:t>801</w:t>
      </w:r>
      <w:r w:rsidR="00C668D6">
        <w:t>)</w:t>
      </w:r>
      <w:r w:rsidR="000C51A9" w:rsidRPr="000C51A9">
        <w:t xml:space="preserve"> </w:t>
      </w:r>
      <w:r w:rsidR="000C51A9">
        <w:t>(</w:t>
      </w:r>
      <w:r w:rsidR="000C51A9" w:rsidRPr="00AD371F">
        <w:rPr>
          <w:highlight w:val="yellow"/>
        </w:rPr>
        <w:t>figura 2</w:t>
      </w:r>
      <w:r w:rsidR="000C51A9">
        <w:t>)</w:t>
      </w:r>
      <w:r w:rsidR="00864DC2">
        <w:t>,</w:t>
      </w:r>
      <w:r w:rsidR="00864DC2" w:rsidRPr="00282504">
        <w:t xml:space="preserve"> </w:t>
      </w:r>
      <w:r w:rsidR="00C668D6" w:rsidRPr="00C668D6">
        <w:t xml:space="preserve">che, tenendo conto di una popolazione residente ISTAT al 1° gennaio 2023, per l’anno 2022 corrisponde ad un gap di </w:t>
      </w:r>
      <w:r w:rsidR="00FC6213">
        <w:t xml:space="preserve">€ </w:t>
      </w:r>
      <w:r w:rsidR="00D85FDF">
        <w:t xml:space="preserve">47,3 </w:t>
      </w:r>
      <w:r w:rsidR="00864DC2" w:rsidRPr="00282504">
        <w:t>miliardi</w:t>
      </w:r>
      <w:r w:rsidR="00864DC2">
        <w:t>. Nell’intero</w:t>
      </w:r>
      <w:r w:rsidR="00864DC2" w:rsidRPr="00282504">
        <w:t xml:space="preserve"> periodo 2010-2022 </w:t>
      </w:r>
      <w:r w:rsidR="00864DC2">
        <w:t xml:space="preserve">il gap cumulativo arriva </w:t>
      </w:r>
      <w:r w:rsidR="00864DC2" w:rsidRPr="00282504">
        <w:t xml:space="preserve">alla cifra </w:t>
      </w:r>
      <w:r w:rsidR="00864DC2" w:rsidRPr="00CF11FF">
        <w:rPr>
          <w:i/>
        </w:rPr>
        <w:t>monstre</w:t>
      </w:r>
      <w:r w:rsidR="00864DC2" w:rsidRPr="00282504">
        <w:t xml:space="preserve"> di </w:t>
      </w:r>
      <w:r w:rsidR="00864DC2" w:rsidRPr="004101F0">
        <w:t xml:space="preserve">$ </w:t>
      </w:r>
      <w:r w:rsidR="004101F0" w:rsidRPr="0086785A">
        <w:t xml:space="preserve">363 </w:t>
      </w:r>
      <w:r w:rsidR="00864DC2">
        <w:t xml:space="preserve">miliardi, ovvero circa </w:t>
      </w:r>
      <w:r w:rsidR="00D85FDF">
        <w:t>333</w:t>
      </w:r>
      <w:r w:rsidR="00D85FDF" w:rsidRPr="00282504">
        <w:t xml:space="preserve"> </w:t>
      </w:r>
      <w:r w:rsidR="00864DC2" w:rsidRPr="00282504">
        <w:t>miliardi</w:t>
      </w:r>
      <w:r w:rsidR="0086785A">
        <w:t xml:space="preserve"> di euro</w:t>
      </w:r>
      <w:r w:rsidR="00864DC2" w:rsidRPr="00282504">
        <w:t xml:space="preserve">. </w:t>
      </w:r>
      <w:r w:rsidR="00864DC2" w:rsidRPr="00670FE1">
        <w:rPr>
          <w:rFonts w:ascii="Calibri" w:hAnsi="Calibri" w:cs="Calibri"/>
        </w:rPr>
        <w:t>«</w:t>
      </w:r>
      <w:r w:rsidR="00864DC2">
        <w:rPr>
          <w:rFonts w:ascii="Calibri" w:hAnsi="Calibri" w:cs="Calibri"/>
        </w:rPr>
        <w:t>Un</w:t>
      </w:r>
      <w:r w:rsidR="00FC6213">
        <w:rPr>
          <w:rFonts w:ascii="Calibri" w:hAnsi="Calibri" w:cs="Calibri"/>
        </w:rPr>
        <w:t>a</w:t>
      </w:r>
      <w:r w:rsidR="00864DC2">
        <w:rPr>
          <w:rFonts w:ascii="Calibri" w:hAnsi="Calibri" w:cs="Calibri"/>
        </w:rPr>
        <w:t xml:space="preserve"> </w:t>
      </w:r>
      <w:r w:rsidR="00FC6213">
        <w:rPr>
          <w:rFonts w:ascii="Calibri" w:hAnsi="Calibri" w:cs="Calibri"/>
        </w:rPr>
        <w:t xml:space="preserve">progressiva sottrazione di risorse </w:t>
      </w:r>
      <w:r w:rsidR="00864DC2">
        <w:rPr>
          <w:rFonts w:ascii="Calibri" w:hAnsi="Calibri" w:cs="Calibri"/>
        </w:rPr>
        <w:t xml:space="preserve">– continua Cartabellotta </w:t>
      </w:r>
      <w:r w:rsidR="00EC6991">
        <w:rPr>
          <w:rFonts w:ascii="Calibri" w:hAnsi="Calibri" w:cs="Calibri"/>
        </w:rPr>
        <w:t>–</w:t>
      </w:r>
      <w:r w:rsidR="00864DC2">
        <w:rPr>
          <w:rFonts w:ascii="Calibri" w:hAnsi="Calibri" w:cs="Calibri"/>
        </w:rPr>
        <w:t xml:space="preserve"> </w:t>
      </w:r>
      <w:r w:rsidR="00864DC2">
        <w:t>c</w:t>
      </w:r>
      <w:r w:rsidR="00864DC2" w:rsidRPr="00282504">
        <w:t>he ha portato al</w:t>
      </w:r>
      <w:r w:rsidR="00864DC2">
        <w:t>l’</w:t>
      </w:r>
      <w:r w:rsidR="00864DC2" w:rsidRPr="00282504">
        <w:t>inesorabile indebolimento del SS</w:t>
      </w:r>
      <w:r w:rsidR="00864DC2">
        <w:t>N</w:t>
      </w:r>
      <w:r w:rsidR="00864DC2" w:rsidRPr="00282504">
        <w:t xml:space="preserve"> nell</w:t>
      </w:r>
      <w:r w:rsidR="00FB0619">
        <w:t>e</w:t>
      </w:r>
      <w:r w:rsidR="00864DC2" w:rsidRPr="00282504">
        <w:t xml:space="preserve"> su</w:t>
      </w:r>
      <w:r w:rsidR="00FB0619">
        <w:t>e</w:t>
      </w:r>
      <w:r w:rsidR="00864DC2" w:rsidRPr="00282504">
        <w:t xml:space="preserve"> component</w:t>
      </w:r>
      <w:r w:rsidR="00FB0619">
        <w:t>i</w:t>
      </w:r>
      <w:r w:rsidR="00864DC2" w:rsidRPr="00282504">
        <w:t xml:space="preserve"> strutturale, tecnologica</w:t>
      </w:r>
      <w:r w:rsidR="00FB0619">
        <w:t>, organizzativa</w:t>
      </w:r>
      <w:r w:rsidR="00864DC2" w:rsidRPr="00282504">
        <w:t xml:space="preserve"> e</w:t>
      </w:r>
      <w:r w:rsidR="00FB0619">
        <w:t>,</w:t>
      </w:r>
      <w:r w:rsidR="00864DC2" w:rsidRPr="00282504">
        <w:t xml:space="preserve"> soprattutto</w:t>
      </w:r>
      <w:r w:rsidR="00FB0619">
        <w:t>,</w:t>
      </w:r>
      <w:r w:rsidR="00864DC2" w:rsidRPr="00282504">
        <w:t xml:space="preserve"> professionale</w:t>
      </w:r>
      <w:r w:rsidR="00864DC2" w:rsidRPr="00670FE1">
        <w:rPr>
          <w:rFonts w:ascii="Calibri" w:hAnsi="Calibri" w:cs="Calibri"/>
        </w:rPr>
        <w:t>».</w:t>
      </w:r>
    </w:p>
    <w:p w14:paraId="52805981" w14:textId="53690CCE" w:rsidR="00E85635" w:rsidRDefault="00FB0619" w:rsidP="00A337E8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FB0619">
        <w:rPr>
          <w:rFonts w:ascii="Calibri" w:hAnsi="Calibri" w:cs="Calibri"/>
          <w:b/>
          <w:bCs/>
        </w:rPr>
        <w:t>CARENZA DI PERSONALE</w:t>
      </w:r>
      <w:r>
        <w:rPr>
          <w:rFonts w:ascii="Calibri" w:hAnsi="Calibri" w:cs="Calibri"/>
        </w:rPr>
        <w:t xml:space="preserve">. </w:t>
      </w:r>
      <w:r w:rsidR="00BC0DE0" w:rsidRPr="00670FE1">
        <w:rPr>
          <w:rFonts w:ascii="Calibri" w:hAnsi="Calibri" w:cs="Calibri"/>
        </w:rPr>
        <w:t>«</w:t>
      </w:r>
      <w:r w:rsidR="00BC0DE0">
        <w:rPr>
          <w:rFonts w:ascii="Calibri" w:hAnsi="Calibri" w:cs="Calibri"/>
        </w:rPr>
        <w:t xml:space="preserve">A pagare le spese del progressivo </w:t>
      </w:r>
      <w:r w:rsidRPr="00FB0619">
        <w:rPr>
          <w:rFonts w:ascii="Calibri" w:hAnsi="Calibri" w:cs="Calibri"/>
        </w:rPr>
        <w:t>definanziamento</w:t>
      </w:r>
      <w:r w:rsidR="00BC0DE0">
        <w:rPr>
          <w:rFonts w:ascii="Calibri" w:hAnsi="Calibri" w:cs="Calibri"/>
        </w:rPr>
        <w:t xml:space="preserve"> –</w:t>
      </w:r>
      <w:r>
        <w:rPr>
          <w:rFonts w:ascii="Calibri" w:hAnsi="Calibri" w:cs="Calibri"/>
        </w:rPr>
        <w:t xml:space="preserve"> spiega Cartabellotta</w:t>
      </w:r>
      <w:r w:rsidRPr="00282504">
        <w:t xml:space="preserve"> </w:t>
      </w:r>
      <w:r w:rsidR="00BC0DE0">
        <w:t xml:space="preserve">– </w:t>
      </w:r>
      <w:r w:rsidRPr="00FB0619">
        <w:rPr>
          <w:rFonts w:ascii="Calibri" w:hAnsi="Calibri" w:cs="Calibri"/>
        </w:rPr>
        <w:t>è stato</w:t>
      </w:r>
      <w:r w:rsidR="00EC6991">
        <w:rPr>
          <w:rFonts w:ascii="Calibri" w:hAnsi="Calibri" w:cs="Calibri"/>
        </w:rPr>
        <w:t xml:space="preserve"> infatti</w:t>
      </w:r>
      <w:r w:rsidRPr="00FB0619">
        <w:rPr>
          <w:rFonts w:ascii="Calibri" w:hAnsi="Calibri" w:cs="Calibri"/>
        </w:rPr>
        <w:t xml:space="preserve"> soprattutto </w:t>
      </w:r>
      <w:r w:rsidR="00BC0DE0">
        <w:rPr>
          <w:rFonts w:ascii="Calibri" w:hAnsi="Calibri" w:cs="Calibri"/>
        </w:rPr>
        <w:t>il</w:t>
      </w:r>
      <w:r w:rsidR="00BC0DE0" w:rsidRPr="00FB061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personale sanitario</w:t>
      </w:r>
      <w:r w:rsidRPr="00FB0619">
        <w:rPr>
          <w:rFonts w:ascii="Calibri" w:hAnsi="Calibri" w:cs="Calibri"/>
        </w:rPr>
        <w:t>.</w:t>
      </w:r>
      <w:r w:rsidR="00EC6991">
        <w:rPr>
          <w:rFonts w:ascii="Calibri" w:hAnsi="Calibri" w:cs="Calibri"/>
        </w:rPr>
        <w:t xml:space="preserve"> L</w:t>
      </w:r>
      <w:r w:rsidRPr="00FB0619">
        <w:rPr>
          <w:rFonts w:ascii="Calibri" w:hAnsi="Calibri" w:cs="Calibri"/>
        </w:rPr>
        <w:t xml:space="preserve">a persistenza del tetto di spesa </w:t>
      </w:r>
      <w:r>
        <w:rPr>
          <w:rFonts w:ascii="Calibri" w:hAnsi="Calibri" w:cs="Calibri"/>
        </w:rPr>
        <w:t xml:space="preserve">riferito al </w:t>
      </w:r>
      <w:r w:rsidRPr="00FB0619">
        <w:rPr>
          <w:rFonts w:ascii="Calibri" w:hAnsi="Calibri" w:cs="Calibri"/>
        </w:rPr>
        <w:t xml:space="preserve">lontano 2004 ha prima ridotto la quantità di medici e soprattutto di infermieri, poi li ha progressivamente demotivati tanto che oggi si moltiplicano pensionamenti anticipati, licenziamenti volontari, fughe verso il privato o all’estero. </w:t>
      </w:r>
      <w:r w:rsidR="00BC0DE0">
        <w:rPr>
          <w:rFonts w:ascii="Calibri" w:hAnsi="Calibri" w:cs="Calibri"/>
        </w:rPr>
        <w:t>Il</w:t>
      </w:r>
      <w:r w:rsidR="00E26502">
        <w:rPr>
          <w:rFonts w:ascii="Calibri" w:hAnsi="Calibri" w:cs="Calibri"/>
        </w:rPr>
        <w:t xml:space="preserve"> capitale umano che crede nel SSN oggi è costretto ad alzare la voce con ripetuti scioperi, per chiedere disperatamente di rilanciare le politiche del personale sanitario. Anche </w:t>
      </w:r>
      <w:r w:rsidR="00FF1DF1">
        <w:rPr>
          <w:rFonts w:ascii="Calibri" w:hAnsi="Calibri" w:cs="Calibri"/>
        </w:rPr>
        <w:t xml:space="preserve">perché </w:t>
      </w:r>
      <w:r w:rsidRPr="00FB0619">
        <w:rPr>
          <w:rFonts w:ascii="Calibri" w:hAnsi="Calibri" w:cs="Calibri"/>
        </w:rPr>
        <w:t xml:space="preserve">si </w:t>
      </w:r>
      <w:r w:rsidR="00BC0DE0">
        <w:rPr>
          <w:rFonts w:ascii="Calibri" w:hAnsi="Calibri" w:cs="Calibri"/>
        </w:rPr>
        <w:t>sta facendo</w:t>
      </w:r>
      <w:r w:rsidR="00BC0DE0" w:rsidRPr="00FB0619">
        <w:rPr>
          <w:rFonts w:ascii="Calibri" w:hAnsi="Calibri" w:cs="Calibri"/>
        </w:rPr>
        <w:t xml:space="preserve"> </w:t>
      </w:r>
      <w:r w:rsidRPr="00FB0619">
        <w:rPr>
          <w:rFonts w:ascii="Calibri" w:hAnsi="Calibri" w:cs="Calibri"/>
        </w:rPr>
        <w:t xml:space="preserve">largo la scarsa attitudine dei giovani a intraprendere professioni </w:t>
      </w:r>
      <w:r w:rsidR="00FF1DF1">
        <w:rPr>
          <w:rFonts w:ascii="Calibri" w:hAnsi="Calibri" w:cs="Calibri"/>
        </w:rPr>
        <w:t xml:space="preserve">(es. infermiere) </w:t>
      </w:r>
      <w:r w:rsidRPr="00FB0619">
        <w:rPr>
          <w:rFonts w:ascii="Calibri" w:hAnsi="Calibri" w:cs="Calibri"/>
        </w:rPr>
        <w:t xml:space="preserve">e specialità </w:t>
      </w:r>
      <w:r w:rsidR="00FF1DF1">
        <w:rPr>
          <w:rFonts w:ascii="Calibri" w:hAnsi="Calibri" w:cs="Calibri"/>
        </w:rPr>
        <w:t xml:space="preserve">(es. medico d’urgenza) </w:t>
      </w:r>
      <w:r w:rsidRPr="00FB0619">
        <w:rPr>
          <w:rFonts w:ascii="Calibri" w:hAnsi="Calibri" w:cs="Calibri"/>
        </w:rPr>
        <w:t xml:space="preserve">poco attrattive, </w:t>
      </w:r>
      <w:r w:rsidR="00EC6991">
        <w:rPr>
          <w:rFonts w:ascii="Calibri" w:hAnsi="Calibri" w:cs="Calibri"/>
        </w:rPr>
        <w:t>che</w:t>
      </w:r>
      <w:r w:rsidR="00EC6991" w:rsidRPr="00FB0619">
        <w:rPr>
          <w:rFonts w:ascii="Calibri" w:hAnsi="Calibri" w:cs="Calibri"/>
        </w:rPr>
        <w:t xml:space="preserve"> </w:t>
      </w:r>
      <w:r w:rsidR="00FF1DF1">
        <w:rPr>
          <w:rFonts w:ascii="Calibri" w:hAnsi="Calibri" w:cs="Calibri"/>
        </w:rPr>
        <w:t>a fronte di una bassa</w:t>
      </w:r>
      <w:r w:rsidRPr="00FB0619">
        <w:rPr>
          <w:rFonts w:ascii="Calibri" w:hAnsi="Calibri" w:cs="Calibri"/>
        </w:rPr>
        <w:t xml:space="preserve"> remunera</w:t>
      </w:r>
      <w:r w:rsidR="00FF1DF1">
        <w:rPr>
          <w:rFonts w:ascii="Calibri" w:hAnsi="Calibri" w:cs="Calibri"/>
        </w:rPr>
        <w:t>zione</w:t>
      </w:r>
      <w:r w:rsidR="00EC6991">
        <w:rPr>
          <w:rFonts w:ascii="Calibri" w:hAnsi="Calibri" w:cs="Calibri"/>
        </w:rPr>
        <w:t xml:space="preserve"> presentano </w:t>
      </w:r>
      <w:r w:rsidRPr="00FB0619">
        <w:rPr>
          <w:rFonts w:ascii="Calibri" w:hAnsi="Calibri" w:cs="Calibri"/>
        </w:rPr>
        <w:t>limitate prospettive di carriera</w:t>
      </w:r>
      <w:r w:rsidR="00FF1DF1">
        <w:rPr>
          <w:rFonts w:ascii="Calibri" w:hAnsi="Calibri" w:cs="Calibri"/>
        </w:rPr>
        <w:t>,</w:t>
      </w:r>
      <w:r w:rsidRPr="00FB0619">
        <w:rPr>
          <w:rFonts w:ascii="Calibri" w:hAnsi="Calibri" w:cs="Calibri"/>
        </w:rPr>
        <w:t xml:space="preserve"> condizioni di lavoro inaccettabili, o addirittura rischio di aggressioni</w:t>
      </w:r>
      <w:r w:rsidR="00BC0DE0">
        <w:rPr>
          <w:rFonts w:ascii="Calibri" w:hAnsi="Calibri" w:cs="Calibri"/>
        </w:rPr>
        <w:t>: u</w:t>
      </w:r>
      <w:r w:rsidR="00FF1DF1">
        <w:rPr>
          <w:rFonts w:ascii="Calibri" w:hAnsi="Calibri" w:cs="Calibri"/>
        </w:rPr>
        <w:t>no scenario che</w:t>
      </w:r>
      <w:r w:rsidR="00BC0DE0">
        <w:rPr>
          <w:rFonts w:ascii="Calibri" w:hAnsi="Calibri" w:cs="Calibri"/>
        </w:rPr>
        <w:t>, in assenza di</w:t>
      </w:r>
      <w:r w:rsidR="00FF1DF1">
        <w:rPr>
          <w:rFonts w:ascii="Calibri" w:hAnsi="Calibri" w:cs="Calibri"/>
        </w:rPr>
        <w:t xml:space="preserve"> decisi interventi da parte della politica, finirà per legittimare cooperative di servizi e gettonisti</w:t>
      </w:r>
      <w:r w:rsidRPr="00670FE1">
        <w:rPr>
          <w:rFonts w:ascii="Calibri" w:hAnsi="Calibri" w:cs="Calibri"/>
        </w:rPr>
        <w:t>».</w:t>
      </w:r>
      <w:bookmarkStart w:id="0" w:name="_GoBack"/>
      <w:bookmarkEnd w:id="0"/>
    </w:p>
    <w:p w14:paraId="20F68E58" w14:textId="77777777" w:rsidR="00E34B89" w:rsidRPr="00570ADB" w:rsidRDefault="00FF1993" w:rsidP="00A337E8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DISEGUAGLIANZE REGIONALI</w:t>
      </w:r>
      <w:r w:rsidR="00E34B89">
        <w:rPr>
          <w:rFonts w:ascii="Calibri" w:hAnsi="Calibri" w:cs="Calibri"/>
        </w:rPr>
        <w:t>.</w:t>
      </w:r>
      <w:r w:rsidR="00367264">
        <w:rPr>
          <w:rFonts w:ascii="Calibri" w:hAnsi="Calibri" w:cs="Calibri"/>
        </w:rPr>
        <w:t xml:space="preserve"> </w:t>
      </w:r>
      <w:r w:rsidR="004101F0">
        <w:rPr>
          <w:rFonts w:ascii="Calibri" w:hAnsi="Calibri" w:cs="Calibri"/>
        </w:rPr>
        <w:t>A fronte di</w:t>
      </w:r>
      <w:r w:rsidR="00367264">
        <w:rPr>
          <w:rFonts w:ascii="Calibri" w:hAnsi="Calibri" w:cs="Calibri"/>
        </w:rPr>
        <w:t xml:space="preserve"> un SSN n</w:t>
      </w:r>
      <w:r w:rsidR="00E34B89">
        <w:rPr>
          <w:rFonts w:ascii="Calibri" w:hAnsi="Calibri" w:cs="Calibri"/>
        </w:rPr>
        <w:t xml:space="preserve">ato </w:t>
      </w:r>
      <w:r w:rsidR="004101F0">
        <w:rPr>
          <w:rFonts w:ascii="Calibri" w:hAnsi="Calibri" w:cs="Calibri"/>
        </w:rPr>
        <w:t xml:space="preserve">45 anni fa </w:t>
      </w:r>
      <w:r w:rsidR="00E34B89">
        <w:rPr>
          <w:rFonts w:ascii="Calibri" w:hAnsi="Calibri" w:cs="Calibri"/>
        </w:rPr>
        <w:t xml:space="preserve">sotto il segno dell’uguaglianza e dell’equità, commenta il Presidente </w:t>
      </w:r>
      <w:r w:rsidR="00E34B89" w:rsidRPr="00670FE1">
        <w:rPr>
          <w:rFonts w:ascii="Calibri" w:hAnsi="Calibri" w:cs="Calibri"/>
        </w:rPr>
        <w:t>«</w:t>
      </w:r>
      <w:r w:rsidR="004101F0">
        <w:rPr>
          <w:rFonts w:ascii="Calibri" w:hAnsi="Calibri" w:cs="Calibri"/>
        </w:rPr>
        <w:t xml:space="preserve">ci ritroviamo oggi con </w:t>
      </w:r>
      <w:r w:rsidR="00E34B89">
        <w:rPr>
          <w:rFonts w:ascii="Calibri" w:hAnsi="Calibri" w:cs="Calibri"/>
        </w:rPr>
        <w:t xml:space="preserve">21 servizi sanitari regionali </w:t>
      </w:r>
      <w:r w:rsidR="00E34B89" w:rsidRPr="00E34B89">
        <w:rPr>
          <w:rFonts w:ascii="Calibri" w:hAnsi="Calibri" w:cs="Calibri"/>
        </w:rPr>
        <w:t>profondamente disegual</w:t>
      </w:r>
      <w:r w:rsidR="00E34B89">
        <w:rPr>
          <w:rFonts w:ascii="Calibri" w:hAnsi="Calibri" w:cs="Calibri"/>
        </w:rPr>
        <w:t>i</w:t>
      </w:r>
      <w:r w:rsidR="00E34B89" w:rsidRPr="00E34B89">
        <w:rPr>
          <w:rFonts w:ascii="Calibri" w:hAnsi="Calibri" w:cs="Calibri"/>
        </w:rPr>
        <w:t>, con una vera e propria “frattura strutturale” tra Nord e Sud, con i residenti nell</w:t>
      </w:r>
      <w:r w:rsidR="00E34B89">
        <w:rPr>
          <w:rFonts w:ascii="Calibri" w:hAnsi="Calibri" w:cs="Calibri"/>
        </w:rPr>
        <w:t>a maggior parte delle</w:t>
      </w:r>
      <w:r w:rsidR="00E34B89" w:rsidRPr="00E34B89">
        <w:rPr>
          <w:rFonts w:ascii="Calibri" w:hAnsi="Calibri" w:cs="Calibri"/>
        </w:rPr>
        <w:t xml:space="preserve"> Regioni meridionali a cui non sono garantiti nemmeno i livelli essenziali di assistenza</w:t>
      </w:r>
      <w:r w:rsidR="00E34B89" w:rsidRPr="00670FE1">
        <w:rPr>
          <w:rFonts w:ascii="Calibri" w:hAnsi="Calibri" w:cs="Calibri"/>
        </w:rPr>
        <w:t>»</w:t>
      </w:r>
      <w:r w:rsidR="00E34B89">
        <w:rPr>
          <w:rFonts w:ascii="Calibri" w:hAnsi="Calibri" w:cs="Calibri"/>
        </w:rPr>
        <w:t xml:space="preserve">. Il </w:t>
      </w:r>
      <w:r w:rsidR="004101F0">
        <w:rPr>
          <w:rFonts w:ascii="Calibri" w:hAnsi="Calibri" w:cs="Calibri"/>
        </w:rPr>
        <w:t xml:space="preserve">monitoraggio </w:t>
      </w:r>
      <w:r w:rsidR="00E34B89">
        <w:rPr>
          <w:rFonts w:ascii="Calibri" w:hAnsi="Calibri" w:cs="Calibri"/>
        </w:rPr>
        <w:t>2021 dei LEA da parte del Ministero della Salute documenta infatti che delle 14 Regioni adempienti solo 3 sono del Sud</w:t>
      </w:r>
      <w:r w:rsidR="00B56E3B">
        <w:rPr>
          <w:rFonts w:ascii="Calibri" w:hAnsi="Calibri" w:cs="Calibri"/>
        </w:rPr>
        <w:t xml:space="preserve"> (Abruzzo, Puglia e </w:t>
      </w:r>
      <w:r w:rsidR="00E34B89">
        <w:rPr>
          <w:rFonts w:ascii="Calibri" w:hAnsi="Calibri" w:cs="Calibri"/>
        </w:rPr>
        <w:t>Basilicata</w:t>
      </w:r>
      <w:r w:rsidR="00B56E3B">
        <w:rPr>
          <w:rFonts w:ascii="Calibri" w:hAnsi="Calibri" w:cs="Calibri"/>
        </w:rPr>
        <w:t>), tutte a fondo classifica (</w:t>
      </w:r>
      <w:r w:rsidR="00B56E3B" w:rsidRPr="00AD371F">
        <w:rPr>
          <w:rFonts w:ascii="Calibri" w:hAnsi="Calibri" w:cs="Calibri"/>
          <w:highlight w:val="yellow"/>
        </w:rPr>
        <w:t>figura</w:t>
      </w:r>
      <w:r w:rsidR="00AD371F" w:rsidRPr="00AD371F">
        <w:rPr>
          <w:rFonts w:ascii="Calibri" w:hAnsi="Calibri" w:cs="Calibri"/>
          <w:highlight w:val="yellow"/>
        </w:rPr>
        <w:t xml:space="preserve"> 3</w:t>
      </w:r>
      <w:r w:rsidR="00B56E3B">
        <w:rPr>
          <w:rFonts w:ascii="Calibri" w:hAnsi="Calibri" w:cs="Calibri"/>
        </w:rPr>
        <w:t>).</w:t>
      </w:r>
      <w:r w:rsidR="00B56E3B">
        <w:rPr>
          <w:rFonts w:ascii="Calibri" w:hAnsi="Calibri" w:cs="Calibri"/>
          <w:b/>
          <w:bCs/>
        </w:rPr>
        <w:t xml:space="preserve"> </w:t>
      </w:r>
      <w:r w:rsidR="00E34B89" w:rsidRPr="00670FE1">
        <w:rPr>
          <w:rFonts w:ascii="Calibri" w:hAnsi="Calibri" w:cs="Calibri"/>
        </w:rPr>
        <w:t>«</w:t>
      </w:r>
      <w:r w:rsidR="00E34B89">
        <w:rPr>
          <w:rFonts w:ascii="Calibri" w:hAnsi="Calibri" w:cs="Calibri"/>
        </w:rPr>
        <w:t xml:space="preserve">E su questa </w:t>
      </w:r>
      <w:r w:rsidR="00E34B89" w:rsidRPr="00E34B89">
        <w:rPr>
          <w:rFonts w:ascii="Calibri" w:hAnsi="Calibri" w:cs="Calibri"/>
        </w:rPr>
        <w:t xml:space="preserve">frattura </w:t>
      </w:r>
      <w:r w:rsidR="00E34B89">
        <w:rPr>
          <w:rFonts w:ascii="Calibri" w:hAnsi="Calibri" w:cs="Calibri"/>
        </w:rPr>
        <w:t xml:space="preserve">– chiosa il Presidente – pende la mannaia dell’autonomia differenziata, che </w:t>
      </w:r>
      <w:r w:rsidR="00B56E3B">
        <w:rPr>
          <w:rFonts w:ascii="Calibri" w:hAnsi="Calibri" w:cs="Calibri"/>
        </w:rPr>
        <w:t xml:space="preserve">senza </w:t>
      </w:r>
      <w:r w:rsidR="00B56E3B" w:rsidRPr="00B56E3B">
        <w:rPr>
          <w:rFonts w:ascii="Calibri" w:hAnsi="Calibri" w:cs="Calibri"/>
        </w:rPr>
        <w:t>defini</w:t>
      </w:r>
      <w:r w:rsidR="00B56E3B">
        <w:rPr>
          <w:rFonts w:ascii="Calibri" w:hAnsi="Calibri" w:cs="Calibri"/>
        </w:rPr>
        <w:t>re</w:t>
      </w:r>
      <w:r w:rsidR="00B56E3B" w:rsidRPr="00B56E3B">
        <w:rPr>
          <w:rFonts w:ascii="Calibri" w:hAnsi="Calibri" w:cs="Calibri"/>
        </w:rPr>
        <w:t xml:space="preserve"> e finanzia</w:t>
      </w:r>
      <w:r w:rsidR="00B56E3B">
        <w:rPr>
          <w:rFonts w:ascii="Calibri" w:hAnsi="Calibri" w:cs="Calibri"/>
        </w:rPr>
        <w:t>re</w:t>
      </w:r>
      <w:r w:rsidR="00B56E3B" w:rsidRPr="00B56E3B">
        <w:rPr>
          <w:rFonts w:ascii="Calibri" w:hAnsi="Calibri" w:cs="Calibri"/>
        </w:rPr>
        <w:t xml:space="preserve"> i Livelli Essenziali delle </w:t>
      </w:r>
      <w:r w:rsidR="00B56E3B" w:rsidRPr="00B56E3B">
        <w:rPr>
          <w:rFonts w:ascii="Calibri" w:hAnsi="Calibri" w:cs="Calibri"/>
        </w:rPr>
        <w:lastRenderedPageBreak/>
        <w:t>Prestazioni, non</w:t>
      </w:r>
      <w:r w:rsidR="00B56E3B">
        <w:rPr>
          <w:rFonts w:ascii="Calibri" w:hAnsi="Calibri" w:cs="Calibri"/>
          <w:b/>
          <w:bCs/>
        </w:rPr>
        <w:t xml:space="preserve"> </w:t>
      </w:r>
      <w:r w:rsidR="00B56E3B" w:rsidRPr="00B56E3B">
        <w:rPr>
          <w:rFonts w:ascii="Calibri" w:hAnsi="Calibri" w:cs="Calibri"/>
        </w:rPr>
        <w:t xml:space="preserve">potrà che amplificare le </w:t>
      </w:r>
      <w:r w:rsidR="004101F0" w:rsidRPr="00B56E3B">
        <w:rPr>
          <w:rFonts w:ascii="Calibri" w:hAnsi="Calibri" w:cs="Calibri"/>
        </w:rPr>
        <w:t>dis</w:t>
      </w:r>
      <w:r w:rsidR="004101F0">
        <w:rPr>
          <w:rFonts w:ascii="Calibri" w:hAnsi="Calibri" w:cs="Calibri"/>
        </w:rPr>
        <w:t>e</w:t>
      </w:r>
      <w:r w:rsidR="004101F0" w:rsidRPr="00B56E3B">
        <w:rPr>
          <w:rFonts w:ascii="Calibri" w:hAnsi="Calibri" w:cs="Calibri"/>
        </w:rPr>
        <w:t>guaglianze</w:t>
      </w:r>
      <w:r w:rsidR="00B56E3B" w:rsidRPr="00B56E3B">
        <w:rPr>
          <w:rFonts w:ascii="Calibri" w:hAnsi="Calibri" w:cs="Calibri"/>
        </w:rPr>
        <w:t xml:space="preserve">, legittimando normativamente </w:t>
      </w:r>
      <w:r w:rsidR="00B56E3B">
        <w:rPr>
          <w:rFonts w:ascii="Calibri" w:hAnsi="Calibri" w:cs="Calibri"/>
        </w:rPr>
        <w:t xml:space="preserve">il </w:t>
      </w:r>
      <w:r w:rsidR="00B56E3B" w:rsidRPr="00B56E3B">
        <w:rPr>
          <w:rFonts w:ascii="Calibri" w:hAnsi="Calibri" w:cs="Calibri"/>
        </w:rPr>
        <w:t>divario Nord-Sud e violando il principio di uguaglianza nel diritto alla tutela della</w:t>
      </w:r>
      <w:r w:rsidR="00B56E3B">
        <w:rPr>
          <w:rFonts w:ascii="Calibri" w:hAnsi="Calibri" w:cs="Calibri"/>
          <w:b/>
          <w:bCs/>
        </w:rPr>
        <w:t xml:space="preserve"> </w:t>
      </w:r>
      <w:r w:rsidR="00B56E3B" w:rsidRPr="00B56E3B">
        <w:rPr>
          <w:rFonts w:ascii="Calibri" w:hAnsi="Calibri" w:cs="Calibri"/>
        </w:rPr>
        <w:t>salute</w:t>
      </w:r>
      <w:r w:rsidR="00AA1B9E">
        <w:rPr>
          <w:rFonts w:ascii="Calibri" w:hAnsi="Calibri" w:cs="Calibri"/>
        </w:rPr>
        <w:t xml:space="preserve"> e assestando il colpo di grazia al SSN</w:t>
      </w:r>
      <w:r w:rsidR="00B56E3B" w:rsidRPr="00670FE1">
        <w:rPr>
          <w:rFonts w:ascii="Calibri" w:hAnsi="Calibri" w:cs="Calibri"/>
        </w:rPr>
        <w:t>».</w:t>
      </w:r>
    </w:p>
    <w:p w14:paraId="2DBF8FB3" w14:textId="77777777" w:rsidR="00570ADB" w:rsidRDefault="00FF1993" w:rsidP="00570ADB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MIGRAZIONE SANITARIA</w:t>
      </w:r>
      <w:r w:rsidR="00B56E3B">
        <w:rPr>
          <w:rFonts w:ascii="Calibri" w:hAnsi="Calibri" w:cs="Calibri"/>
        </w:rPr>
        <w:t xml:space="preserve">. </w:t>
      </w:r>
      <w:r w:rsidR="00E6197B">
        <w:rPr>
          <w:rFonts w:ascii="Calibri" w:hAnsi="Calibri" w:cs="Calibri"/>
        </w:rPr>
        <w:t xml:space="preserve">E </w:t>
      </w:r>
      <w:r w:rsidR="004101F0">
        <w:rPr>
          <w:rFonts w:ascii="Calibri" w:hAnsi="Calibri" w:cs="Calibri"/>
        </w:rPr>
        <w:t xml:space="preserve">proprio </w:t>
      </w:r>
      <w:r w:rsidR="00E6197B">
        <w:rPr>
          <w:rFonts w:ascii="Calibri" w:hAnsi="Calibri" w:cs="Calibri"/>
        </w:rPr>
        <w:t xml:space="preserve">la “frattura strutturale” Nord-Sud, spiega il Presidente </w:t>
      </w:r>
      <w:r w:rsidR="00E6197B" w:rsidRPr="00670FE1">
        <w:rPr>
          <w:rFonts w:ascii="Calibri" w:hAnsi="Calibri" w:cs="Calibri"/>
        </w:rPr>
        <w:t>«</w:t>
      </w:r>
      <w:r w:rsidR="004101F0">
        <w:rPr>
          <w:rFonts w:ascii="Calibri" w:hAnsi="Calibri" w:cs="Calibri"/>
        </w:rPr>
        <w:t>è la causa del</w:t>
      </w:r>
      <w:r w:rsidR="00E6197B" w:rsidRPr="00E6197B">
        <w:rPr>
          <w:rFonts w:ascii="Calibri" w:hAnsi="Calibri" w:cs="Calibri"/>
        </w:rPr>
        <w:t xml:space="preserve"> triste fenomeno della mobilità sanitaria che ne</w:t>
      </w:r>
      <w:r w:rsidR="00E6197B">
        <w:rPr>
          <w:rFonts w:ascii="Calibri" w:hAnsi="Calibri" w:cs="Calibri"/>
        </w:rPr>
        <w:t xml:space="preserve">i dati definitivi del </w:t>
      </w:r>
      <w:r w:rsidR="00E6197B" w:rsidRPr="00E6197B">
        <w:rPr>
          <w:rFonts w:ascii="Calibri" w:hAnsi="Calibri" w:cs="Calibri"/>
        </w:rPr>
        <w:t xml:space="preserve">2021 vale € 4,24 miliardi: risorse che scorrono prevalentemente dalle Regioni </w:t>
      </w:r>
      <w:r w:rsidR="00542C2C">
        <w:rPr>
          <w:rFonts w:ascii="Calibri" w:hAnsi="Calibri" w:cs="Calibri"/>
        </w:rPr>
        <w:t>meridionali</w:t>
      </w:r>
      <w:r w:rsidR="004101F0" w:rsidRPr="00E6197B">
        <w:rPr>
          <w:rFonts w:ascii="Calibri" w:hAnsi="Calibri" w:cs="Calibri"/>
        </w:rPr>
        <w:t xml:space="preserve"> </w:t>
      </w:r>
      <w:r w:rsidR="00E6197B" w:rsidRPr="00E6197B">
        <w:rPr>
          <w:rFonts w:ascii="Calibri" w:hAnsi="Calibri" w:cs="Calibri"/>
        </w:rPr>
        <w:t xml:space="preserve">verso 3 regioni </w:t>
      </w:r>
      <w:r w:rsidR="00542C2C">
        <w:rPr>
          <w:rFonts w:ascii="Calibri" w:hAnsi="Calibri" w:cs="Calibri"/>
        </w:rPr>
        <w:t>settentrionali</w:t>
      </w:r>
      <w:r w:rsidR="004101F0" w:rsidRPr="00E6197B">
        <w:rPr>
          <w:rFonts w:ascii="Calibri" w:hAnsi="Calibri" w:cs="Calibri"/>
        </w:rPr>
        <w:t xml:space="preserve"> </w:t>
      </w:r>
      <w:r w:rsidR="00E6197B" w:rsidRPr="00E6197B">
        <w:rPr>
          <w:rFonts w:ascii="Calibri" w:hAnsi="Calibri" w:cs="Calibri"/>
        </w:rPr>
        <w:t>dove si concentra il 93</w:t>
      </w:r>
      <w:r w:rsidR="00E6197B">
        <w:rPr>
          <w:rFonts w:ascii="Calibri" w:hAnsi="Calibri" w:cs="Calibri"/>
        </w:rPr>
        <w:t>,3</w:t>
      </w:r>
      <w:r w:rsidR="00E6197B" w:rsidRPr="00E6197B">
        <w:rPr>
          <w:rFonts w:ascii="Calibri" w:hAnsi="Calibri" w:cs="Calibri"/>
        </w:rPr>
        <w:t>% dei saldi</w:t>
      </w:r>
      <w:r w:rsidR="00E6197B">
        <w:rPr>
          <w:rFonts w:ascii="Calibri" w:hAnsi="Calibri" w:cs="Calibri"/>
        </w:rPr>
        <w:t xml:space="preserve"> attivi</w:t>
      </w:r>
      <w:r w:rsidR="00E6197B" w:rsidRPr="00E6197B">
        <w:rPr>
          <w:rFonts w:ascii="Calibri" w:hAnsi="Calibri" w:cs="Calibri"/>
        </w:rPr>
        <w:t>.</w:t>
      </w:r>
      <w:r w:rsidR="00E6197B">
        <w:rPr>
          <w:rFonts w:ascii="Calibri" w:hAnsi="Calibri" w:cs="Calibri"/>
        </w:rPr>
        <w:t xml:space="preserve"> </w:t>
      </w:r>
      <w:r w:rsidR="00570ADB">
        <w:rPr>
          <w:rFonts w:ascii="Calibri" w:hAnsi="Calibri" w:cs="Calibri"/>
        </w:rPr>
        <w:t>Proprio l</w:t>
      </w:r>
      <w:r w:rsidR="00E6197B">
        <w:rPr>
          <w:rFonts w:ascii="Calibri" w:hAnsi="Calibri" w:cs="Calibri"/>
        </w:rPr>
        <w:t>e stesse Regioni</w:t>
      </w:r>
      <w:r w:rsidR="00570ADB">
        <w:rPr>
          <w:rFonts w:ascii="Calibri" w:hAnsi="Calibri" w:cs="Calibri"/>
        </w:rPr>
        <w:t xml:space="preserve"> </w:t>
      </w:r>
      <w:r w:rsidR="00E6197B" w:rsidRPr="00E6197B">
        <w:rPr>
          <w:rFonts w:ascii="Calibri" w:hAnsi="Calibri" w:cs="Calibri"/>
        </w:rPr>
        <w:t>(Emilia-Romagna, Lombardia, Veneto)</w:t>
      </w:r>
      <w:r w:rsidR="00E6197B">
        <w:rPr>
          <w:rFonts w:ascii="Calibri" w:hAnsi="Calibri" w:cs="Calibri"/>
        </w:rPr>
        <w:t xml:space="preserve"> che </w:t>
      </w:r>
      <w:r w:rsidR="00E6197B" w:rsidRPr="00E6197B">
        <w:rPr>
          <w:rFonts w:ascii="Calibri" w:hAnsi="Calibri" w:cs="Calibri"/>
        </w:rPr>
        <w:t>hanno già sottoscritto i pre-accordi per le maggiori autonomie</w:t>
      </w:r>
      <w:r w:rsidR="00E6197B" w:rsidRPr="00670FE1">
        <w:rPr>
          <w:rFonts w:ascii="Calibri" w:hAnsi="Calibri" w:cs="Calibri"/>
        </w:rPr>
        <w:t>».</w:t>
      </w:r>
      <w:r w:rsidR="00E6197B">
        <w:rPr>
          <w:rFonts w:ascii="Calibri" w:hAnsi="Calibri" w:cs="Calibri"/>
        </w:rPr>
        <w:t xml:space="preserve"> </w:t>
      </w:r>
      <w:r w:rsidR="00570ADB">
        <w:rPr>
          <w:rFonts w:ascii="Calibri" w:hAnsi="Calibri" w:cs="Calibri"/>
        </w:rPr>
        <w:t>Nel 2021, infatti, l</w:t>
      </w:r>
      <w:r w:rsidR="00570ADB" w:rsidRPr="00570ADB">
        <w:rPr>
          <w:rFonts w:ascii="Calibri" w:hAnsi="Calibri" w:cs="Calibri"/>
        </w:rPr>
        <w:t xml:space="preserve">e Regioni con saldo positivo superiore a € 100 milioni sono tutte </w:t>
      </w:r>
      <w:r w:rsidR="004101F0">
        <w:rPr>
          <w:rFonts w:ascii="Calibri" w:hAnsi="Calibri" w:cs="Calibri"/>
        </w:rPr>
        <w:t>al</w:t>
      </w:r>
      <w:r w:rsidR="004101F0" w:rsidRPr="00570ADB">
        <w:rPr>
          <w:rFonts w:ascii="Calibri" w:hAnsi="Calibri" w:cs="Calibri"/>
        </w:rPr>
        <w:t xml:space="preserve"> </w:t>
      </w:r>
      <w:r w:rsidR="00570ADB" w:rsidRPr="00570ADB">
        <w:rPr>
          <w:rFonts w:ascii="Calibri" w:hAnsi="Calibri" w:cs="Calibri"/>
        </w:rPr>
        <w:t>Nord</w:t>
      </w:r>
      <w:r w:rsidR="00570ADB">
        <w:rPr>
          <w:rFonts w:ascii="Calibri" w:hAnsi="Calibri" w:cs="Calibri"/>
        </w:rPr>
        <w:t xml:space="preserve">: </w:t>
      </w:r>
      <w:r w:rsidR="00570ADB" w:rsidRPr="00570ADB">
        <w:rPr>
          <w:rFonts w:ascii="Calibri" w:hAnsi="Calibri" w:cs="Calibri"/>
        </w:rPr>
        <w:t>Emilia-Romagna (€ 442 milioni), Lombardia (€ 271 milioni) e Veneto (€ 228 milioni)</w:t>
      </w:r>
      <w:r w:rsidR="00570ADB">
        <w:rPr>
          <w:rFonts w:ascii="Calibri" w:hAnsi="Calibri" w:cs="Calibri"/>
        </w:rPr>
        <w:t>; e</w:t>
      </w:r>
      <w:r w:rsidR="00570ADB" w:rsidRPr="00570ADB">
        <w:rPr>
          <w:rFonts w:ascii="Calibri" w:hAnsi="Calibri" w:cs="Calibri"/>
        </w:rPr>
        <w:t xml:space="preserve"> quelle con saldo negativo maggiore di € 100 milioni tutte </w:t>
      </w:r>
      <w:r w:rsidR="004101F0">
        <w:rPr>
          <w:rFonts w:ascii="Calibri" w:hAnsi="Calibri" w:cs="Calibri"/>
        </w:rPr>
        <w:t>al</w:t>
      </w:r>
      <w:r w:rsidR="004101F0" w:rsidRPr="00570ADB">
        <w:rPr>
          <w:rFonts w:ascii="Calibri" w:hAnsi="Calibri" w:cs="Calibri"/>
        </w:rPr>
        <w:t xml:space="preserve"> </w:t>
      </w:r>
      <w:r w:rsidR="00570ADB" w:rsidRPr="00570ADB">
        <w:rPr>
          <w:rFonts w:ascii="Calibri" w:hAnsi="Calibri" w:cs="Calibri"/>
        </w:rPr>
        <w:t>Centro-Sud</w:t>
      </w:r>
      <w:r w:rsidR="00570ADB">
        <w:rPr>
          <w:rFonts w:ascii="Calibri" w:hAnsi="Calibri" w:cs="Calibri"/>
        </w:rPr>
        <w:t xml:space="preserve">: </w:t>
      </w:r>
      <w:r w:rsidR="00570ADB" w:rsidRPr="00570ADB">
        <w:rPr>
          <w:rFonts w:ascii="Calibri" w:hAnsi="Calibri" w:cs="Calibri"/>
        </w:rPr>
        <w:t>Abruzzo (-€ 108 milioni), Puglia (-€ 131 milioni), Lazio (-€ 140 milioni), Sicilia (-€ 177 milioni), Campania (-€ 221 milioni), Calabria (-€ 252 milioni)</w:t>
      </w:r>
      <w:r w:rsidR="00570ADB">
        <w:rPr>
          <w:rFonts w:ascii="Calibri" w:hAnsi="Calibri" w:cs="Calibri"/>
        </w:rPr>
        <w:t xml:space="preserve"> (</w:t>
      </w:r>
      <w:r w:rsidR="00570ADB" w:rsidRPr="00AD371F">
        <w:rPr>
          <w:rFonts w:ascii="Calibri" w:hAnsi="Calibri" w:cs="Calibri"/>
          <w:highlight w:val="yellow"/>
        </w:rPr>
        <w:t>figura</w:t>
      </w:r>
      <w:r w:rsidR="00AD371F" w:rsidRPr="00AD371F">
        <w:rPr>
          <w:rFonts w:ascii="Calibri" w:hAnsi="Calibri" w:cs="Calibri"/>
          <w:highlight w:val="yellow"/>
        </w:rPr>
        <w:t xml:space="preserve"> 4</w:t>
      </w:r>
      <w:r w:rsidR="00570ADB">
        <w:rPr>
          <w:rFonts w:ascii="Calibri" w:hAnsi="Calibri" w:cs="Calibri"/>
        </w:rPr>
        <w:t>)</w:t>
      </w:r>
      <w:r w:rsidR="00AD371F">
        <w:rPr>
          <w:rFonts w:ascii="Calibri" w:hAnsi="Calibri" w:cs="Calibri"/>
        </w:rPr>
        <w:t>.</w:t>
      </w:r>
    </w:p>
    <w:p w14:paraId="28F895AE" w14:textId="5EDFA8FB" w:rsidR="001B0816" w:rsidRPr="00F772E4" w:rsidRDefault="001B0816" w:rsidP="00F772E4">
      <w:pPr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SPRECHI E INEFFICIENZE. </w:t>
      </w:r>
      <w:r w:rsidRPr="007974DB">
        <w:rPr>
          <w:rFonts w:cstheme="minorHAnsi"/>
        </w:rPr>
        <w:t>«</w:t>
      </w:r>
      <w:r>
        <w:rPr>
          <w:rFonts w:cstheme="minorHAnsi"/>
        </w:rPr>
        <w:t xml:space="preserve">L’erogazione dell’assistenza sanitaria </w:t>
      </w:r>
      <w:r w:rsidRPr="007974DB">
        <w:rPr>
          <w:rFonts w:cstheme="minorHAnsi"/>
        </w:rPr>
        <w:t>–</w:t>
      </w:r>
      <w:r w:rsidR="00F772E4">
        <w:rPr>
          <w:rFonts w:cstheme="minorHAnsi"/>
        </w:rPr>
        <w:t xml:space="preserve"> </w:t>
      </w:r>
      <w:r>
        <w:rPr>
          <w:rFonts w:cstheme="minorHAnsi"/>
        </w:rPr>
        <w:t xml:space="preserve">spiega il Presidente </w:t>
      </w:r>
      <w:r w:rsidRPr="007974DB">
        <w:rPr>
          <w:rFonts w:cstheme="minorHAnsi"/>
        </w:rPr>
        <w:t>–</w:t>
      </w:r>
      <w:r>
        <w:rPr>
          <w:rFonts w:cstheme="minorHAnsi"/>
        </w:rPr>
        <w:t xml:space="preserve"> oggi risulta molto frammentata, troppo medico-centrica, dicotomizzata tra ospedale e territorio e scarsamente integrata con quella socio-sanitaria, generando sprechi e inefficienze, ridotta qualità dei servizi e disagi per i pazienti</w:t>
      </w:r>
      <w:r w:rsidRPr="007974DB">
        <w:rPr>
          <w:rFonts w:cstheme="minorHAnsi"/>
        </w:rPr>
        <w:t>».</w:t>
      </w:r>
      <w:r>
        <w:rPr>
          <w:rFonts w:cstheme="minorHAnsi"/>
        </w:rPr>
        <w:t xml:space="preserve"> </w:t>
      </w:r>
      <w:r w:rsidR="00F772E4" w:rsidRPr="00F772E4">
        <w:rPr>
          <w:rFonts w:cstheme="minorHAnsi"/>
        </w:rPr>
        <w:t xml:space="preserve">Sicuramente ci sono margini di recupero su vari ambiti: eccesso di prestazioni da medicina difensiva, frodi, acquisti a costi eccessivi, complessità amministrative, inadeguato coordinamento dell’assistenza, in particolare tra </w:t>
      </w:r>
      <w:r w:rsidR="004101F0">
        <w:rPr>
          <w:rFonts w:cstheme="minorHAnsi"/>
        </w:rPr>
        <w:t>setting ospedalieri</w:t>
      </w:r>
      <w:r w:rsidR="004101F0" w:rsidRPr="00F772E4">
        <w:rPr>
          <w:rFonts w:cstheme="minorHAnsi"/>
        </w:rPr>
        <w:t xml:space="preserve"> </w:t>
      </w:r>
      <w:r w:rsidR="00F772E4" w:rsidRPr="00F772E4">
        <w:rPr>
          <w:rFonts w:cstheme="minorHAnsi"/>
        </w:rPr>
        <w:t xml:space="preserve">e </w:t>
      </w:r>
      <w:r w:rsidR="004101F0">
        <w:rPr>
          <w:rFonts w:cstheme="minorHAnsi"/>
        </w:rPr>
        <w:t>territoriali</w:t>
      </w:r>
      <w:r w:rsidR="00F772E4" w:rsidRPr="00F772E4">
        <w:rPr>
          <w:rFonts w:cstheme="minorHAnsi"/>
        </w:rPr>
        <w:t xml:space="preserve">. Ma </w:t>
      </w:r>
      <w:r w:rsidR="00F772E4">
        <w:rPr>
          <w:rFonts w:cstheme="minorHAnsi"/>
        </w:rPr>
        <w:t xml:space="preserve">per recuperare gli sprechi </w:t>
      </w:r>
      <w:r w:rsidR="004101F0">
        <w:rPr>
          <w:rFonts w:cstheme="minorHAnsi"/>
        </w:rPr>
        <w:t xml:space="preserve">servono </w:t>
      </w:r>
      <w:r w:rsidR="00F772E4">
        <w:rPr>
          <w:rFonts w:cstheme="minorHAnsi"/>
        </w:rPr>
        <w:t xml:space="preserve">la visione di un nuovo SSN e </w:t>
      </w:r>
      <w:r w:rsidR="00F772E4" w:rsidRPr="00F772E4">
        <w:rPr>
          <w:rFonts w:cstheme="minorHAnsi"/>
        </w:rPr>
        <w:t xml:space="preserve">coraggiose </w:t>
      </w:r>
      <w:r w:rsidR="004101F0">
        <w:rPr>
          <w:rFonts w:cstheme="minorHAnsi"/>
        </w:rPr>
        <w:t>riforme sulle</w:t>
      </w:r>
      <w:r w:rsidR="00F772E4">
        <w:rPr>
          <w:rFonts w:cstheme="minorHAnsi"/>
        </w:rPr>
        <w:t xml:space="preserve"> modalità di finanziamento, riparto delle risorse, pr</w:t>
      </w:r>
      <w:r w:rsidR="00F772E4" w:rsidRPr="001B0816">
        <w:rPr>
          <w:rFonts w:cstheme="minorHAnsi"/>
        </w:rPr>
        <w:t>ogrammazione, organizzazione e integrazione dei servizi sanitari e socio-sanitari.</w:t>
      </w:r>
      <w:r w:rsidR="00F772E4">
        <w:rPr>
          <w:rFonts w:cstheme="minorHAnsi"/>
        </w:rPr>
        <w:t xml:space="preserve"> </w:t>
      </w:r>
      <w:r w:rsidR="0086785A" w:rsidRPr="007974DB">
        <w:rPr>
          <w:rFonts w:cstheme="minorHAnsi"/>
        </w:rPr>
        <w:t>«</w:t>
      </w:r>
      <w:r w:rsidR="00AA1B9E">
        <w:rPr>
          <w:rFonts w:cstheme="minorHAnsi"/>
        </w:rPr>
        <w:t>O</w:t>
      </w:r>
      <w:r w:rsidR="00605CBE">
        <w:rPr>
          <w:rFonts w:cstheme="minorHAnsi"/>
        </w:rPr>
        <w:t xml:space="preserve">vvero </w:t>
      </w:r>
      <w:r w:rsidR="0086785A">
        <w:rPr>
          <w:rFonts w:cstheme="minorHAnsi"/>
        </w:rPr>
        <w:t xml:space="preserve">– chiosa Cartabellotta </w:t>
      </w:r>
      <w:r w:rsidR="00D8510B">
        <w:rPr>
          <w:rFonts w:cstheme="minorHAnsi"/>
        </w:rPr>
        <w:t>–</w:t>
      </w:r>
      <w:r w:rsidR="00605CBE">
        <w:rPr>
          <w:rFonts w:cstheme="minorHAnsi"/>
        </w:rPr>
        <w:t xml:space="preserve"> sprechi e inefficienze </w:t>
      </w:r>
      <w:r w:rsidR="0086785A">
        <w:rPr>
          <w:rFonts w:cstheme="minorHAnsi"/>
        </w:rPr>
        <w:t>sono parte integrante del sistema e</w:t>
      </w:r>
      <w:r w:rsidR="00605CBE">
        <w:rPr>
          <w:rFonts w:cstheme="minorHAnsi"/>
        </w:rPr>
        <w:t xml:space="preserve"> </w:t>
      </w:r>
      <w:r w:rsidR="00605CBE" w:rsidRPr="00605CBE">
        <w:rPr>
          <w:rFonts w:cstheme="minorHAnsi"/>
        </w:rPr>
        <w:t xml:space="preserve">pur </w:t>
      </w:r>
      <w:r w:rsidR="00605CBE">
        <w:rPr>
          <w:rFonts w:cstheme="minorHAnsi"/>
        </w:rPr>
        <w:t>attuando</w:t>
      </w:r>
      <w:r w:rsidR="00605CBE" w:rsidRPr="00605CBE">
        <w:rPr>
          <w:rFonts w:cstheme="minorHAnsi"/>
        </w:rPr>
        <w:t xml:space="preserve"> misure </w:t>
      </w:r>
      <w:r w:rsidR="00605CBE">
        <w:rPr>
          <w:rFonts w:cstheme="minorHAnsi"/>
        </w:rPr>
        <w:t xml:space="preserve">per la loro </w:t>
      </w:r>
      <w:r w:rsidR="00605CBE" w:rsidRPr="00605CBE">
        <w:rPr>
          <w:rFonts w:cstheme="minorHAnsi"/>
        </w:rPr>
        <w:t>riduzione non avremo comunque risorse monetizzabili a breve termine</w:t>
      </w:r>
      <w:r w:rsidR="0086785A" w:rsidRPr="00670FE1">
        <w:rPr>
          <w:rFonts w:ascii="Calibri" w:hAnsi="Calibri" w:cs="Calibri"/>
        </w:rPr>
        <w:t>»</w:t>
      </w:r>
      <w:r w:rsidR="00F772E4" w:rsidRPr="00F772E4">
        <w:rPr>
          <w:rFonts w:cstheme="minorHAnsi"/>
        </w:rPr>
        <w:t>.</w:t>
      </w:r>
    </w:p>
    <w:p w14:paraId="6392EAE8" w14:textId="77777777" w:rsidR="00AE71DF" w:rsidRPr="00093154" w:rsidRDefault="00213245" w:rsidP="00093154">
      <w:pPr>
        <w:jc w:val="both"/>
        <w:rPr>
          <w:bdr w:val="none" w:sz="0" w:space="0" w:color="auto" w:frame="1"/>
        </w:rPr>
      </w:pPr>
      <w:r>
        <w:rPr>
          <w:rFonts w:cstheme="minorHAnsi"/>
          <w:b/>
          <w:bCs/>
        </w:rPr>
        <w:t>ESPANSIONE DEL PRIVATO ACCREDITATO</w:t>
      </w:r>
      <w:r>
        <w:rPr>
          <w:rFonts w:cstheme="minorHAnsi"/>
        </w:rPr>
        <w:t xml:space="preserve">. </w:t>
      </w:r>
      <w:r>
        <w:rPr>
          <w:bdr w:val="none" w:sz="0" w:space="0" w:color="auto" w:frame="1"/>
        </w:rPr>
        <w:t>Secondo quanto riportato dall’</w:t>
      </w:r>
      <w:hyperlink r:id="rId11" w:history="1">
        <w:r w:rsidRPr="00A24016">
          <w:rPr>
            <w:rStyle w:val="Collegamentoipertestuale"/>
            <w:bdr w:val="none" w:sz="0" w:space="0" w:color="auto" w:frame="1"/>
          </w:rPr>
          <w:t>Annuario statistico del SSN</w:t>
        </w:r>
        <w:r w:rsidR="00A24016" w:rsidRPr="00A24016">
          <w:rPr>
            <w:rStyle w:val="Collegamentoipertestuale"/>
            <w:bdr w:val="none" w:sz="0" w:space="0" w:color="auto" w:frame="1"/>
          </w:rPr>
          <w:t xml:space="preserve"> 2021</w:t>
        </w:r>
      </w:hyperlink>
      <w:r>
        <w:rPr>
          <w:bdr w:val="none" w:sz="0" w:space="0" w:color="auto" w:frame="1"/>
        </w:rPr>
        <w:t xml:space="preserve"> </w:t>
      </w:r>
      <w:r w:rsidR="00A24016">
        <w:rPr>
          <w:bdr w:val="none" w:sz="0" w:space="0" w:color="auto" w:frame="1"/>
        </w:rPr>
        <w:t xml:space="preserve">del Ministero della Salute, </w:t>
      </w:r>
      <w:r>
        <w:rPr>
          <w:bdr w:val="none" w:sz="0" w:space="0" w:color="auto" w:frame="1"/>
        </w:rPr>
        <w:t>il numero di strutture sanitarie private accreditate</w:t>
      </w:r>
      <w:r w:rsidR="00A24016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 xml:space="preserve">rappresentano quasi la metà di quelle </w:t>
      </w:r>
      <w:r w:rsidR="004101F0">
        <w:rPr>
          <w:bdr w:val="none" w:sz="0" w:space="0" w:color="auto" w:frame="1"/>
        </w:rPr>
        <w:t xml:space="preserve">che erogano </w:t>
      </w:r>
      <w:r>
        <w:rPr>
          <w:bdr w:val="none" w:sz="0" w:space="0" w:color="auto" w:frame="1"/>
        </w:rPr>
        <w:t xml:space="preserve">l’assistenza ospedaliera (48,6%) e il 60,4% </w:t>
      </w:r>
      <w:r w:rsidR="004101F0">
        <w:rPr>
          <w:bdr w:val="none" w:sz="0" w:space="0" w:color="auto" w:frame="1"/>
        </w:rPr>
        <w:t xml:space="preserve">di quelle per </w:t>
      </w:r>
      <w:r>
        <w:rPr>
          <w:bdr w:val="none" w:sz="0" w:space="0" w:color="auto" w:frame="1"/>
        </w:rPr>
        <w:t xml:space="preserve">la specialistica ambulatoriale. </w:t>
      </w:r>
      <w:r w:rsidR="00A24016">
        <w:rPr>
          <w:bdr w:val="none" w:sz="0" w:space="0" w:color="auto" w:frame="1"/>
        </w:rPr>
        <w:t>Sono invece p</w:t>
      </w:r>
      <w:r>
        <w:rPr>
          <w:bdr w:val="none" w:sz="0" w:space="0" w:color="auto" w:frame="1"/>
        </w:rPr>
        <w:t xml:space="preserve">revalentemente gestite dal privato </w:t>
      </w:r>
      <w:r w:rsidR="000104CA">
        <w:rPr>
          <w:bdr w:val="none" w:sz="0" w:space="0" w:color="auto" w:frame="1"/>
        </w:rPr>
        <w:t xml:space="preserve">le strutture </w:t>
      </w:r>
      <w:r w:rsidR="00A24016">
        <w:rPr>
          <w:bdr w:val="none" w:sz="0" w:space="0" w:color="auto" w:frame="1"/>
        </w:rPr>
        <w:t>destinate</w:t>
      </w:r>
      <w:r>
        <w:rPr>
          <w:bdr w:val="none" w:sz="0" w:space="0" w:color="auto" w:frame="1"/>
        </w:rPr>
        <w:t xml:space="preserve"> all’assistenza residenziale (84%) e semiresidenziale (71,3%) e </w:t>
      </w:r>
      <w:r w:rsidR="000104CA">
        <w:rPr>
          <w:bdr w:val="none" w:sz="0" w:space="0" w:color="auto" w:frame="1"/>
        </w:rPr>
        <w:t xml:space="preserve">quelle </w:t>
      </w:r>
      <w:r>
        <w:rPr>
          <w:bdr w:val="none" w:sz="0" w:space="0" w:color="auto" w:frame="1"/>
        </w:rPr>
        <w:t>riabilitative (78,2%)</w:t>
      </w:r>
      <w:r w:rsidR="00AD371F">
        <w:rPr>
          <w:bdr w:val="none" w:sz="0" w:space="0" w:color="auto" w:frame="1"/>
        </w:rPr>
        <w:t xml:space="preserve"> </w:t>
      </w:r>
      <w:r w:rsidR="00AD371F">
        <w:rPr>
          <w:rFonts w:ascii="Calibri" w:hAnsi="Calibri" w:cs="Calibri"/>
        </w:rPr>
        <w:t>(</w:t>
      </w:r>
      <w:r w:rsidR="00AD371F" w:rsidRPr="00AD371F">
        <w:rPr>
          <w:rFonts w:ascii="Calibri" w:hAnsi="Calibri" w:cs="Calibri"/>
          <w:highlight w:val="yellow"/>
        </w:rPr>
        <w:t>figura 5</w:t>
      </w:r>
      <w:r w:rsidR="00AD371F">
        <w:rPr>
          <w:rFonts w:ascii="Calibri" w:hAnsi="Calibri" w:cs="Calibri"/>
        </w:rPr>
        <w:t>)</w:t>
      </w:r>
      <w:r>
        <w:rPr>
          <w:bdr w:val="none" w:sz="0" w:space="0" w:color="auto" w:frame="1"/>
        </w:rPr>
        <w:t>. </w:t>
      </w:r>
      <w:r w:rsidRPr="007974DB">
        <w:rPr>
          <w:rFonts w:cstheme="minorHAnsi"/>
        </w:rPr>
        <w:t>«</w:t>
      </w:r>
      <w:r>
        <w:rPr>
          <w:rFonts w:cstheme="minorHAnsi"/>
        </w:rPr>
        <w:t xml:space="preserve">Pur </w:t>
      </w:r>
      <w:r w:rsidR="00D8510B">
        <w:rPr>
          <w:rFonts w:cstheme="minorHAnsi"/>
        </w:rPr>
        <w:t xml:space="preserve">nella consapevolezza </w:t>
      </w:r>
      <w:r>
        <w:rPr>
          <w:rFonts w:cstheme="minorHAnsi"/>
        </w:rPr>
        <w:t xml:space="preserve">della qualità di numerose strutture private accreditate </w:t>
      </w:r>
      <w:r w:rsidR="000104CA">
        <w:rPr>
          <w:rFonts w:cstheme="minorHAnsi"/>
        </w:rPr>
        <w:t xml:space="preserve">e della </w:t>
      </w:r>
      <w:r w:rsidR="000104CA" w:rsidRPr="00AA1B9E">
        <w:rPr>
          <w:rFonts w:cstheme="minorHAnsi"/>
        </w:rPr>
        <w:t xml:space="preserve">differente </w:t>
      </w:r>
      <w:r w:rsidR="00D8510B" w:rsidRPr="00AA1B9E">
        <w:rPr>
          <w:rFonts w:cstheme="minorHAnsi"/>
        </w:rPr>
        <w:t>“densità” nel</w:t>
      </w:r>
      <w:r w:rsidR="000104CA" w:rsidRPr="00AA1B9E">
        <w:rPr>
          <w:rFonts w:cstheme="minorHAnsi"/>
        </w:rPr>
        <w:t xml:space="preserve">le </w:t>
      </w:r>
      <w:r w:rsidR="000104CA">
        <w:rPr>
          <w:rFonts w:cstheme="minorHAnsi"/>
        </w:rPr>
        <w:t xml:space="preserve">varie </w:t>
      </w:r>
      <w:r w:rsidR="00D8510B">
        <w:rPr>
          <w:rFonts w:cstheme="minorHAnsi"/>
        </w:rPr>
        <w:t xml:space="preserve">Regioni </w:t>
      </w:r>
      <w:r w:rsidRPr="007974DB">
        <w:rPr>
          <w:rFonts w:cstheme="minorHAnsi"/>
        </w:rPr>
        <w:t>–</w:t>
      </w:r>
      <w:r>
        <w:rPr>
          <w:bdr w:val="none" w:sz="0" w:space="0" w:color="auto" w:frame="1"/>
        </w:rPr>
        <w:t xml:space="preserve"> commenta Cartabellotta </w:t>
      </w:r>
      <w:r w:rsidRPr="007974DB">
        <w:rPr>
          <w:rFonts w:cstheme="minorHAnsi"/>
        </w:rPr>
        <w:t>–</w:t>
      </w:r>
      <w:r>
        <w:rPr>
          <w:rFonts w:cstheme="minorHAnsi"/>
        </w:rPr>
        <w:t xml:space="preserve"> è evidente che </w:t>
      </w:r>
      <w:r w:rsidR="00E26502">
        <w:rPr>
          <w:rFonts w:cstheme="minorHAnsi"/>
        </w:rPr>
        <w:t>per soddisfare i bisogni di salute della popolazione diminuiscono le tutele pubbliche e aumenta</w:t>
      </w:r>
      <w:r w:rsidR="000104CA">
        <w:rPr>
          <w:rFonts w:cstheme="minorHAnsi"/>
        </w:rPr>
        <w:t xml:space="preserve"> l’offerta</w:t>
      </w:r>
      <w:r w:rsidR="00E26502">
        <w:rPr>
          <w:rFonts w:cstheme="minorHAnsi"/>
        </w:rPr>
        <w:t xml:space="preserve"> </w:t>
      </w:r>
      <w:r w:rsidR="00D8510B">
        <w:rPr>
          <w:rFonts w:cstheme="minorHAnsi"/>
        </w:rPr>
        <w:t>privata</w:t>
      </w:r>
      <w:r w:rsidR="00E26502">
        <w:rPr>
          <w:rFonts w:cstheme="minorHAnsi"/>
        </w:rPr>
        <w:t>. Che dovrebbe essere invece una libera scelta e non una necessità obbligata dall’indebolimento del pubblico</w:t>
      </w:r>
      <w:r w:rsidRPr="007974DB">
        <w:rPr>
          <w:rFonts w:cstheme="minorHAnsi"/>
        </w:rPr>
        <w:t>»</w:t>
      </w:r>
      <w:r>
        <w:rPr>
          <w:rFonts w:cstheme="minorHAnsi"/>
        </w:rPr>
        <w:t>.</w:t>
      </w:r>
    </w:p>
    <w:p w14:paraId="4B5D2F5C" w14:textId="290A7CC5" w:rsidR="003F2A0E" w:rsidRDefault="003F2A0E" w:rsidP="006A4D1C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670FE1">
        <w:rPr>
          <w:rFonts w:ascii="Calibri" w:hAnsi="Calibri" w:cs="Calibri"/>
        </w:rPr>
        <w:t>«</w:t>
      </w:r>
      <w:r w:rsidR="003B3016">
        <w:rPr>
          <w:rFonts w:ascii="Calibri" w:hAnsi="Calibri" w:cs="Calibri"/>
        </w:rPr>
        <w:t xml:space="preserve">In occasione del suo 45° compleanno </w:t>
      </w:r>
      <w:r w:rsidR="00FC6213" w:rsidRPr="00670FE1">
        <w:rPr>
          <w:rFonts w:ascii="Calibri" w:hAnsi="Calibri" w:cs="Calibri"/>
        </w:rPr>
        <w:t xml:space="preserve">– </w:t>
      </w:r>
      <w:r w:rsidR="00FC6213">
        <w:rPr>
          <w:rFonts w:ascii="Calibri" w:hAnsi="Calibri" w:cs="Calibri"/>
        </w:rPr>
        <w:t xml:space="preserve">conclude Cartabellotta </w:t>
      </w:r>
      <w:r w:rsidR="00FC6213" w:rsidRPr="00670FE1">
        <w:rPr>
          <w:rFonts w:ascii="Calibri" w:hAnsi="Calibri" w:cs="Calibri"/>
        </w:rPr>
        <w:t>–</w:t>
      </w:r>
      <w:r w:rsidR="00CD0F47">
        <w:rPr>
          <w:rFonts w:ascii="Calibri" w:hAnsi="Calibri" w:cs="Calibri"/>
        </w:rPr>
        <w:t xml:space="preserve"> </w:t>
      </w:r>
      <w:r w:rsidR="003B3016">
        <w:rPr>
          <w:rFonts w:ascii="Calibri" w:hAnsi="Calibri" w:cs="Calibri"/>
        </w:rPr>
        <w:t xml:space="preserve">con le nostre iniziative </w:t>
      </w:r>
      <w:r w:rsidR="00FC6213">
        <w:rPr>
          <w:rFonts w:ascii="Calibri" w:hAnsi="Calibri" w:cs="Calibri"/>
        </w:rPr>
        <w:t>voglia</w:t>
      </w:r>
      <w:r w:rsidR="00FC6213" w:rsidRPr="000104CA">
        <w:rPr>
          <w:rFonts w:ascii="Calibri" w:hAnsi="Calibri" w:cs="Calibri"/>
        </w:rPr>
        <w:t>mo ribadire</w:t>
      </w:r>
      <w:r w:rsidR="00CD0F47" w:rsidRPr="000104CA">
        <w:rPr>
          <w:rFonts w:ascii="Calibri" w:hAnsi="Calibri" w:cs="Calibri"/>
        </w:rPr>
        <w:t xml:space="preserve"> alla popolazione</w:t>
      </w:r>
      <w:r w:rsidR="000104CA" w:rsidRPr="000104CA">
        <w:rPr>
          <w:rFonts w:ascii="Calibri" w:hAnsi="Calibri" w:cs="Calibri"/>
        </w:rPr>
        <w:t xml:space="preserve"> </w:t>
      </w:r>
      <w:r w:rsidR="00FC6213" w:rsidRPr="000104CA">
        <w:rPr>
          <w:rFonts w:ascii="Calibri" w:hAnsi="Calibri" w:cs="Calibri"/>
        </w:rPr>
        <w:t xml:space="preserve">il </w:t>
      </w:r>
      <w:r w:rsidR="00FC6213">
        <w:rPr>
          <w:rFonts w:ascii="Calibri" w:hAnsi="Calibri" w:cs="Calibri"/>
        </w:rPr>
        <w:t xml:space="preserve">valore inestimabile del SSN e l’inderogabile necessità di </w:t>
      </w:r>
      <w:r w:rsidR="00FC6213" w:rsidRPr="00793EBE">
        <w:t xml:space="preserve">un patto sociale e politico che, prescindendo da ideologie partitiche e avvicendamenti di Governi, riconosca in quel modello di </w:t>
      </w:r>
      <w:r w:rsidR="003B3016">
        <w:t>sanità</w:t>
      </w:r>
      <w:r w:rsidR="003B3016" w:rsidRPr="00793EBE">
        <w:t xml:space="preserve"> </w:t>
      </w:r>
      <w:r w:rsidR="00FC6213" w:rsidRPr="00793EBE">
        <w:t>un pilastro della nostra democrazia, una conquista irrinunciabile e una grande leva per lo sviluppo economico del Paese</w:t>
      </w:r>
      <w:r w:rsidR="00FC6213">
        <w:t xml:space="preserve">. </w:t>
      </w:r>
      <w:r w:rsidR="006A4D1C">
        <w:t xml:space="preserve">Oltre che </w:t>
      </w:r>
      <w:r w:rsidR="00FC6213">
        <w:t>un</w:t>
      </w:r>
      <w:r w:rsidR="006A4D1C">
        <w:t xml:space="preserve">’alleanza </w:t>
      </w:r>
      <w:r w:rsidR="00FC6213">
        <w:t>tra tutti gli attori della sanità finalizzat</w:t>
      </w:r>
      <w:r w:rsidR="006A4D1C">
        <w:t>a</w:t>
      </w:r>
      <w:r w:rsidR="00FC6213">
        <w:t xml:space="preserve"> a rinunciare ai privilegi acquisiti per </w:t>
      </w:r>
      <w:r w:rsidR="006A4D1C">
        <w:t>rilanciare</w:t>
      </w:r>
      <w:r w:rsidR="00FC6213">
        <w:t xml:space="preserve"> </w:t>
      </w:r>
      <w:r w:rsidR="003B3016">
        <w:t>questo prezioso</w:t>
      </w:r>
      <w:r w:rsidR="00FC6213">
        <w:t xml:space="preserve"> bene comune nell’esclusivo interesse delle persone</w:t>
      </w:r>
      <w:r w:rsidRPr="00670FE1">
        <w:rPr>
          <w:rFonts w:ascii="Calibri" w:hAnsi="Calibri" w:cs="Calibri"/>
        </w:rPr>
        <w:t>».</w:t>
      </w:r>
      <w:r w:rsidR="006D0C52">
        <w:rPr>
          <w:rFonts w:ascii="Calibri" w:hAnsi="Calibri" w:cs="Calibri"/>
        </w:rPr>
        <w:t xml:space="preserve"> </w:t>
      </w:r>
    </w:p>
    <w:p w14:paraId="50EEBAC2" w14:textId="77777777" w:rsidR="002E52AB" w:rsidRDefault="002E52AB" w:rsidP="000927C7">
      <w:pPr>
        <w:spacing w:after="0"/>
      </w:pPr>
    </w:p>
    <w:p w14:paraId="717F7240" w14:textId="77777777" w:rsidR="002E52AB" w:rsidRDefault="002E52AB" w:rsidP="002E52AB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b/>
          <w:bCs/>
        </w:rPr>
        <w:t>Fondazione GIMBE</w:t>
      </w:r>
      <w:r>
        <w:rPr>
          <w:rFonts w:ascii="Trebuchet MS" w:eastAsia="Calibri" w:hAnsi="Trebuchet MS" w:cs="Times New Roman"/>
        </w:rPr>
        <w:br/>
      </w:r>
      <w:r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14:paraId="414EEFEB" w14:textId="77777777" w:rsidR="002E52AB" w:rsidRDefault="002E52AB" w:rsidP="002E52AB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14:paraId="0C56EF27" w14:textId="77777777" w:rsidR="002E52AB" w:rsidRDefault="002E52AB" w:rsidP="000927C7">
      <w:pPr>
        <w:spacing w:after="0"/>
        <w:rPr>
          <w:rStyle w:val="Collegamentoipertestuale"/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12" w:history="1">
        <w:r>
          <w:rPr>
            <w:rStyle w:val="Collegamentoipertestuale"/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p w14:paraId="7E216A67" w14:textId="77777777" w:rsidR="00864DC2" w:rsidRDefault="00864DC2" w:rsidP="000927C7">
      <w:pPr>
        <w:spacing w:after="0"/>
        <w:rPr>
          <w:rStyle w:val="Collegamentoipertestuale"/>
          <w:rFonts w:ascii="Calibri" w:eastAsia="Calibri" w:hAnsi="Calibri" w:cs="Times New Roman"/>
          <w:sz w:val="20"/>
          <w:szCs w:val="20"/>
        </w:rPr>
      </w:pPr>
    </w:p>
    <w:p w14:paraId="62FBFD4F" w14:textId="77777777" w:rsidR="00864DC2" w:rsidRDefault="00864DC2" w:rsidP="000927C7">
      <w:pPr>
        <w:spacing w:after="0"/>
        <w:rPr>
          <w:rStyle w:val="Collegamentoipertestuale"/>
          <w:rFonts w:ascii="Calibri" w:eastAsia="Calibri" w:hAnsi="Calibri" w:cs="Times New Roman"/>
          <w:sz w:val="20"/>
          <w:szCs w:val="20"/>
        </w:rPr>
      </w:pPr>
    </w:p>
    <w:p w14:paraId="78319E55" w14:textId="77777777" w:rsidR="00864DC2" w:rsidRDefault="00864DC2" w:rsidP="000927C7">
      <w:pPr>
        <w:spacing w:after="0"/>
        <w:rPr>
          <w:rStyle w:val="Collegamentoipertestuale"/>
          <w:rFonts w:ascii="Calibri" w:eastAsia="Calibri" w:hAnsi="Calibri" w:cs="Times New Roman"/>
          <w:sz w:val="20"/>
          <w:szCs w:val="20"/>
        </w:rPr>
      </w:pPr>
    </w:p>
    <w:p w14:paraId="22940C88" w14:textId="77777777" w:rsidR="00864DC2" w:rsidRPr="00A31A4E" w:rsidRDefault="005C5874" w:rsidP="005C5874">
      <w:pPr>
        <w:spacing w:after="0"/>
        <w:jc w:val="center"/>
        <w:rPr>
          <w:rStyle w:val="Collegamentoipertestuale"/>
          <w:rFonts w:ascii="Calibri" w:eastAsia="Calibri" w:hAnsi="Calibri" w:cs="Times New Roman"/>
          <w:spacing w:val="-8"/>
          <w:sz w:val="20"/>
          <w:szCs w:val="20"/>
        </w:rPr>
      </w:pPr>
      <w:r w:rsidRPr="00A31A4E">
        <w:rPr>
          <w:b/>
          <w:color w:val="00457D"/>
          <w:spacing w:val="-8"/>
          <w:sz w:val="24"/>
        </w:rPr>
        <w:lastRenderedPageBreak/>
        <w:t>Figura 1</w:t>
      </w:r>
      <w:r w:rsidR="00A31A4E" w:rsidRPr="00A31A4E">
        <w:rPr>
          <w:b/>
          <w:color w:val="00457D"/>
          <w:spacing w:val="-8"/>
          <w:sz w:val="24"/>
        </w:rPr>
        <w:t>. Spesa sanitaria pubblica nei Paesi OCSE in $ pro-capite (anno 2022 o più recente disponibile)</w:t>
      </w:r>
    </w:p>
    <w:p w14:paraId="24B17561" w14:textId="76928CE9" w:rsidR="00864DC2" w:rsidRDefault="00D46985" w:rsidP="00864DC2">
      <w:pPr>
        <w:spacing w:after="0"/>
        <w:jc w:val="center"/>
      </w:pPr>
      <w:r>
        <w:rPr>
          <w:noProof/>
          <w:lang w:eastAsia="it-IT"/>
        </w:rPr>
        <w:pict w14:anchorId="6F34CC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9pt;height:274.85pt">
            <v:imagedata r:id="rId13" o:title="Figura01_20231219"/>
          </v:shape>
        </w:pict>
      </w:r>
    </w:p>
    <w:p w14:paraId="46F0D804" w14:textId="77777777" w:rsidR="00864DC2" w:rsidRDefault="00864DC2" w:rsidP="000927C7">
      <w:pPr>
        <w:spacing w:after="0"/>
      </w:pPr>
    </w:p>
    <w:p w14:paraId="209BD9C3" w14:textId="77777777" w:rsidR="00864DC2" w:rsidRDefault="00864DC2" w:rsidP="000927C7">
      <w:pPr>
        <w:spacing w:after="0"/>
      </w:pPr>
    </w:p>
    <w:p w14:paraId="15FDCC2F" w14:textId="77777777" w:rsidR="00864DC2" w:rsidRPr="005C5874" w:rsidRDefault="005C5874" w:rsidP="005C5874">
      <w:pPr>
        <w:spacing w:after="0"/>
        <w:jc w:val="center"/>
        <w:rPr>
          <w:rFonts w:ascii="Calibri" w:eastAsia="Calibri" w:hAnsi="Calibri" w:cs="Times New Roman"/>
          <w:color w:val="0000FF" w:themeColor="hyperlink"/>
          <w:sz w:val="20"/>
          <w:szCs w:val="20"/>
          <w:u w:val="single"/>
        </w:rPr>
      </w:pPr>
      <w:r>
        <w:rPr>
          <w:b/>
          <w:color w:val="00457D"/>
          <w:sz w:val="24"/>
        </w:rPr>
        <w:t>Figura 2</w:t>
      </w:r>
      <w:r w:rsidR="000C51A9">
        <w:rPr>
          <w:b/>
          <w:color w:val="00457D"/>
          <w:sz w:val="24"/>
        </w:rPr>
        <w:t>. G</w:t>
      </w:r>
      <w:r w:rsidR="000C51A9" w:rsidRPr="000C51A9">
        <w:rPr>
          <w:b/>
          <w:color w:val="00457D"/>
          <w:sz w:val="24"/>
        </w:rPr>
        <w:t xml:space="preserve">ap </w:t>
      </w:r>
      <w:r w:rsidR="000C51A9">
        <w:rPr>
          <w:b/>
          <w:color w:val="00457D"/>
          <w:sz w:val="24"/>
        </w:rPr>
        <w:t>spesa sanitaria pubblica pro-capite Italia Vs</w:t>
      </w:r>
      <w:r w:rsidR="000C51A9" w:rsidRPr="000C51A9">
        <w:rPr>
          <w:b/>
          <w:color w:val="00457D"/>
          <w:sz w:val="24"/>
        </w:rPr>
        <w:t xml:space="preserve"> media dei </w:t>
      </w:r>
      <w:r w:rsidR="00341FE7">
        <w:rPr>
          <w:b/>
          <w:color w:val="00457D"/>
          <w:sz w:val="24"/>
        </w:rPr>
        <w:t>P</w:t>
      </w:r>
      <w:r w:rsidR="000C51A9" w:rsidRPr="000C51A9">
        <w:rPr>
          <w:b/>
          <w:color w:val="00457D"/>
          <w:sz w:val="24"/>
        </w:rPr>
        <w:t xml:space="preserve">aesi europei </w:t>
      </w:r>
      <w:r w:rsidR="000C51A9">
        <w:rPr>
          <w:b/>
          <w:color w:val="00457D"/>
          <w:sz w:val="24"/>
        </w:rPr>
        <w:t>2010-2022</w:t>
      </w:r>
    </w:p>
    <w:p w14:paraId="448EDF58" w14:textId="14DB4186" w:rsidR="00864DC2" w:rsidRDefault="00D46985" w:rsidP="00864DC2">
      <w:pPr>
        <w:spacing w:after="0"/>
        <w:jc w:val="center"/>
      </w:pPr>
      <w:r>
        <w:rPr>
          <w:noProof/>
          <w:lang w:eastAsia="it-IT"/>
        </w:rPr>
        <w:pict w14:anchorId="3A6D60BC">
          <v:shape id="_x0000_i1026" type="#_x0000_t75" style="width:453.3pt;height:268.6pt">
            <v:imagedata r:id="rId14" o:title="Figura02_20231219"/>
          </v:shape>
        </w:pict>
      </w:r>
    </w:p>
    <w:p w14:paraId="381B1C9E" w14:textId="77777777" w:rsidR="00744BAE" w:rsidRDefault="00744BAE" w:rsidP="00864DC2">
      <w:pPr>
        <w:spacing w:after="0"/>
        <w:jc w:val="center"/>
      </w:pPr>
    </w:p>
    <w:p w14:paraId="0325B796" w14:textId="77777777" w:rsidR="005C5874" w:rsidRDefault="005C5874" w:rsidP="00864DC2">
      <w:pPr>
        <w:spacing w:after="0"/>
        <w:jc w:val="center"/>
      </w:pPr>
    </w:p>
    <w:p w14:paraId="5900B554" w14:textId="6F849147" w:rsidR="005C5874" w:rsidRDefault="005C5874" w:rsidP="00864DC2">
      <w:pPr>
        <w:spacing w:after="0"/>
        <w:jc w:val="center"/>
      </w:pPr>
    </w:p>
    <w:p w14:paraId="4BC6527E" w14:textId="77777777" w:rsidR="00605CBE" w:rsidRDefault="00605CBE" w:rsidP="00864DC2">
      <w:pPr>
        <w:spacing w:after="0"/>
        <w:jc w:val="center"/>
      </w:pPr>
    </w:p>
    <w:p w14:paraId="0B394E6F" w14:textId="5FB02C82" w:rsidR="005C5874" w:rsidRDefault="005C5874" w:rsidP="00864DC2">
      <w:pPr>
        <w:spacing w:after="0"/>
        <w:jc w:val="center"/>
      </w:pPr>
    </w:p>
    <w:p w14:paraId="04A85929" w14:textId="77777777" w:rsidR="00D46985" w:rsidRDefault="00D46985" w:rsidP="00864DC2">
      <w:pPr>
        <w:spacing w:after="0"/>
        <w:jc w:val="center"/>
      </w:pPr>
    </w:p>
    <w:p w14:paraId="3082A68E" w14:textId="77777777" w:rsidR="005C5874" w:rsidRDefault="005C5874" w:rsidP="005C5874">
      <w:pPr>
        <w:spacing w:after="0"/>
        <w:jc w:val="center"/>
        <w:rPr>
          <w:rStyle w:val="Collegamentoipertestuale"/>
          <w:rFonts w:ascii="Calibri" w:eastAsia="Calibri" w:hAnsi="Calibri" w:cs="Times New Roman"/>
          <w:sz w:val="20"/>
          <w:szCs w:val="20"/>
        </w:rPr>
      </w:pPr>
      <w:r>
        <w:rPr>
          <w:b/>
          <w:color w:val="00457D"/>
          <w:sz w:val="24"/>
        </w:rPr>
        <w:lastRenderedPageBreak/>
        <w:t>Figura 3</w:t>
      </w:r>
      <w:r w:rsidR="000C51A9">
        <w:rPr>
          <w:b/>
          <w:color w:val="00457D"/>
          <w:sz w:val="24"/>
        </w:rPr>
        <w:t xml:space="preserve">. </w:t>
      </w:r>
      <w:r w:rsidR="000C51A9" w:rsidRPr="000C51A9">
        <w:rPr>
          <w:b/>
          <w:color w:val="00457D"/>
          <w:sz w:val="24"/>
        </w:rPr>
        <w:t>Punteggi totali adempimenti LEA anno 202</w:t>
      </w:r>
      <w:r w:rsidR="000C51A9">
        <w:rPr>
          <w:b/>
          <w:color w:val="00457D"/>
          <w:sz w:val="24"/>
        </w:rPr>
        <w:t>1</w:t>
      </w:r>
    </w:p>
    <w:p w14:paraId="1F3C7233" w14:textId="1683F73A" w:rsidR="00744BAE" w:rsidRDefault="00D46985" w:rsidP="00864DC2">
      <w:pPr>
        <w:spacing w:after="0"/>
        <w:jc w:val="center"/>
      </w:pPr>
      <w:r>
        <w:rPr>
          <w:noProof/>
          <w:lang w:eastAsia="it-IT"/>
        </w:rPr>
        <w:pict w14:anchorId="048A8F8F">
          <v:shape id="_x0000_i1027" type="#_x0000_t75" style="width:482.1pt;height:325.55pt">
            <v:imagedata r:id="rId15" o:title="Figura03_20231219"/>
          </v:shape>
        </w:pict>
      </w:r>
    </w:p>
    <w:p w14:paraId="6CF5D57B" w14:textId="77777777" w:rsidR="00E6197B" w:rsidRDefault="00E6197B" w:rsidP="00864DC2">
      <w:pPr>
        <w:spacing w:after="0"/>
        <w:jc w:val="center"/>
      </w:pPr>
    </w:p>
    <w:p w14:paraId="2E0BD069" w14:textId="77777777" w:rsidR="005C5874" w:rsidRDefault="005C5874" w:rsidP="005C5874">
      <w:pPr>
        <w:spacing w:after="0"/>
        <w:jc w:val="center"/>
        <w:rPr>
          <w:rStyle w:val="Collegamentoipertestuale"/>
          <w:rFonts w:ascii="Calibri" w:eastAsia="Calibri" w:hAnsi="Calibri" w:cs="Times New Roman"/>
          <w:sz w:val="20"/>
          <w:szCs w:val="20"/>
        </w:rPr>
      </w:pPr>
      <w:r>
        <w:rPr>
          <w:b/>
          <w:color w:val="00457D"/>
          <w:sz w:val="24"/>
        </w:rPr>
        <w:t>Figura 4</w:t>
      </w:r>
      <w:r w:rsidR="000C51A9">
        <w:rPr>
          <w:b/>
          <w:color w:val="00457D"/>
          <w:sz w:val="24"/>
        </w:rPr>
        <w:t xml:space="preserve">. Mobilità sanitaria </w:t>
      </w:r>
      <w:r w:rsidR="00341FE7">
        <w:rPr>
          <w:b/>
          <w:color w:val="00457D"/>
          <w:sz w:val="24"/>
        </w:rPr>
        <w:t>inter</w:t>
      </w:r>
      <w:r w:rsidR="000C51A9">
        <w:rPr>
          <w:b/>
          <w:color w:val="00457D"/>
          <w:sz w:val="24"/>
        </w:rPr>
        <w:t>regionale: saldi 2021</w:t>
      </w:r>
    </w:p>
    <w:p w14:paraId="16472862" w14:textId="07267064" w:rsidR="00E6197B" w:rsidRDefault="00D46985" w:rsidP="00864DC2">
      <w:pPr>
        <w:spacing w:after="0"/>
        <w:jc w:val="center"/>
      </w:pPr>
      <w:r>
        <w:rPr>
          <w:noProof/>
          <w:lang w:eastAsia="it-IT"/>
        </w:rPr>
        <w:pict w14:anchorId="3E69B7B7">
          <v:shape id="_x0000_i1028" type="#_x0000_t75" style="width:481.45pt;height:299.25pt">
            <v:imagedata r:id="rId16" o:title="Figura04_20231219"/>
          </v:shape>
        </w:pict>
      </w:r>
    </w:p>
    <w:p w14:paraId="42E50215" w14:textId="77777777" w:rsidR="00213245" w:rsidRDefault="00213245" w:rsidP="00864DC2">
      <w:pPr>
        <w:spacing w:after="0"/>
        <w:jc w:val="center"/>
      </w:pPr>
    </w:p>
    <w:p w14:paraId="668DA83B" w14:textId="77777777" w:rsidR="00213245" w:rsidRDefault="00213245" w:rsidP="00864DC2">
      <w:pPr>
        <w:spacing w:after="0"/>
        <w:jc w:val="center"/>
      </w:pPr>
    </w:p>
    <w:p w14:paraId="637BE002" w14:textId="77777777" w:rsidR="005C5874" w:rsidRDefault="005C5874" w:rsidP="005C5874">
      <w:pPr>
        <w:spacing w:after="0"/>
        <w:jc w:val="center"/>
        <w:rPr>
          <w:b/>
          <w:color w:val="00457D"/>
          <w:sz w:val="24"/>
        </w:rPr>
      </w:pPr>
    </w:p>
    <w:p w14:paraId="224DA13E" w14:textId="77777777" w:rsidR="00213245" w:rsidRDefault="005C5874" w:rsidP="00864DC2">
      <w:pPr>
        <w:spacing w:after="0"/>
        <w:jc w:val="center"/>
        <w:rPr>
          <w:noProof/>
          <w:lang w:eastAsia="it-IT"/>
        </w:rPr>
      </w:pPr>
      <w:r>
        <w:rPr>
          <w:b/>
          <w:color w:val="00457D"/>
          <w:sz w:val="24"/>
        </w:rPr>
        <w:t>Figura 5</w:t>
      </w:r>
      <w:r w:rsidR="000C51A9">
        <w:rPr>
          <w:b/>
          <w:color w:val="00457D"/>
          <w:sz w:val="24"/>
        </w:rPr>
        <w:t xml:space="preserve">. </w:t>
      </w:r>
      <w:r w:rsidR="00486EFD">
        <w:rPr>
          <w:b/>
          <w:color w:val="00457D"/>
          <w:sz w:val="24"/>
        </w:rPr>
        <w:t>Percentuale</w:t>
      </w:r>
      <w:r w:rsidR="00486EFD" w:rsidRPr="00486EFD">
        <w:rPr>
          <w:b/>
          <w:color w:val="00457D"/>
          <w:sz w:val="24"/>
        </w:rPr>
        <w:t xml:space="preserve"> </w:t>
      </w:r>
      <w:r w:rsidR="00486EFD">
        <w:rPr>
          <w:b/>
          <w:color w:val="00457D"/>
          <w:sz w:val="24"/>
        </w:rPr>
        <w:t>di strutture pubbliche e private per tipologia di assistenza erogata</w:t>
      </w:r>
      <w:r w:rsidR="00486EFD">
        <w:rPr>
          <w:b/>
          <w:color w:val="00457D"/>
          <w:sz w:val="24"/>
        </w:rPr>
        <w:br/>
        <w:t>(anno 2021)</w:t>
      </w:r>
    </w:p>
    <w:p w14:paraId="172F8C4F" w14:textId="1972186D" w:rsidR="00486EFD" w:rsidRDefault="00D46985" w:rsidP="00864DC2">
      <w:pPr>
        <w:spacing w:after="0"/>
        <w:jc w:val="center"/>
      </w:pPr>
      <w:r>
        <w:rPr>
          <w:noProof/>
          <w:lang w:eastAsia="it-IT"/>
        </w:rPr>
        <w:pict w14:anchorId="3F45840C">
          <v:shape id="_x0000_i1029" type="#_x0000_t75" style="width:482.1pt;height:321.2pt">
            <v:imagedata r:id="rId17" o:title="Figura05_20231219"/>
          </v:shape>
        </w:pict>
      </w:r>
    </w:p>
    <w:sectPr w:rsidR="00486EFD">
      <w:headerReference w:type="defaul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E7663" w14:textId="77777777" w:rsidR="001915C9" w:rsidRDefault="001915C9" w:rsidP="00734508">
      <w:pPr>
        <w:spacing w:after="0" w:line="240" w:lineRule="auto"/>
      </w:pPr>
      <w:r>
        <w:separator/>
      </w:r>
    </w:p>
  </w:endnote>
  <w:endnote w:type="continuationSeparator" w:id="0">
    <w:p w14:paraId="4C002ACD" w14:textId="77777777" w:rsidR="001915C9" w:rsidRDefault="001915C9" w:rsidP="0073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84590" w14:textId="77777777" w:rsidR="001915C9" w:rsidRDefault="001915C9" w:rsidP="00734508">
      <w:pPr>
        <w:spacing w:after="0" w:line="240" w:lineRule="auto"/>
      </w:pPr>
      <w:r>
        <w:separator/>
      </w:r>
    </w:p>
  </w:footnote>
  <w:footnote w:type="continuationSeparator" w:id="0">
    <w:p w14:paraId="2A7BDD49" w14:textId="77777777" w:rsidR="001915C9" w:rsidRDefault="001915C9" w:rsidP="00734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630C9" w14:textId="77777777" w:rsidR="003F2A0E" w:rsidRPr="003F2A0E" w:rsidRDefault="003F2A0E" w:rsidP="003F2A0E">
    <w:pPr>
      <w:pStyle w:val="Intestazione"/>
      <w:jc w:val="center"/>
      <w:rPr>
        <w:b/>
        <w:bCs/>
        <w:color w:val="FF0000"/>
        <w:sz w:val="36"/>
        <w:szCs w:val="36"/>
      </w:rPr>
    </w:pPr>
    <w:r w:rsidRPr="003F2A0E">
      <w:rPr>
        <w:b/>
        <w:bCs/>
        <w:color w:val="FF0000"/>
        <w:sz w:val="36"/>
        <w:szCs w:val="36"/>
      </w:rPr>
      <w:t xml:space="preserve">EMBARGO: </w:t>
    </w:r>
    <w:r w:rsidR="00401EEF">
      <w:rPr>
        <w:b/>
        <w:bCs/>
        <w:color w:val="FF0000"/>
        <w:sz w:val="36"/>
        <w:szCs w:val="36"/>
      </w:rPr>
      <w:t>19</w:t>
    </w:r>
    <w:r w:rsidR="00401EEF" w:rsidRPr="003F2A0E">
      <w:rPr>
        <w:b/>
        <w:bCs/>
        <w:color w:val="FF0000"/>
        <w:sz w:val="36"/>
        <w:szCs w:val="36"/>
      </w:rPr>
      <w:t xml:space="preserve"> </w:t>
    </w:r>
    <w:r w:rsidRPr="003F2A0E">
      <w:rPr>
        <w:b/>
        <w:bCs/>
        <w:color w:val="FF0000"/>
        <w:sz w:val="36"/>
        <w:szCs w:val="36"/>
      </w:rPr>
      <w:t>dicembre 2023, ore 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077E"/>
    <w:multiLevelType w:val="hybridMultilevel"/>
    <w:tmpl w:val="D820BADE"/>
    <w:lvl w:ilvl="0" w:tplc="02968ED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37ECB"/>
    <w:multiLevelType w:val="hybridMultilevel"/>
    <w:tmpl w:val="A8CAF7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A1E55"/>
    <w:multiLevelType w:val="hybridMultilevel"/>
    <w:tmpl w:val="B3F092CA"/>
    <w:lvl w:ilvl="0" w:tplc="DB8AE68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31F81"/>
    <w:multiLevelType w:val="hybridMultilevel"/>
    <w:tmpl w:val="B04CEE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FB06A5"/>
    <w:multiLevelType w:val="hybridMultilevel"/>
    <w:tmpl w:val="38AA3E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A05614"/>
    <w:multiLevelType w:val="hybridMultilevel"/>
    <w:tmpl w:val="474C9976"/>
    <w:lvl w:ilvl="0" w:tplc="DB8AE68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EC66C0E2"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11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0"/>
  </w:num>
  <w:num w:numId="10">
    <w:abstractNumId w:val="3"/>
  </w:num>
  <w:num w:numId="11">
    <w:abstractNumId w:val="9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91"/>
    <w:rsid w:val="00002C1B"/>
    <w:rsid w:val="00003F78"/>
    <w:rsid w:val="00006555"/>
    <w:rsid w:val="00010498"/>
    <w:rsid w:val="000104CA"/>
    <w:rsid w:val="0001384A"/>
    <w:rsid w:val="00013DFA"/>
    <w:rsid w:val="00017968"/>
    <w:rsid w:val="00035404"/>
    <w:rsid w:val="0004410A"/>
    <w:rsid w:val="00045AA5"/>
    <w:rsid w:val="0005161A"/>
    <w:rsid w:val="0005402C"/>
    <w:rsid w:val="00055AE9"/>
    <w:rsid w:val="00055D27"/>
    <w:rsid w:val="0006440E"/>
    <w:rsid w:val="00067B8F"/>
    <w:rsid w:val="000707B3"/>
    <w:rsid w:val="00073870"/>
    <w:rsid w:val="00074788"/>
    <w:rsid w:val="00090A39"/>
    <w:rsid w:val="000927C7"/>
    <w:rsid w:val="00093154"/>
    <w:rsid w:val="000A0FC3"/>
    <w:rsid w:val="000A62A9"/>
    <w:rsid w:val="000A7B66"/>
    <w:rsid w:val="000C51A9"/>
    <w:rsid w:val="000C544C"/>
    <w:rsid w:val="000C6130"/>
    <w:rsid w:val="000D02E4"/>
    <w:rsid w:val="000D424D"/>
    <w:rsid w:val="000D44D4"/>
    <w:rsid w:val="000E0E78"/>
    <w:rsid w:val="000E7CC2"/>
    <w:rsid w:val="000F10F8"/>
    <w:rsid w:val="000F5C0F"/>
    <w:rsid w:val="0010059E"/>
    <w:rsid w:val="00107096"/>
    <w:rsid w:val="001139A6"/>
    <w:rsid w:val="0011518D"/>
    <w:rsid w:val="00120967"/>
    <w:rsid w:val="00134C8C"/>
    <w:rsid w:val="00143689"/>
    <w:rsid w:val="001458FE"/>
    <w:rsid w:val="0015229D"/>
    <w:rsid w:val="00162FBC"/>
    <w:rsid w:val="001654A5"/>
    <w:rsid w:val="00171374"/>
    <w:rsid w:val="00173764"/>
    <w:rsid w:val="001748BA"/>
    <w:rsid w:val="0018795B"/>
    <w:rsid w:val="001915C9"/>
    <w:rsid w:val="00193F19"/>
    <w:rsid w:val="001A3E0D"/>
    <w:rsid w:val="001B0816"/>
    <w:rsid w:val="001C51E2"/>
    <w:rsid w:val="001D0E41"/>
    <w:rsid w:val="001F1C35"/>
    <w:rsid w:val="001F20B8"/>
    <w:rsid w:val="001F455F"/>
    <w:rsid w:val="0020435A"/>
    <w:rsid w:val="002073BD"/>
    <w:rsid w:val="00207B90"/>
    <w:rsid w:val="00213234"/>
    <w:rsid w:val="00213245"/>
    <w:rsid w:val="00217483"/>
    <w:rsid w:val="00233EF5"/>
    <w:rsid w:val="002349C3"/>
    <w:rsid w:val="0023771D"/>
    <w:rsid w:val="00242077"/>
    <w:rsid w:val="0025100A"/>
    <w:rsid w:val="002551A1"/>
    <w:rsid w:val="00260640"/>
    <w:rsid w:val="00266561"/>
    <w:rsid w:val="002723FC"/>
    <w:rsid w:val="0027468B"/>
    <w:rsid w:val="00282655"/>
    <w:rsid w:val="00282DAE"/>
    <w:rsid w:val="00287105"/>
    <w:rsid w:val="00291602"/>
    <w:rsid w:val="0029392F"/>
    <w:rsid w:val="002A2034"/>
    <w:rsid w:val="002A3232"/>
    <w:rsid w:val="002A5257"/>
    <w:rsid w:val="002B12E6"/>
    <w:rsid w:val="002B1329"/>
    <w:rsid w:val="002C0F1B"/>
    <w:rsid w:val="002C2A4A"/>
    <w:rsid w:val="002D1A9D"/>
    <w:rsid w:val="002D2C39"/>
    <w:rsid w:val="002D61E1"/>
    <w:rsid w:val="002D7409"/>
    <w:rsid w:val="002E2D66"/>
    <w:rsid w:val="002E33A2"/>
    <w:rsid w:val="002E52AB"/>
    <w:rsid w:val="002E5E3C"/>
    <w:rsid w:val="002F2E6A"/>
    <w:rsid w:val="00300EF7"/>
    <w:rsid w:val="00305113"/>
    <w:rsid w:val="00310654"/>
    <w:rsid w:val="00312B42"/>
    <w:rsid w:val="00313AD1"/>
    <w:rsid w:val="00315734"/>
    <w:rsid w:val="0031648A"/>
    <w:rsid w:val="0031755E"/>
    <w:rsid w:val="00321C3D"/>
    <w:rsid w:val="003257C5"/>
    <w:rsid w:val="00325E98"/>
    <w:rsid w:val="003268D1"/>
    <w:rsid w:val="00327AF0"/>
    <w:rsid w:val="00331B49"/>
    <w:rsid w:val="00331F29"/>
    <w:rsid w:val="0033460B"/>
    <w:rsid w:val="0033752D"/>
    <w:rsid w:val="00341FE7"/>
    <w:rsid w:val="00345325"/>
    <w:rsid w:val="00347675"/>
    <w:rsid w:val="00347BD4"/>
    <w:rsid w:val="003554E0"/>
    <w:rsid w:val="003576FF"/>
    <w:rsid w:val="00357F80"/>
    <w:rsid w:val="00367264"/>
    <w:rsid w:val="003769BE"/>
    <w:rsid w:val="00380A73"/>
    <w:rsid w:val="00382F29"/>
    <w:rsid w:val="003908E9"/>
    <w:rsid w:val="00393B9D"/>
    <w:rsid w:val="003955A0"/>
    <w:rsid w:val="003B3016"/>
    <w:rsid w:val="003B4A8D"/>
    <w:rsid w:val="003B5D7A"/>
    <w:rsid w:val="003C276B"/>
    <w:rsid w:val="003C3D5B"/>
    <w:rsid w:val="003D4318"/>
    <w:rsid w:val="003D66C8"/>
    <w:rsid w:val="003E0375"/>
    <w:rsid w:val="003E201D"/>
    <w:rsid w:val="003E4422"/>
    <w:rsid w:val="003E4FF7"/>
    <w:rsid w:val="003F1AAC"/>
    <w:rsid w:val="003F2A0E"/>
    <w:rsid w:val="003F3B35"/>
    <w:rsid w:val="003F470F"/>
    <w:rsid w:val="00401EEF"/>
    <w:rsid w:val="004101F0"/>
    <w:rsid w:val="00412253"/>
    <w:rsid w:val="00441D52"/>
    <w:rsid w:val="00442312"/>
    <w:rsid w:val="004432F6"/>
    <w:rsid w:val="00446F85"/>
    <w:rsid w:val="00452900"/>
    <w:rsid w:val="00455C18"/>
    <w:rsid w:val="00456AC9"/>
    <w:rsid w:val="0046775E"/>
    <w:rsid w:val="00467D7B"/>
    <w:rsid w:val="00470D92"/>
    <w:rsid w:val="0047586E"/>
    <w:rsid w:val="0047693E"/>
    <w:rsid w:val="00480E9D"/>
    <w:rsid w:val="004865AF"/>
    <w:rsid w:val="00486EFD"/>
    <w:rsid w:val="00490397"/>
    <w:rsid w:val="00490B79"/>
    <w:rsid w:val="004952D7"/>
    <w:rsid w:val="00496108"/>
    <w:rsid w:val="004A0E05"/>
    <w:rsid w:val="004A1B26"/>
    <w:rsid w:val="004A5489"/>
    <w:rsid w:val="004C33C3"/>
    <w:rsid w:val="004D0248"/>
    <w:rsid w:val="004D3A0B"/>
    <w:rsid w:val="004D469E"/>
    <w:rsid w:val="004D5FE5"/>
    <w:rsid w:val="004E533B"/>
    <w:rsid w:val="004F064A"/>
    <w:rsid w:val="004F0FD3"/>
    <w:rsid w:val="005014CD"/>
    <w:rsid w:val="00501793"/>
    <w:rsid w:val="00505BFD"/>
    <w:rsid w:val="00510AA1"/>
    <w:rsid w:val="005204CB"/>
    <w:rsid w:val="00521361"/>
    <w:rsid w:val="00524F37"/>
    <w:rsid w:val="00525FA8"/>
    <w:rsid w:val="00531EA2"/>
    <w:rsid w:val="00532635"/>
    <w:rsid w:val="00532D90"/>
    <w:rsid w:val="005419E9"/>
    <w:rsid w:val="00541DC9"/>
    <w:rsid w:val="00542C2C"/>
    <w:rsid w:val="005440CF"/>
    <w:rsid w:val="00550B6D"/>
    <w:rsid w:val="00565C3C"/>
    <w:rsid w:val="0057085B"/>
    <w:rsid w:val="00570ADB"/>
    <w:rsid w:val="00571827"/>
    <w:rsid w:val="00572DF6"/>
    <w:rsid w:val="00573156"/>
    <w:rsid w:val="00573AB6"/>
    <w:rsid w:val="00577D77"/>
    <w:rsid w:val="005852D1"/>
    <w:rsid w:val="00586FDE"/>
    <w:rsid w:val="00590E5A"/>
    <w:rsid w:val="00590F76"/>
    <w:rsid w:val="005940D1"/>
    <w:rsid w:val="00594E34"/>
    <w:rsid w:val="005A1DEE"/>
    <w:rsid w:val="005A3A8D"/>
    <w:rsid w:val="005A4ADA"/>
    <w:rsid w:val="005B4F61"/>
    <w:rsid w:val="005B57EF"/>
    <w:rsid w:val="005C5874"/>
    <w:rsid w:val="005D0D8A"/>
    <w:rsid w:val="005D33D4"/>
    <w:rsid w:val="005D5CF2"/>
    <w:rsid w:val="005D7FCA"/>
    <w:rsid w:val="005E1232"/>
    <w:rsid w:val="005E485F"/>
    <w:rsid w:val="006002AA"/>
    <w:rsid w:val="00605CBE"/>
    <w:rsid w:val="00611C67"/>
    <w:rsid w:val="00614076"/>
    <w:rsid w:val="00614E5A"/>
    <w:rsid w:val="0062275E"/>
    <w:rsid w:val="0062554E"/>
    <w:rsid w:val="00630230"/>
    <w:rsid w:val="00631233"/>
    <w:rsid w:val="00643E28"/>
    <w:rsid w:val="00645153"/>
    <w:rsid w:val="00646223"/>
    <w:rsid w:val="00650304"/>
    <w:rsid w:val="006535F8"/>
    <w:rsid w:val="006575BB"/>
    <w:rsid w:val="006640FF"/>
    <w:rsid w:val="00667145"/>
    <w:rsid w:val="00670AD9"/>
    <w:rsid w:val="00670FE1"/>
    <w:rsid w:val="006713C2"/>
    <w:rsid w:val="00675E56"/>
    <w:rsid w:val="0067632C"/>
    <w:rsid w:val="006805A5"/>
    <w:rsid w:val="00680B51"/>
    <w:rsid w:val="006955E7"/>
    <w:rsid w:val="00695FCF"/>
    <w:rsid w:val="00696965"/>
    <w:rsid w:val="00696DDA"/>
    <w:rsid w:val="006A135C"/>
    <w:rsid w:val="006A46F8"/>
    <w:rsid w:val="006A4CFB"/>
    <w:rsid w:val="006A4D1C"/>
    <w:rsid w:val="006B5E7A"/>
    <w:rsid w:val="006B68ED"/>
    <w:rsid w:val="006C09E3"/>
    <w:rsid w:val="006C41FF"/>
    <w:rsid w:val="006D0C52"/>
    <w:rsid w:val="006D502F"/>
    <w:rsid w:val="006E1EA3"/>
    <w:rsid w:val="006E27FD"/>
    <w:rsid w:val="006E6CC2"/>
    <w:rsid w:val="006E78F8"/>
    <w:rsid w:val="006F5C05"/>
    <w:rsid w:val="006F707F"/>
    <w:rsid w:val="0070621C"/>
    <w:rsid w:val="0071123A"/>
    <w:rsid w:val="007257B8"/>
    <w:rsid w:val="00727A83"/>
    <w:rsid w:val="0073174A"/>
    <w:rsid w:val="007333BE"/>
    <w:rsid w:val="007335A8"/>
    <w:rsid w:val="00734508"/>
    <w:rsid w:val="0073764E"/>
    <w:rsid w:val="00741AB7"/>
    <w:rsid w:val="00744BAE"/>
    <w:rsid w:val="0075099D"/>
    <w:rsid w:val="00760136"/>
    <w:rsid w:val="00760496"/>
    <w:rsid w:val="00770D1F"/>
    <w:rsid w:val="00772C0B"/>
    <w:rsid w:val="007738D0"/>
    <w:rsid w:val="00773EC0"/>
    <w:rsid w:val="0077567A"/>
    <w:rsid w:val="0078737D"/>
    <w:rsid w:val="007939B6"/>
    <w:rsid w:val="007964C7"/>
    <w:rsid w:val="007B02C9"/>
    <w:rsid w:val="007B05F7"/>
    <w:rsid w:val="007B1924"/>
    <w:rsid w:val="007B199A"/>
    <w:rsid w:val="007B1BA6"/>
    <w:rsid w:val="007B5624"/>
    <w:rsid w:val="007C420C"/>
    <w:rsid w:val="007C5420"/>
    <w:rsid w:val="007D2672"/>
    <w:rsid w:val="007D4B6B"/>
    <w:rsid w:val="007E784C"/>
    <w:rsid w:val="007F130A"/>
    <w:rsid w:val="007F3D4F"/>
    <w:rsid w:val="00802069"/>
    <w:rsid w:val="00803C62"/>
    <w:rsid w:val="00806EC8"/>
    <w:rsid w:val="00814CE9"/>
    <w:rsid w:val="00825BCB"/>
    <w:rsid w:val="008270A6"/>
    <w:rsid w:val="00831988"/>
    <w:rsid w:val="00832BDC"/>
    <w:rsid w:val="0083364D"/>
    <w:rsid w:val="00834A4A"/>
    <w:rsid w:val="0083564F"/>
    <w:rsid w:val="008356C6"/>
    <w:rsid w:val="0083673F"/>
    <w:rsid w:val="00836C55"/>
    <w:rsid w:val="00841B85"/>
    <w:rsid w:val="0084493B"/>
    <w:rsid w:val="00845D51"/>
    <w:rsid w:val="00847115"/>
    <w:rsid w:val="00850695"/>
    <w:rsid w:val="008513F9"/>
    <w:rsid w:val="008521CA"/>
    <w:rsid w:val="008566B3"/>
    <w:rsid w:val="00856765"/>
    <w:rsid w:val="00864DC2"/>
    <w:rsid w:val="0086721D"/>
    <w:rsid w:val="0086785A"/>
    <w:rsid w:val="00881122"/>
    <w:rsid w:val="00881AF4"/>
    <w:rsid w:val="008834FE"/>
    <w:rsid w:val="008850B3"/>
    <w:rsid w:val="008956D1"/>
    <w:rsid w:val="008976A1"/>
    <w:rsid w:val="008B2BA7"/>
    <w:rsid w:val="008C0A82"/>
    <w:rsid w:val="008D2BDD"/>
    <w:rsid w:val="008D4BC6"/>
    <w:rsid w:val="008E4AD4"/>
    <w:rsid w:val="008F2550"/>
    <w:rsid w:val="008F2E54"/>
    <w:rsid w:val="008F6975"/>
    <w:rsid w:val="008F72C4"/>
    <w:rsid w:val="008F7CAA"/>
    <w:rsid w:val="00900A5F"/>
    <w:rsid w:val="00902865"/>
    <w:rsid w:val="00921057"/>
    <w:rsid w:val="00924122"/>
    <w:rsid w:val="009353AC"/>
    <w:rsid w:val="009360C0"/>
    <w:rsid w:val="0093653B"/>
    <w:rsid w:val="00947084"/>
    <w:rsid w:val="00957D24"/>
    <w:rsid w:val="00966808"/>
    <w:rsid w:val="009722DB"/>
    <w:rsid w:val="00973B94"/>
    <w:rsid w:val="00976F80"/>
    <w:rsid w:val="009805F2"/>
    <w:rsid w:val="00996FA7"/>
    <w:rsid w:val="009A6C03"/>
    <w:rsid w:val="009A7F2E"/>
    <w:rsid w:val="009B0C1D"/>
    <w:rsid w:val="009C2C3C"/>
    <w:rsid w:val="009C7943"/>
    <w:rsid w:val="009D1A5C"/>
    <w:rsid w:val="009D6A3C"/>
    <w:rsid w:val="009E3EAC"/>
    <w:rsid w:val="009F0DF5"/>
    <w:rsid w:val="009F2CAA"/>
    <w:rsid w:val="009F691A"/>
    <w:rsid w:val="00A04E54"/>
    <w:rsid w:val="00A061EB"/>
    <w:rsid w:val="00A12E53"/>
    <w:rsid w:val="00A23E03"/>
    <w:rsid w:val="00A24016"/>
    <w:rsid w:val="00A27321"/>
    <w:rsid w:val="00A30156"/>
    <w:rsid w:val="00A312AE"/>
    <w:rsid w:val="00A31A4E"/>
    <w:rsid w:val="00A337E8"/>
    <w:rsid w:val="00A36649"/>
    <w:rsid w:val="00A401BC"/>
    <w:rsid w:val="00A53FC3"/>
    <w:rsid w:val="00A63606"/>
    <w:rsid w:val="00A650B3"/>
    <w:rsid w:val="00A65B9D"/>
    <w:rsid w:val="00A66E9E"/>
    <w:rsid w:val="00A710F1"/>
    <w:rsid w:val="00A76DB4"/>
    <w:rsid w:val="00A770BE"/>
    <w:rsid w:val="00A7781C"/>
    <w:rsid w:val="00A92C49"/>
    <w:rsid w:val="00AA1B9E"/>
    <w:rsid w:val="00AA2A57"/>
    <w:rsid w:val="00AB0FBF"/>
    <w:rsid w:val="00AB2222"/>
    <w:rsid w:val="00AC18D7"/>
    <w:rsid w:val="00AC2E6A"/>
    <w:rsid w:val="00AD05A6"/>
    <w:rsid w:val="00AD371F"/>
    <w:rsid w:val="00AE0F77"/>
    <w:rsid w:val="00AE46B1"/>
    <w:rsid w:val="00AE71DF"/>
    <w:rsid w:val="00AF24B2"/>
    <w:rsid w:val="00AF529C"/>
    <w:rsid w:val="00AF52A4"/>
    <w:rsid w:val="00AF5B03"/>
    <w:rsid w:val="00AF60B7"/>
    <w:rsid w:val="00B03791"/>
    <w:rsid w:val="00B051CC"/>
    <w:rsid w:val="00B17FF8"/>
    <w:rsid w:val="00B30A72"/>
    <w:rsid w:val="00B30CF7"/>
    <w:rsid w:val="00B30E03"/>
    <w:rsid w:val="00B30F3E"/>
    <w:rsid w:val="00B32236"/>
    <w:rsid w:val="00B3280B"/>
    <w:rsid w:val="00B34570"/>
    <w:rsid w:val="00B365C9"/>
    <w:rsid w:val="00B37797"/>
    <w:rsid w:val="00B40228"/>
    <w:rsid w:val="00B46F5D"/>
    <w:rsid w:val="00B53695"/>
    <w:rsid w:val="00B56E3B"/>
    <w:rsid w:val="00B6021A"/>
    <w:rsid w:val="00B63F07"/>
    <w:rsid w:val="00B664CD"/>
    <w:rsid w:val="00B71781"/>
    <w:rsid w:val="00B82437"/>
    <w:rsid w:val="00B829A8"/>
    <w:rsid w:val="00B948C0"/>
    <w:rsid w:val="00B95065"/>
    <w:rsid w:val="00B96E93"/>
    <w:rsid w:val="00B971AE"/>
    <w:rsid w:val="00B97AE8"/>
    <w:rsid w:val="00BB01C4"/>
    <w:rsid w:val="00BB1DDF"/>
    <w:rsid w:val="00BB4A4E"/>
    <w:rsid w:val="00BC0DE0"/>
    <w:rsid w:val="00BC1CC8"/>
    <w:rsid w:val="00BC2D7C"/>
    <w:rsid w:val="00BD3529"/>
    <w:rsid w:val="00BE4EA8"/>
    <w:rsid w:val="00BE56ED"/>
    <w:rsid w:val="00BF158F"/>
    <w:rsid w:val="00BF5106"/>
    <w:rsid w:val="00C00051"/>
    <w:rsid w:val="00C032E9"/>
    <w:rsid w:val="00C04E50"/>
    <w:rsid w:val="00C053AA"/>
    <w:rsid w:val="00C05572"/>
    <w:rsid w:val="00C11CA8"/>
    <w:rsid w:val="00C129C7"/>
    <w:rsid w:val="00C17B97"/>
    <w:rsid w:val="00C2114D"/>
    <w:rsid w:val="00C30D08"/>
    <w:rsid w:val="00C343BD"/>
    <w:rsid w:val="00C36730"/>
    <w:rsid w:val="00C37677"/>
    <w:rsid w:val="00C42D68"/>
    <w:rsid w:val="00C46EC8"/>
    <w:rsid w:val="00C61AEB"/>
    <w:rsid w:val="00C668D6"/>
    <w:rsid w:val="00C674B4"/>
    <w:rsid w:val="00C67F21"/>
    <w:rsid w:val="00C70EAB"/>
    <w:rsid w:val="00C74392"/>
    <w:rsid w:val="00C74422"/>
    <w:rsid w:val="00C77B19"/>
    <w:rsid w:val="00C8337E"/>
    <w:rsid w:val="00C83911"/>
    <w:rsid w:val="00C8624C"/>
    <w:rsid w:val="00C92B2B"/>
    <w:rsid w:val="00C93F32"/>
    <w:rsid w:val="00C94775"/>
    <w:rsid w:val="00C94D3F"/>
    <w:rsid w:val="00C95D73"/>
    <w:rsid w:val="00CA492E"/>
    <w:rsid w:val="00CA6DEF"/>
    <w:rsid w:val="00CC1780"/>
    <w:rsid w:val="00CC7BDF"/>
    <w:rsid w:val="00CD0F47"/>
    <w:rsid w:val="00D01B22"/>
    <w:rsid w:val="00D02682"/>
    <w:rsid w:val="00D07DF0"/>
    <w:rsid w:val="00D13147"/>
    <w:rsid w:val="00D14818"/>
    <w:rsid w:val="00D15111"/>
    <w:rsid w:val="00D20BEA"/>
    <w:rsid w:val="00D21F6E"/>
    <w:rsid w:val="00D22CFE"/>
    <w:rsid w:val="00D31C1B"/>
    <w:rsid w:val="00D33A1A"/>
    <w:rsid w:val="00D45208"/>
    <w:rsid w:val="00D45B3F"/>
    <w:rsid w:val="00D461B2"/>
    <w:rsid w:val="00D46985"/>
    <w:rsid w:val="00D609E5"/>
    <w:rsid w:val="00D63A0E"/>
    <w:rsid w:val="00D64515"/>
    <w:rsid w:val="00D66971"/>
    <w:rsid w:val="00D708B7"/>
    <w:rsid w:val="00D735B3"/>
    <w:rsid w:val="00D755A7"/>
    <w:rsid w:val="00D800B6"/>
    <w:rsid w:val="00D823A9"/>
    <w:rsid w:val="00D83FB6"/>
    <w:rsid w:val="00D8510B"/>
    <w:rsid w:val="00D85FDF"/>
    <w:rsid w:val="00D90217"/>
    <w:rsid w:val="00D97320"/>
    <w:rsid w:val="00DB1C07"/>
    <w:rsid w:val="00DB6F44"/>
    <w:rsid w:val="00DC54A4"/>
    <w:rsid w:val="00DD2C65"/>
    <w:rsid w:val="00DD491D"/>
    <w:rsid w:val="00DD6AE7"/>
    <w:rsid w:val="00DE5012"/>
    <w:rsid w:val="00DF20F8"/>
    <w:rsid w:val="00DF3C21"/>
    <w:rsid w:val="00DF6269"/>
    <w:rsid w:val="00DF6487"/>
    <w:rsid w:val="00E0203D"/>
    <w:rsid w:val="00E1655E"/>
    <w:rsid w:val="00E21E40"/>
    <w:rsid w:val="00E22F11"/>
    <w:rsid w:val="00E263F2"/>
    <w:rsid w:val="00E26502"/>
    <w:rsid w:val="00E27E4C"/>
    <w:rsid w:val="00E34B89"/>
    <w:rsid w:val="00E3755B"/>
    <w:rsid w:val="00E37CC9"/>
    <w:rsid w:val="00E45CD7"/>
    <w:rsid w:val="00E4759B"/>
    <w:rsid w:val="00E544CF"/>
    <w:rsid w:val="00E5485A"/>
    <w:rsid w:val="00E570CC"/>
    <w:rsid w:val="00E60695"/>
    <w:rsid w:val="00E6197B"/>
    <w:rsid w:val="00E61CF3"/>
    <w:rsid w:val="00E61E4D"/>
    <w:rsid w:val="00E6515F"/>
    <w:rsid w:val="00E65AAE"/>
    <w:rsid w:val="00E75B91"/>
    <w:rsid w:val="00E7781F"/>
    <w:rsid w:val="00E83879"/>
    <w:rsid w:val="00E85635"/>
    <w:rsid w:val="00E865C0"/>
    <w:rsid w:val="00E94FC2"/>
    <w:rsid w:val="00E95C92"/>
    <w:rsid w:val="00EA3E02"/>
    <w:rsid w:val="00EB0134"/>
    <w:rsid w:val="00EB14C9"/>
    <w:rsid w:val="00EC1E91"/>
    <w:rsid w:val="00EC6991"/>
    <w:rsid w:val="00ED073D"/>
    <w:rsid w:val="00ED26C2"/>
    <w:rsid w:val="00EE55DA"/>
    <w:rsid w:val="00EE6DB9"/>
    <w:rsid w:val="00EF67C4"/>
    <w:rsid w:val="00EF7BF3"/>
    <w:rsid w:val="00F01ED5"/>
    <w:rsid w:val="00F0234F"/>
    <w:rsid w:val="00F11576"/>
    <w:rsid w:val="00F117D2"/>
    <w:rsid w:val="00F12BCE"/>
    <w:rsid w:val="00F16B41"/>
    <w:rsid w:val="00F17700"/>
    <w:rsid w:val="00F245C8"/>
    <w:rsid w:val="00F275D7"/>
    <w:rsid w:val="00F320EE"/>
    <w:rsid w:val="00F33B5B"/>
    <w:rsid w:val="00F36DEA"/>
    <w:rsid w:val="00F4071A"/>
    <w:rsid w:val="00F4759F"/>
    <w:rsid w:val="00F61E47"/>
    <w:rsid w:val="00F6436F"/>
    <w:rsid w:val="00F6596E"/>
    <w:rsid w:val="00F6679F"/>
    <w:rsid w:val="00F67CAA"/>
    <w:rsid w:val="00F772E4"/>
    <w:rsid w:val="00F82796"/>
    <w:rsid w:val="00F948AD"/>
    <w:rsid w:val="00FA028D"/>
    <w:rsid w:val="00FA68F1"/>
    <w:rsid w:val="00FB028A"/>
    <w:rsid w:val="00FB0619"/>
    <w:rsid w:val="00FB41F7"/>
    <w:rsid w:val="00FC192F"/>
    <w:rsid w:val="00FC4E8E"/>
    <w:rsid w:val="00FC6213"/>
    <w:rsid w:val="00FD146A"/>
    <w:rsid w:val="00FD1DDA"/>
    <w:rsid w:val="00FD31A5"/>
    <w:rsid w:val="00FD4B4C"/>
    <w:rsid w:val="00FE277E"/>
    <w:rsid w:val="00FE39EC"/>
    <w:rsid w:val="00FE7C89"/>
    <w:rsid w:val="00FF1993"/>
    <w:rsid w:val="00FF1DF1"/>
    <w:rsid w:val="00FF4DD0"/>
    <w:rsid w:val="00FF59C8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FD874"/>
  <w15:docId w15:val="{79A38FDD-7B6A-46B4-9C60-DA76AFA2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7345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4508"/>
  </w:style>
  <w:style w:type="paragraph" w:styleId="Pidipagina">
    <w:name w:val="footer"/>
    <w:basedOn w:val="Normale"/>
    <w:link w:val="PidipaginaCarattere"/>
    <w:uiPriority w:val="99"/>
    <w:unhideWhenUsed/>
    <w:rsid w:val="007345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4508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2401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C07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B1C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6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viamo-ssn.it/rete-individui.it-IT.html" TargetMode="Externa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fficio.stampa@gimbe.org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alute.gov.it/portale/documentazione/p6_2_2_1.jsp?lingua=italiano&amp;id=3299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www.salviamo-ssn.it/salviamo-ssn/45-ssn.it-IT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alviamo-ssn.it/rete-organizzazioni.it-IT.html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66E6A-5B17-400D-882E-6FD26467B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Roberto Luceri</cp:lastModifiedBy>
  <cp:revision>2</cp:revision>
  <cp:lastPrinted>2014-01-27T14:53:00Z</cp:lastPrinted>
  <dcterms:created xsi:type="dcterms:W3CDTF">2023-12-18T14:38:00Z</dcterms:created>
  <dcterms:modified xsi:type="dcterms:W3CDTF">2023-12-18T14:38:00Z</dcterms:modified>
</cp:coreProperties>
</file>