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48E5" w14:textId="246C0767" w:rsidR="00D05AA8" w:rsidRPr="00F612F2" w:rsidRDefault="00D05AA8" w:rsidP="00D05AA8">
      <w:pPr>
        <w:spacing w:after="0" w:line="276" w:lineRule="auto"/>
        <w:jc w:val="center"/>
        <w:rPr>
          <w:rFonts w:eastAsia="Times New Roman" w:cs="Calibri"/>
          <w:b/>
          <w:bCs/>
          <w:color w:val="FF0000"/>
          <w:sz w:val="36"/>
          <w:szCs w:val="36"/>
          <w:bdr w:val="none" w:sz="0" w:space="0" w:color="auto"/>
        </w:rPr>
      </w:pPr>
      <w:r w:rsidRPr="00636A1A">
        <w:rPr>
          <w:b/>
          <w:bCs/>
          <w:color w:val="auto"/>
          <w:sz w:val="36"/>
          <w:szCs w:val="33"/>
        </w:rPr>
        <w:t>C</w:t>
      </w:r>
      <w:bookmarkStart w:id="0" w:name="_GoBack"/>
      <w:bookmarkEnd w:id="0"/>
      <w:r w:rsidRPr="00636A1A">
        <w:rPr>
          <w:b/>
          <w:bCs/>
          <w:color w:val="auto"/>
          <w:sz w:val="36"/>
          <w:szCs w:val="33"/>
        </w:rPr>
        <w:t>OMUNICATO STAMPA</w:t>
      </w:r>
      <w:r w:rsidRPr="00636A1A">
        <w:rPr>
          <w:b/>
          <w:bCs/>
          <w:color w:val="auto"/>
          <w:sz w:val="36"/>
          <w:szCs w:val="33"/>
        </w:rPr>
        <w:br/>
      </w:r>
      <w:r w:rsidRPr="00D858E1">
        <w:rPr>
          <w:rFonts w:eastAsia="Times New Roman" w:cs="Calibri"/>
          <w:b/>
          <w:bCs/>
          <w:color w:val="auto"/>
          <w:sz w:val="36"/>
          <w:szCs w:val="36"/>
          <w:bdr w:val="none" w:sz="0" w:space="0" w:color="auto"/>
        </w:rPr>
        <w:t>CORONAVIRUS: NE</w:t>
      </w:r>
      <w:r w:rsidR="000035D6">
        <w:rPr>
          <w:rFonts w:eastAsia="Times New Roman" w:cs="Calibri"/>
          <w:b/>
          <w:bCs/>
          <w:color w:val="auto"/>
          <w:sz w:val="36"/>
          <w:szCs w:val="36"/>
          <w:bdr w:val="none" w:sz="0" w:space="0" w:color="auto"/>
        </w:rPr>
        <w:t xml:space="preserve">GLI </w:t>
      </w:r>
      <w:r w:rsidRPr="00D858E1">
        <w:rPr>
          <w:rFonts w:eastAsia="Times New Roman" w:cs="Calibri"/>
          <w:b/>
          <w:bCs/>
          <w:color w:val="auto"/>
          <w:sz w:val="36"/>
          <w:szCs w:val="36"/>
          <w:bdr w:val="none" w:sz="0" w:space="0" w:color="auto"/>
        </w:rPr>
        <w:t>ULTIM</w:t>
      </w:r>
      <w:r w:rsidR="000035D6">
        <w:rPr>
          <w:rFonts w:eastAsia="Times New Roman" w:cs="Calibri"/>
          <w:b/>
          <w:bCs/>
          <w:color w:val="auto"/>
          <w:sz w:val="36"/>
          <w:szCs w:val="36"/>
          <w:bdr w:val="none" w:sz="0" w:space="0" w:color="auto"/>
        </w:rPr>
        <w:t>I</w:t>
      </w:r>
      <w:r w:rsidRPr="00D858E1">
        <w:rPr>
          <w:rFonts w:eastAsia="Times New Roman" w:cs="Calibri"/>
          <w:b/>
          <w:bCs/>
          <w:color w:val="auto"/>
          <w:sz w:val="36"/>
          <w:szCs w:val="36"/>
          <w:bdr w:val="none" w:sz="0" w:space="0" w:color="auto"/>
        </w:rPr>
        <w:t xml:space="preserve"> </w:t>
      </w:r>
      <w:r w:rsidR="000035D6">
        <w:rPr>
          <w:rFonts w:eastAsia="Times New Roman" w:cs="Calibri"/>
          <w:b/>
          <w:bCs/>
          <w:color w:val="auto"/>
          <w:sz w:val="36"/>
          <w:szCs w:val="36"/>
          <w:bdr w:val="none" w:sz="0" w:space="0" w:color="auto"/>
        </w:rPr>
        <w:t xml:space="preserve">7 GIORNI </w:t>
      </w:r>
      <w:r w:rsidRPr="00D858E1">
        <w:rPr>
          <w:rFonts w:eastAsia="Times New Roman" w:cs="Calibri"/>
          <w:b/>
          <w:bCs/>
          <w:color w:val="auto"/>
          <w:sz w:val="36"/>
          <w:szCs w:val="36"/>
          <w:bdr w:val="none" w:sz="0" w:space="0" w:color="auto"/>
        </w:rPr>
        <w:t>RALLENTA LA CRESCITA DEI NUOVI CASI (+20,3%)</w:t>
      </w:r>
      <w:r>
        <w:rPr>
          <w:rFonts w:eastAsia="Times New Roman" w:cs="Calibri"/>
          <w:b/>
          <w:bCs/>
          <w:color w:val="auto"/>
          <w:sz w:val="36"/>
          <w:szCs w:val="36"/>
          <w:bdr w:val="none" w:sz="0" w:space="0" w:color="auto"/>
        </w:rPr>
        <w:t>.</w:t>
      </w:r>
      <w:r w:rsidRPr="00D858E1">
        <w:rPr>
          <w:rFonts w:eastAsia="Times New Roman" w:cs="Calibri"/>
          <w:b/>
          <w:bCs/>
          <w:color w:val="auto"/>
          <w:sz w:val="36"/>
          <w:szCs w:val="36"/>
          <w:bdr w:val="none" w:sz="0" w:space="0" w:color="auto"/>
        </w:rPr>
        <w:t xml:space="preserve"> </w:t>
      </w:r>
      <w:r>
        <w:rPr>
          <w:rFonts w:eastAsia="Times New Roman" w:cs="Calibri"/>
          <w:b/>
          <w:bCs/>
          <w:color w:val="auto"/>
          <w:sz w:val="36"/>
          <w:szCs w:val="36"/>
          <w:bdr w:val="none" w:sz="0" w:space="0" w:color="auto"/>
        </w:rPr>
        <w:t>DOPO 6 SETTIMANE TORNANO A SALIRE</w:t>
      </w:r>
      <w:r w:rsidRPr="00D858E1">
        <w:rPr>
          <w:rFonts w:eastAsia="Times New Roman" w:cs="Calibri"/>
          <w:b/>
          <w:bCs/>
          <w:color w:val="auto"/>
          <w:sz w:val="36"/>
          <w:szCs w:val="36"/>
          <w:bdr w:val="none" w:sz="0" w:space="0" w:color="auto"/>
        </w:rPr>
        <w:t xml:space="preserve"> I DECESSI (+39,9%)</w:t>
      </w:r>
      <w:r>
        <w:rPr>
          <w:rFonts w:eastAsia="Times New Roman" w:cs="Calibri"/>
          <w:b/>
          <w:bCs/>
          <w:color w:val="auto"/>
          <w:sz w:val="36"/>
          <w:szCs w:val="36"/>
          <w:bdr w:val="none" w:sz="0" w:space="0" w:color="auto"/>
        </w:rPr>
        <w:t xml:space="preserve">. </w:t>
      </w:r>
      <w:r w:rsidR="000035D6">
        <w:rPr>
          <w:rFonts w:eastAsia="Times New Roman" w:cs="Calibri"/>
          <w:b/>
          <w:bCs/>
          <w:color w:val="auto"/>
          <w:sz w:val="36"/>
          <w:szCs w:val="36"/>
          <w:bdr w:val="none" w:sz="0" w:space="0" w:color="auto"/>
        </w:rPr>
        <w:t xml:space="preserve">IN </w:t>
      </w:r>
      <w:r>
        <w:rPr>
          <w:rFonts w:eastAsia="Times New Roman" w:cs="Calibri"/>
          <w:b/>
          <w:bCs/>
          <w:color w:val="auto"/>
          <w:sz w:val="36"/>
          <w:szCs w:val="36"/>
          <w:bdr w:val="none" w:sz="0" w:space="0" w:color="auto"/>
        </w:rPr>
        <w:t>AUMENT</w:t>
      </w:r>
      <w:r w:rsidR="000035D6">
        <w:rPr>
          <w:rFonts w:eastAsia="Times New Roman" w:cs="Calibri"/>
          <w:b/>
          <w:bCs/>
          <w:color w:val="auto"/>
          <w:sz w:val="36"/>
          <w:szCs w:val="36"/>
          <w:bdr w:val="none" w:sz="0" w:space="0" w:color="auto"/>
        </w:rPr>
        <w:t>O</w:t>
      </w:r>
      <w:r>
        <w:rPr>
          <w:rFonts w:eastAsia="Times New Roman" w:cs="Calibri"/>
          <w:b/>
          <w:bCs/>
          <w:color w:val="auto"/>
          <w:sz w:val="36"/>
          <w:szCs w:val="36"/>
          <w:bdr w:val="none" w:sz="0" w:space="0" w:color="auto"/>
        </w:rPr>
        <w:t xml:space="preserve"> RICOVERI ORDINARI (+30%) E TERAPIE INTENSIVE (+44,5%)</w:t>
      </w:r>
      <w:r w:rsidRPr="00D858E1">
        <w:rPr>
          <w:rFonts w:eastAsia="Times New Roman" w:cs="Calibri"/>
          <w:b/>
          <w:bCs/>
          <w:color w:val="auto"/>
          <w:sz w:val="36"/>
          <w:szCs w:val="36"/>
          <w:bdr w:val="none" w:sz="0" w:space="0" w:color="auto"/>
        </w:rPr>
        <w:t xml:space="preserve">. </w:t>
      </w:r>
      <w:r w:rsidRPr="00F612F2">
        <w:rPr>
          <w:rFonts w:eastAsia="Times New Roman" w:cs="Calibri"/>
          <w:b/>
          <w:bCs/>
          <w:color w:val="FF0000"/>
          <w:sz w:val="36"/>
          <w:szCs w:val="36"/>
          <w:bdr w:val="none" w:sz="0" w:space="0" w:color="auto"/>
        </w:rPr>
        <w:br/>
      </w:r>
      <w:r w:rsidRPr="00703DC9">
        <w:rPr>
          <w:rFonts w:eastAsia="Times New Roman" w:cs="Calibri"/>
          <w:b/>
          <w:bCs/>
          <w:color w:val="auto"/>
          <w:sz w:val="36"/>
          <w:szCs w:val="36"/>
          <w:bdr w:val="none" w:sz="0" w:space="0" w:color="auto"/>
        </w:rPr>
        <w:t xml:space="preserve">QUARTA DOSE: SOMMINISTRAZIONI </w:t>
      </w:r>
      <w:r w:rsidR="000035D6">
        <w:rPr>
          <w:rFonts w:eastAsia="Times New Roman" w:cs="Calibri"/>
          <w:b/>
          <w:bCs/>
          <w:color w:val="auto"/>
          <w:sz w:val="36"/>
          <w:szCs w:val="36"/>
          <w:bdr w:val="none" w:sz="0" w:space="0" w:color="auto"/>
        </w:rPr>
        <w:t>GIORNALIERE</w:t>
      </w:r>
      <w:r w:rsidRPr="00703DC9">
        <w:rPr>
          <w:rFonts w:eastAsia="Times New Roman" w:cs="Calibri"/>
          <w:b/>
          <w:bCs/>
          <w:color w:val="auto"/>
          <w:sz w:val="36"/>
          <w:szCs w:val="36"/>
          <w:bdr w:val="none" w:sz="0" w:space="0" w:color="auto"/>
        </w:rPr>
        <w:t xml:space="preserve"> AUMENTANO DEL 59,7% MA</w:t>
      </w:r>
      <w:r w:rsidR="000035D6">
        <w:rPr>
          <w:rFonts w:eastAsia="Times New Roman" w:cs="Calibri"/>
          <w:b/>
          <w:bCs/>
          <w:color w:val="auto"/>
          <w:sz w:val="36"/>
          <w:szCs w:val="36"/>
          <w:bdr w:val="none" w:sz="0" w:space="0" w:color="auto"/>
        </w:rPr>
        <w:t xml:space="preserve"> </w:t>
      </w:r>
      <w:r w:rsidRPr="00D858E1">
        <w:rPr>
          <w:rFonts w:eastAsia="Times New Roman" w:cs="Calibri"/>
          <w:b/>
          <w:bCs/>
          <w:color w:val="auto"/>
          <w:sz w:val="36"/>
          <w:szCs w:val="36"/>
          <w:bdr w:val="none" w:sz="0" w:space="0" w:color="auto"/>
        </w:rPr>
        <w:t xml:space="preserve">13,7 </w:t>
      </w:r>
      <w:r w:rsidRPr="00703DC9">
        <w:rPr>
          <w:rFonts w:eastAsia="Times New Roman" w:cs="Calibri"/>
          <w:b/>
          <w:bCs/>
          <w:color w:val="auto"/>
          <w:sz w:val="36"/>
          <w:szCs w:val="36"/>
          <w:bdr w:val="none" w:sz="0" w:space="0" w:color="auto"/>
        </w:rPr>
        <w:t>MILIONI ANCORA SCOPERTI.</w:t>
      </w:r>
    </w:p>
    <w:p w14:paraId="3A2F80BD" w14:textId="5F64B443" w:rsidR="00D05AA8" w:rsidRDefault="00D05AA8" w:rsidP="00D05AA8">
      <w:pPr>
        <w:spacing w:after="200" w:line="276" w:lineRule="auto"/>
        <w:jc w:val="both"/>
        <w:rPr>
          <w:b/>
          <w:bCs/>
          <w:color w:val="auto"/>
        </w:rPr>
      </w:pPr>
      <w:r w:rsidRPr="00703DC9">
        <w:rPr>
          <w:b/>
          <w:bCs/>
          <w:color w:val="auto"/>
        </w:rPr>
        <w:t>IL MONITORAGGIO DELLA FONDAZIONE GIMBE RILEVA, NELLA SETTIMANA 5-11 OTTOBRE, UN NETTO AUMENTO DEI NUOVI CASI (293.902 vs 244.353) CHE INVESTE TUTTE LE REGIONI. 56 PROVINCE CON OLTRE 500 CASI PER 100.000 ABITANTI. IN SALITA L’OCCUPAZIONE DEI POSTI LETTO IN AREA MEDICA (+1.445)</w:t>
      </w:r>
      <w:r>
        <w:rPr>
          <w:b/>
          <w:bCs/>
          <w:color w:val="auto"/>
        </w:rPr>
        <w:t xml:space="preserve"> CHE</w:t>
      </w:r>
      <w:r w:rsidRPr="00CF3A91">
        <w:rPr>
          <w:b/>
          <w:bCs/>
          <w:color w:val="auto"/>
        </w:rPr>
        <w:t xml:space="preserve">, DOPO AVER RAGGIUNTO IL MINIMO DI 3.293 IL 24 SETTEMBRE, </w:t>
      </w:r>
      <w:r>
        <w:rPr>
          <w:b/>
          <w:bCs/>
          <w:color w:val="auto"/>
        </w:rPr>
        <w:t>ARRIVANO</w:t>
      </w:r>
      <w:r w:rsidRPr="00CF3A91">
        <w:rPr>
          <w:b/>
          <w:bCs/>
          <w:color w:val="auto"/>
        </w:rPr>
        <w:t xml:space="preserve"> A QUOTA 6.259 L’11 OTTOBRE</w:t>
      </w:r>
      <w:r>
        <w:rPr>
          <w:b/>
          <w:bCs/>
          <w:color w:val="auto"/>
        </w:rPr>
        <w:t>. IN AUMENTO ANCHE LE TERAPIE INTENSIVE</w:t>
      </w:r>
      <w:r w:rsidRPr="00703DC9">
        <w:rPr>
          <w:b/>
          <w:bCs/>
          <w:color w:val="auto"/>
        </w:rPr>
        <w:t xml:space="preserve"> (+69). </w:t>
      </w:r>
      <w:r>
        <w:rPr>
          <w:b/>
          <w:bCs/>
          <w:color w:val="auto"/>
        </w:rPr>
        <w:t xml:space="preserve">INVERSIONE DELLA CURVA DEI </w:t>
      </w:r>
      <w:r w:rsidRPr="00703DC9">
        <w:rPr>
          <w:b/>
          <w:bCs/>
          <w:color w:val="auto"/>
        </w:rPr>
        <w:t xml:space="preserve">DECESSI, </w:t>
      </w:r>
      <w:r>
        <w:rPr>
          <w:b/>
          <w:bCs/>
          <w:color w:val="auto"/>
        </w:rPr>
        <w:t>CHE TRONANO A CRESCERE</w:t>
      </w:r>
      <w:r w:rsidRPr="00703DC9">
        <w:rPr>
          <w:b/>
          <w:bCs/>
          <w:color w:val="auto"/>
        </w:rPr>
        <w:t xml:space="preserve"> (393 vs 281). SONO 6,81 MILIONI I NON VACCINATI, DI CUI 910 MILA GUARITI PROTETTI SOLO TEMPORANEAMENTE. 7,52 MILIONI DI PERSONE NON HANNO ANCORA RICEVUTO LA TERZA DOSE, DI CUI 2,26 MILIONI DI GUARITI CHE NON POSSONO RICEVERLA NELL’IMMEDIATO. QUARTE DOSI:</w:t>
      </w:r>
      <w:r w:rsidR="000035D6">
        <w:rPr>
          <w:b/>
          <w:bCs/>
          <w:color w:val="auto"/>
        </w:rPr>
        <w:t xml:space="preserve"> COPERTURA NAZIONALE AL 18,7% E SOMMINISTRAZIONI GIORNALIERE QUASI </w:t>
      </w:r>
      <w:r w:rsidR="000035D6" w:rsidRPr="000035D6">
        <w:rPr>
          <w:b/>
          <w:bCs/>
          <w:color w:val="auto"/>
        </w:rPr>
        <w:t>27</w:t>
      </w:r>
      <w:r w:rsidR="000035D6">
        <w:rPr>
          <w:b/>
          <w:bCs/>
          <w:color w:val="auto"/>
        </w:rPr>
        <w:t xml:space="preserve">,5 MILA RISPETTO ALLE 17,2 MILA DELLA SCORSA SETTIMANA. </w:t>
      </w:r>
      <w:r w:rsidRPr="00AF06B9">
        <w:rPr>
          <w:b/>
          <w:bCs/>
          <w:color w:val="auto"/>
        </w:rPr>
        <w:t>LA FONDAZIONE GIMBE RIBADISCE L’UTILITÀ DELLA MASCHERINA NEI LUOGHI AL CHIUSO</w:t>
      </w:r>
      <w:r w:rsidR="000035D6">
        <w:rPr>
          <w:b/>
          <w:bCs/>
          <w:color w:val="auto"/>
        </w:rPr>
        <w:t>, SPECIE SE AFFOLLATI E/O POCO VENTILATI.</w:t>
      </w:r>
    </w:p>
    <w:p w14:paraId="356450DF" w14:textId="77777777" w:rsidR="000035D6" w:rsidRPr="000035D6" w:rsidRDefault="000035D6" w:rsidP="00D05AA8">
      <w:pPr>
        <w:spacing w:after="200" w:line="276" w:lineRule="auto"/>
        <w:jc w:val="both"/>
        <w:rPr>
          <w:b/>
          <w:bCs/>
          <w:color w:val="auto"/>
        </w:rPr>
      </w:pPr>
    </w:p>
    <w:p w14:paraId="4B6AA84E" w14:textId="77777777" w:rsidR="00D05AA8" w:rsidRPr="00D44AA7" w:rsidRDefault="00D05AA8" w:rsidP="00D05AA8">
      <w:pPr>
        <w:spacing w:after="200" w:line="276" w:lineRule="auto"/>
        <w:jc w:val="center"/>
      </w:pPr>
      <w:r>
        <w:rPr>
          <w:rFonts w:cs="Calibri"/>
          <w:b/>
          <w:bCs/>
          <w:color w:val="auto"/>
        </w:rPr>
        <w:t>13 ottobre</w:t>
      </w:r>
      <w:r w:rsidRPr="002D2BBD">
        <w:rPr>
          <w:rFonts w:cs="Calibri"/>
          <w:b/>
          <w:bCs/>
          <w:color w:val="auto"/>
        </w:rPr>
        <w:t xml:space="preserve"> 2022 - Fondazione GIMBE, Bologna</w:t>
      </w:r>
    </w:p>
    <w:p w14:paraId="55C7836A" w14:textId="77777777" w:rsidR="00CC7802" w:rsidRPr="00CC7802" w:rsidRDefault="00CC7802" w:rsidP="00167912">
      <w:pPr>
        <w:spacing w:after="0" w:line="276" w:lineRule="auto"/>
        <w:jc w:val="both"/>
        <w:rPr>
          <w:color w:val="auto"/>
        </w:rPr>
      </w:pPr>
      <w:r w:rsidRPr="00CC7802">
        <w:rPr>
          <w:color w:val="auto"/>
        </w:rPr>
        <w:t>Il monitoraggio indipendente della Fondazione GIMBE rileva nella settimana 5-11 ottobre 2022, rispetto alla precedente, un aumento di nuovi casi (293.902 vs 244.353) (</w:t>
      </w:r>
      <w:r w:rsidRPr="00CC7802">
        <w:rPr>
          <w:color w:val="auto"/>
          <w:highlight w:val="yellow"/>
        </w:rPr>
        <w:t>figura 1</w:t>
      </w:r>
      <w:r w:rsidRPr="00CC7802">
        <w:rPr>
          <w:color w:val="auto"/>
        </w:rPr>
        <w:t>) e un aumento dei decessi (393 vs 281) (</w:t>
      </w:r>
      <w:r w:rsidRPr="00CC7802">
        <w:rPr>
          <w:color w:val="auto"/>
          <w:highlight w:val="yellow"/>
        </w:rPr>
        <w:t>figura 2</w:t>
      </w:r>
      <w:r w:rsidRPr="00CC7802">
        <w:rPr>
          <w:color w:val="auto"/>
        </w:rPr>
        <w:t>). In aumento anche i casi attualmente positivi (520.919 vs 491.811), le persone in isolamento domiciliare (514.436 vs 486.842), i ricoveri con sintomi (6.259 vs 4.814) e le terapie intensive (224 vs 155) (</w:t>
      </w:r>
      <w:r w:rsidRPr="00CC7802">
        <w:rPr>
          <w:color w:val="auto"/>
          <w:highlight w:val="yellow"/>
        </w:rPr>
        <w:t>figura 3</w:t>
      </w:r>
      <w:r w:rsidRPr="00CC7802">
        <w:rPr>
          <w:color w:val="auto"/>
        </w:rPr>
        <w:t>). In dettaglio, rispetto alla settimana precedente, si registrano le seguenti variazioni:</w:t>
      </w:r>
    </w:p>
    <w:p w14:paraId="6209537F" w14:textId="77777777" w:rsidR="00CC7802" w:rsidRPr="00CC7802" w:rsidRDefault="00CC7802" w:rsidP="00CC7802">
      <w:pPr>
        <w:pStyle w:val="Paragrafoelenco"/>
        <w:numPr>
          <w:ilvl w:val="0"/>
          <w:numId w:val="3"/>
        </w:numPr>
        <w:spacing w:after="0" w:line="276" w:lineRule="auto"/>
        <w:jc w:val="both"/>
        <w:rPr>
          <w:color w:val="auto"/>
        </w:rPr>
      </w:pPr>
      <w:r w:rsidRPr="00CC7802">
        <w:rPr>
          <w:color w:val="auto"/>
        </w:rPr>
        <w:t xml:space="preserve">Decessi: 393 (+39,9%), di cui </w:t>
      </w:r>
      <w:r w:rsidR="00AA2065">
        <w:rPr>
          <w:color w:val="auto"/>
        </w:rPr>
        <w:t>9</w:t>
      </w:r>
      <w:r w:rsidRPr="00CC7802">
        <w:rPr>
          <w:color w:val="auto"/>
        </w:rPr>
        <w:t xml:space="preserve"> riferiti a periodi precedenti</w:t>
      </w:r>
    </w:p>
    <w:p w14:paraId="1AD50EBF" w14:textId="77777777" w:rsidR="00CC7802" w:rsidRPr="00CC7802" w:rsidRDefault="00CC7802" w:rsidP="00CC7802">
      <w:pPr>
        <w:pStyle w:val="Paragrafoelenco"/>
        <w:numPr>
          <w:ilvl w:val="0"/>
          <w:numId w:val="3"/>
        </w:numPr>
        <w:spacing w:after="0" w:line="276" w:lineRule="auto"/>
        <w:jc w:val="both"/>
        <w:rPr>
          <w:color w:val="auto"/>
        </w:rPr>
      </w:pPr>
      <w:r w:rsidRPr="00CC7802">
        <w:rPr>
          <w:color w:val="auto"/>
        </w:rPr>
        <w:t>Terapia intensiva: +69 (+44,5%)</w:t>
      </w:r>
    </w:p>
    <w:p w14:paraId="7AA38688" w14:textId="77777777" w:rsidR="00CC7802" w:rsidRPr="00CC7802" w:rsidRDefault="00CC7802" w:rsidP="00CC7802">
      <w:pPr>
        <w:pStyle w:val="Paragrafoelenco"/>
        <w:numPr>
          <w:ilvl w:val="0"/>
          <w:numId w:val="3"/>
        </w:numPr>
        <w:spacing w:after="0" w:line="276" w:lineRule="auto"/>
        <w:jc w:val="both"/>
        <w:rPr>
          <w:color w:val="auto"/>
        </w:rPr>
      </w:pPr>
      <w:r w:rsidRPr="00CC7802">
        <w:rPr>
          <w:color w:val="auto"/>
        </w:rPr>
        <w:t>Rico</w:t>
      </w:r>
      <w:r>
        <w:rPr>
          <w:color w:val="auto"/>
        </w:rPr>
        <w:t>verati con sintomi: +1.445 (+30</w:t>
      </w:r>
      <w:r w:rsidRPr="00CC7802">
        <w:rPr>
          <w:color w:val="auto"/>
        </w:rPr>
        <w:t>%)</w:t>
      </w:r>
    </w:p>
    <w:p w14:paraId="6E6D04BE" w14:textId="77777777" w:rsidR="00CC7802" w:rsidRPr="00CC7802" w:rsidRDefault="00CC7802" w:rsidP="00CC7802">
      <w:pPr>
        <w:pStyle w:val="Paragrafoelenco"/>
        <w:numPr>
          <w:ilvl w:val="0"/>
          <w:numId w:val="3"/>
        </w:numPr>
        <w:spacing w:after="0" w:line="276" w:lineRule="auto"/>
        <w:jc w:val="both"/>
        <w:rPr>
          <w:color w:val="auto"/>
        </w:rPr>
      </w:pPr>
      <w:r w:rsidRPr="00CC7802">
        <w:rPr>
          <w:color w:val="auto"/>
        </w:rPr>
        <w:t>Isolamento domiciliare: +27.594 (+5,7%)</w:t>
      </w:r>
    </w:p>
    <w:p w14:paraId="675BD83E" w14:textId="77777777" w:rsidR="00CC7802" w:rsidRPr="00CC7802" w:rsidRDefault="00CC7802" w:rsidP="00CC7802">
      <w:pPr>
        <w:pStyle w:val="Paragrafoelenco"/>
        <w:numPr>
          <w:ilvl w:val="0"/>
          <w:numId w:val="3"/>
        </w:numPr>
        <w:spacing w:after="0" w:line="276" w:lineRule="auto"/>
        <w:jc w:val="both"/>
        <w:rPr>
          <w:color w:val="auto"/>
        </w:rPr>
      </w:pPr>
      <w:r w:rsidRPr="00CC7802">
        <w:rPr>
          <w:color w:val="auto"/>
        </w:rPr>
        <w:t>Nuovi casi: 293.902 (+20,3%)</w:t>
      </w:r>
    </w:p>
    <w:p w14:paraId="4983C007" w14:textId="77777777" w:rsidR="00234498" w:rsidRPr="00CC7802" w:rsidRDefault="00CC7802" w:rsidP="00CC7802">
      <w:pPr>
        <w:pStyle w:val="Paragrafoelenco"/>
        <w:numPr>
          <w:ilvl w:val="0"/>
          <w:numId w:val="3"/>
        </w:numPr>
        <w:spacing w:line="276" w:lineRule="auto"/>
        <w:jc w:val="both"/>
        <w:rPr>
          <w:color w:val="auto"/>
        </w:rPr>
      </w:pPr>
      <w:r w:rsidRPr="00CC7802">
        <w:rPr>
          <w:color w:val="auto"/>
        </w:rPr>
        <w:t>Casi attualmente positivi: +29.108 (+5,9%)</w:t>
      </w:r>
    </w:p>
    <w:p w14:paraId="5E6AAFE5" w14:textId="437D102F" w:rsidR="007C4457" w:rsidRPr="00560305" w:rsidRDefault="008030A9" w:rsidP="007B6BF5">
      <w:pPr>
        <w:spacing w:line="276" w:lineRule="auto"/>
        <w:jc w:val="both"/>
        <w:rPr>
          <w:color w:val="auto"/>
        </w:rPr>
      </w:pPr>
      <w:bookmarkStart w:id="1" w:name="_Hlk105580520"/>
      <w:r w:rsidRPr="00560305">
        <w:rPr>
          <w:b/>
          <w:color w:val="auto"/>
        </w:rPr>
        <w:t xml:space="preserve">Nuovi casi. </w:t>
      </w:r>
      <w:r w:rsidRPr="00560305">
        <w:rPr>
          <w:color w:val="auto"/>
        </w:rPr>
        <w:t>«</w:t>
      </w:r>
      <w:r w:rsidR="00234498" w:rsidRPr="00560305">
        <w:rPr>
          <w:color w:val="auto"/>
        </w:rPr>
        <w:t xml:space="preserve">Per la </w:t>
      </w:r>
      <w:r w:rsidR="00CC7802" w:rsidRPr="00560305">
        <w:rPr>
          <w:color w:val="auto"/>
        </w:rPr>
        <w:t>quarta</w:t>
      </w:r>
      <w:r w:rsidR="00234498" w:rsidRPr="00560305">
        <w:rPr>
          <w:color w:val="auto"/>
        </w:rPr>
        <w:t xml:space="preserve"> settimana consecutiva </w:t>
      </w:r>
      <w:r w:rsidRPr="00560305">
        <w:rPr>
          <w:color w:val="auto"/>
        </w:rPr>
        <w:t>– dichiara Nino Cartabellotta, Presidente della Fondazione GIMBE –</w:t>
      </w:r>
      <w:r w:rsidR="001B7C9B">
        <w:rPr>
          <w:color w:val="auto"/>
        </w:rPr>
        <w:t xml:space="preserve"> sale la curva dei nuovi casi settimanali, seppur in maniera meno ripida </w:t>
      </w:r>
      <w:r w:rsidR="00DC5AAB" w:rsidRPr="00560305">
        <w:rPr>
          <w:color w:val="auto"/>
        </w:rPr>
        <w:t>(+</w:t>
      </w:r>
      <w:r w:rsidR="00CC7802" w:rsidRPr="00560305">
        <w:rPr>
          <w:color w:val="auto"/>
        </w:rPr>
        <w:t>20</w:t>
      </w:r>
      <w:r w:rsidR="00234498" w:rsidRPr="00560305">
        <w:rPr>
          <w:color w:val="auto"/>
        </w:rPr>
        <w:t>,</w:t>
      </w:r>
      <w:r w:rsidR="00CC7802" w:rsidRPr="00560305">
        <w:rPr>
          <w:color w:val="auto"/>
        </w:rPr>
        <w:t>3</w:t>
      </w:r>
      <w:r w:rsidR="00DC5AAB" w:rsidRPr="00560305">
        <w:rPr>
          <w:color w:val="auto"/>
        </w:rPr>
        <w:t>%)</w:t>
      </w:r>
      <w:r w:rsidR="001B7C9B">
        <w:rPr>
          <w:color w:val="auto"/>
        </w:rPr>
        <w:t xml:space="preserve">: da quasi 245 mila della settimana scorsa </w:t>
      </w:r>
      <w:r w:rsidR="00C44A70" w:rsidRPr="00560305">
        <w:rPr>
          <w:color w:val="auto"/>
        </w:rPr>
        <w:t xml:space="preserve">arrivano a </w:t>
      </w:r>
      <w:r w:rsidR="00CC7802" w:rsidRPr="00560305">
        <w:rPr>
          <w:color w:val="auto"/>
        </w:rPr>
        <w:t>sfiorare</w:t>
      </w:r>
      <w:r w:rsidR="00C44A70" w:rsidRPr="00560305">
        <w:rPr>
          <w:color w:val="auto"/>
        </w:rPr>
        <w:t xml:space="preserve"> </w:t>
      </w:r>
      <w:r w:rsidR="004C373C" w:rsidRPr="00560305">
        <w:rPr>
          <w:color w:val="auto"/>
        </w:rPr>
        <w:t>quota</w:t>
      </w:r>
      <w:r w:rsidR="00636A1A" w:rsidRPr="00560305">
        <w:rPr>
          <w:color w:val="auto"/>
        </w:rPr>
        <w:t xml:space="preserve"> </w:t>
      </w:r>
      <w:r w:rsidR="00560305">
        <w:rPr>
          <w:color w:val="auto"/>
        </w:rPr>
        <w:t>294</w:t>
      </w:r>
      <w:r w:rsidR="00B61F26" w:rsidRPr="00560305">
        <w:rPr>
          <w:color w:val="auto"/>
        </w:rPr>
        <w:t xml:space="preserve"> mila</w:t>
      </w:r>
      <w:r w:rsidRPr="00560305">
        <w:rPr>
          <w:color w:val="auto"/>
        </w:rPr>
        <w:t xml:space="preserve">, con una media mobile a 7 giorni di </w:t>
      </w:r>
      <w:r w:rsidR="00636A1A" w:rsidRPr="00560305">
        <w:rPr>
          <w:color w:val="auto"/>
        </w:rPr>
        <w:t>quasi</w:t>
      </w:r>
      <w:r w:rsidR="00CB369B" w:rsidRPr="00560305">
        <w:rPr>
          <w:color w:val="auto"/>
        </w:rPr>
        <w:t xml:space="preserve"> </w:t>
      </w:r>
      <w:r w:rsidR="00CC7802" w:rsidRPr="00560305">
        <w:rPr>
          <w:color w:val="auto"/>
        </w:rPr>
        <w:t>42</w:t>
      </w:r>
      <w:r w:rsidR="00B61F26" w:rsidRPr="00560305">
        <w:rPr>
          <w:color w:val="auto"/>
        </w:rPr>
        <w:t xml:space="preserve"> </w:t>
      </w:r>
      <w:r w:rsidRPr="00560305">
        <w:rPr>
          <w:color w:val="auto"/>
        </w:rPr>
        <w:t>mila casi al giorn</w:t>
      </w:r>
      <w:r w:rsidR="00F41D5F" w:rsidRPr="00560305">
        <w:rPr>
          <w:color w:val="auto"/>
        </w:rPr>
        <w:t>o</w:t>
      </w:r>
      <w:r w:rsidRPr="00560305">
        <w:rPr>
          <w:color w:val="auto"/>
        </w:rPr>
        <w:t>»</w:t>
      </w:r>
      <w:bookmarkEnd w:id="1"/>
      <w:r w:rsidR="000A4BEE" w:rsidRPr="00560305">
        <w:rPr>
          <w:color w:val="auto"/>
        </w:rPr>
        <w:t xml:space="preserve"> </w:t>
      </w:r>
      <w:r w:rsidRPr="00560305">
        <w:rPr>
          <w:color w:val="auto"/>
        </w:rPr>
        <w:t>(</w:t>
      </w:r>
      <w:r w:rsidRPr="00560305">
        <w:rPr>
          <w:color w:val="auto"/>
          <w:highlight w:val="yellow"/>
        </w:rPr>
        <w:t>figura 4</w:t>
      </w:r>
      <w:r w:rsidR="00165CBC" w:rsidRPr="00560305">
        <w:rPr>
          <w:color w:val="auto"/>
        </w:rPr>
        <w:t xml:space="preserve">). </w:t>
      </w:r>
      <w:r w:rsidR="004A178B">
        <w:rPr>
          <w:color w:val="auto"/>
        </w:rPr>
        <w:t>Ad</w:t>
      </w:r>
      <w:r w:rsidR="004A178B" w:rsidRPr="00560305">
        <w:rPr>
          <w:color w:val="auto"/>
        </w:rPr>
        <w:t xml:space="preserve"> </w:t>
      </w:r>
      <w:r w:rsidR="009F7D31" w:rsidRPr="00560305">
        <w:rPr>
          <w:color w:val="auto"/>
        </w:rPr>
        <w:t>esclusione della Basilicata (-11,5%)</w:t>
      </w:r>
      <w:r w:rsidR="00DC5AAB" w:rsidRPr="00560305">
        <w:rPr>
          <w:color w:val="auto"/>
        </w:rPr>
        <w:t>,</w:t>
      </w:r>
      <w:r w:rsidR="005674D3" w:rsidRPr="00560305">
        <w:rPr>
          <w:color w:val="auto"/>
        </w:rPr>
        <w:t xml:space="preserve"> </w:t>
      </w:r>
      <w:r w:rsidR="004A178B">
        <w:rPr>
          <w:color w:val="auto"/>
        </w:rPr>
        <w:t>l</w:t>
      </w:r>
      <w:r w:rsidR="004A178B" w:rsidRPr="00560305">
        <w:rPr>
          <w:color w:val="auto"/>
        </w:rPr>
        <w:t xml:space="preserve">’aumento riguarda </w:t>
      </w:r>
      <w:r w:rsidR="005674D3" w:rsidRPr="00560305">
        <w:rPr>
          <w:color w:val="auto"/>
        </w:rPr>
        <w:t>tutte le Regioni</w:t>
      </w:r>
      <w:r w:rsidR="0028306E" w:rsidRPr="00560305">
        <w:rPr>
          <w:color w:val="auto"/>
        </w:rPr>
        <w:t xml:space="preserve"> </w:t>
      </w:r>
      <w:r w:rsidR="00DC5AAB" w:rsidRPr="00560305">
        <w:rPr>
          <w:color w:val="auto"/>
        </w:rPr>
        <w:t>(</w:t>
      </w:r>
      <w:r w:rsidRPr="00560305">
        <w:rPr>
          <w:color w:val="auto"/>
        </w:rPr>
        <w:t xml:space="preserve">dal </w:t>
      </w:r>
      <w:r w:rsidR="00636A1A" w:rsidRPr="00560305">
        <w:rPr>
          <w:color w:val="auto"/>
        </w:rPr>
        <w:t>+</w:t>
      </w:r>
      <w:r w:rsidR="009F7D31" w:rsidRPr="00560305">
        <w:rPr>
          <w:color w:val="auto"/>
        </w:rPr>
        <w:t>4</w:t>
      </w:r>
      <w:r w:rsidR="00234498" w:rsidRPr="00560305">
        <w:rPr>
          <w:color w:val="auto"/>
        </w:rPr>
        <w:t>,</w:t>
      </w:r>
      <w:r w:rsidR="009F7D31" w:rsidRPr="00560305">
        <w:rPr>
          <w:color w:val="auto"/>
        </w:rPr>
        <w:t>2</w:t>
      </w:r>
      <w:r w:rsidRPr="00560305">
        <w:rPr>
          <w:color w:val="auto"/>
        </w:rPr>
        <w:t xml:space="preserve">% </w:t>
      </w:r>
      <w:r w:rsidR="00B61F26" w:rsidRPr="00560305">
        <w:rPr>
          <w:color w:val="auto"/>
        </w:rPr>
        <w:t>dell</w:t>
      </w:r>
      <w:r w:rsidR="009F7D31" w:rsidRPr="00560305">
        <w:rPr>
          <w:color w:val="auto"/>
        </w:rPr>
        <w:t>’Abruzzo</w:t>
      </w:r>
      <w:r w:rsidR="00234498" w:rsidRPr="00560305">
        <w:rPr>
          <w:color w:val="auto"/>
        </w:rPr>
        <w:t xml:space="preserve"> </w:t>
      </w:r>
      <w:r w:rsidR="00F41D5F" w:rsidRPr="00560305">
        <w:rPr>
          <w:color w:val="auto"/>
        </w:rPr>
        <w:t xml:space="preserve">al </w:t>
      </w:r>
      <w:r w:rsidR="00636A1A" w:rsidRPr="00560305">
        <w:rPr>
          <w:color w:val="auto"/>
        </w:rPr>
        <w:t>+</w:t>
      </w:r>
      <w:r w:rsidR="009F7D31" w:rsidRPr="00560305">
        <w:rPr>
          <w:color w:val="auto"/>
        </w:rPr>
        <w:t>60,5</w:t>
      </w:r>
      <w:r w:rsidR="00234498" w:rsidRPr="00560305">
        <w:rPr>
          <w:color w:val="auto"/>
        </w:rPr>
        <w:t>% della Valle D’Aosta</w:t>
      </w:r>
      <w:r w:rsidR="00DC5AAB" w:rsidRPr="00560305">
        <w:rPr>
          <w:color w:val="auto"/>
        </w:rPr>
        <w:t>)</w:t>
      </w:r>
      <w:r w:rsidR="00636A1A" w:rsidRPr="00560305">
        <w:rPr>
          <w:color w:val="auto"/>
        </w:rPr>
        <w:t xml:space="preserve"> </w:t>
      </w:r>
      <w:r w:rsidRPr="00560305">
        <w:rPr>
          <w:color w:val="auto"/>
        </w:rPr>
        <w:t>(</w:t>
      </w:r>
      <w:r w:rsidRPr="00560305">
        <w:rPr>
          <w:color w:val="auto"/>
          <w:highlight w:val="yellow"/>
        </w:rPr>
        <w:t>tabella 1</w:t>
      </w:r>
      <w:r w:rsidRPr="00560305">
        <w:rPr>
          <w:color w:val="auto"/>
        </w:rPr>
        <w:t>)</w:t>
      </w:r>
      <w:r w:rsidR="00DC5AAB" w:rsidRPr="00560305">
        <w:rPr>
          <w:color w:val="auto"/>
        </w:rPr>
        <w:t xml:space="preserve"> e</w:t>
      </w:r>
      <w:r w:rsidR="005674D3" w:rsidRPr="00560305">
        <w:rPr>
          <w:color w:val="auto"/>
        </w:rPr>
        <w:t xml:space="preserve"> </w:t>
      </w:r>
      <w:r w:rsidR="009F7D31" w:rsidRPr="00560305">
        <w:rPr>
          <w:color w:val="auto"/>
        </w:rPr>
        <w:t xml:space="preserve">quasi </w:t>
      </w:r>
      <w:r w:rsidR="005674D3" w:rsidRPr="00560305">
        <w:rPr>
          <w:color w:val="auto"/>
        </w:rPr>
        <w:t xml:space="preserve">tutte le </w:t>
      </w:r>
      <w:r w:rsidR="00F41D5F" w:rsidRPr="00560305">
        <w:rPr>
          <w:color w:val="auto"/>
        </w:rPr>
        <w:t>Province</w:t>
      </w:r>
      <w:r w:rsidR="005674D3" w:rsidRPr="00560305">
        <w:rPr>
          <w:color w:val="auto"/>
        </w:rPr>
        <w:t>:</w:t>
      </w:r>
      <w:r w:rsidR="00F41D5F" w:rsidRPr="00560305">
        <w:rPr>
          <w:color w:val="auto"/>
        </w:rPr>
        <w:t xml:space="preserve"> </w:t>
      </w:r>
      <w:r w:rsidR="00CB369B" w:rsidRPr="00560305">
        <w:rPr>
          <w:color w:val="auto"/>
        </w:rPr>
        <w:t>dal +</w:t>
      </w:r>
      <w:r w:rsidR="00560305" w:rsidRPr="00560305">
        <w:rPr>
          <w:color w:val="auto"/>
        </w:rPr>
        <w:t>0,3</w:t>
      </w:r>
      <w:r w:rsidR="00CB369B" w:rsidRPr="00560305">
        <w:rPr>
          <w:color w:val="auto"/>
        </w:rPr>
        <w:t xml:space="preserve">% di </w:t>
      </w:r>
      <w:r w:rsidR="00560305" w:rsidRPr="00560305">
        <w:rPr>
          <w:color w:val="auto"/>
        </w:rPr>
        <w:t>Teramo</w:t>
      </w:r>
      <w:r w:rsidR="00B61F26" w:rsidRPr="00560305">
        <w:rPr>
          <w:color w:val="auto"/>
        </w:rPr>
        <w:t xml:space="preserve"> </w:t>
      </w:r>
      <w:r w:rsidR="00CB369B" w:rsidRPr="00560305">
        <w:rPr>
          <w:color w:val="auto"/>
        </w:rPr>
        <w:t>al +</w:t>
      </w:r>
      <w:r w:rsidR="00560305" w:rsidRPr="00560305">
        <w:rPr>
          <w:color w:val="auto"/>
        </w:rPr>
        <w:t>75,4</w:t>
      </w:r>
      <w:r w:rsidR="00CB369B" w:rsidRPr="00560305">
        <w:rPr>
          <w:color w:val="auto"/>
        </w:rPr>
        <w:t>% di</w:t>
      </w:r>
      <w:r w:rsidR="00666904" w:rsidRPr="00560305">
        <w:rPr>
          <w:color w:val="auto"/>
        </w:rPr>
        <w:t xml:space="preserve"> </w:t>
      </w:r>
      <w:r w:rsidR="00560305" w:rsidRPr="00560305">
        <w:rPr>
          <w:color w:val="auto"/>
        </w:rPr>
        <w:t>Sassari</w:t>
      </w:r>
      <w:r w:rsidR="004A178B">
        <w:rPr>
          <w:color w:val="auto"/>
        </w:rPr>
        <w:t>; solo in</w:t>
      </w:r>
      <w:r w:rsidR="004A178B" w:rsidRPr="00560305">
        <w:rPr>
          <w:color w:val="auto"/>
        </w:rPr>
        <w:t xml:space="preserve"> </w:t>
      </w:r>
      <w:r w:rsidR="00560305" w:rsidRPr="00560305">
        <w:rPr>
          <w:color w:val="auto"/>
        </w:rPr>
        <w:t>6 province</w:t>
      </w:r>
      <w:r w:rsidR="004A178B">
        <w:rPr>
          <w:color w:val="auto"/>
        </w:rPr>
        <w:t xml:space="preserve"> </w:t>
      </w:r>
      <w:r w:rsidR="004A178B" w:rsidRPr="00560305">
        <w:rPr>
          <w:color w:val="auto"/>
        </w:rPr>
        <w:t>si registra un calo di casi</w:t>
      </w:r>
      <w:r w:rsidR="00560305" w:rsidRPr="00560305">
        <w:rPr>
          <w:color w:val="auto"/>
        </w:rPr>
        <w:t>: dal -14,6% di Potenza al -0,4% di Siracusa</w:t>
      </w:r>
      <w:r w:rsidR="005674D3" w:rsidRPr="00560305">
        <w:rPr>
          <w:color w:val="auto"/>
        </w:rPr>
        <w:t>.</w:t>
      </w:r>
      <w:r w:rsidR="000035D6">
        <w:rPr>
          <w:color w:val="auto"/>
        </w:rPr>
        <w:t xml:space="preserve"> </w:t>
      </w:r>
      <w:r w:rsidR="005674D3" w:rsidRPr="00560305">
        <w:rPr>
          <w:color w:val="auto"/>
        </w:rPr>
        <w:t xml:space="preserve">L’incidenza supera i 500 casi per 100.000 abitanti in </w:t>
      </w:r>
      <w:r w:rsidR="00560305" w:rsidRPr="00560305">
        <w:rPr>
          <w:color w:val="auto"/>
        </w:rPr>
        <w:t>56</w:t>
      </w:r>
      <w:r w:rsidR="005674D3" w:rsidRPr="00560305">
        <w:rPr>
          <w:color w:val="auto"/>
        </w:rPr>
        <w:t xml:space="preserve"> Province: </w:t>
      </w:r>
      <w:r w:rsidR="00560305" w:rsidRPr="00560305">
        <w:rPr>
          <w:color w:val="auto"/>
        </w:rPr>
        <w:t>Biella (1.116), Sondrio (1.011), Verbano-Cusio-Ossola (998), Vicenza (946), Bolzano (941), Belluno (910), Trento (905), Udine (863), Como (809), Padova (795), Treviso (788), Perugia (772), Venezia (765), Torino (757), Rovigo (744), Verona (743), Forlì-</w:t>
      </w:r>
      <w:r w:rsidR="00560305" w:rsidRPr="00560305">
        <w:rPr>
          <w:color w:val="auto"/>
        </w:rPr>
        <w:lastRenderedPageBreak/>
        <w:t>Cesena (709), Novara (703), Cuneo (702), Lecco (699), Aosta (697), Trieste (691), Pordenone (687), Terni (661), Asti (648), Varese (637), Ravenna (633), Brescia (633), Pescara (615), Ascoli Piceno (613), Alessandria (613), Reggio nell'Emilia (607), Chieti (604), Gorizia (598), Fermo (598), L'Aquila (590), Rimini (588), Vercelli (586), Macerata (575), Piacenza (574), Monza e della Brianza (572), Mantova (562), Pavia (557), Ancona (555), Frosinone (553), La Spezia (552), Lucca (549), Ferrara (549), Savona (542), Modena (530), Rieti (529), Teramo (529), Lodi (527), Bologna (520), Siena (508), Cremona (508)</w:t>
      </w:r>
      <w:r w:rsidR="007B6BF5" w:rsidRPr="00560305">
        <w:rPr>
          <w:color w:val="auto"/>
        </w:rPr>
        <w:t xml:space="preserve"> </w:t>
      </w:r>
      <w:r w:rsidRPr="00560305">
        <w:rPr>
          <w:color w:val="auto"/>
        </w:rPr>
        <w:t>(</w:t>
      </w:r>
      <w:r w:rsidRPr="00560305">
        <w:rPr>
          <w:color w:val="auto"/>
          <w:highlight w:val="yellow"/>
        </w:rPr>
        <w:t>tabella 2</w:t>
      </w:r>
      <w:r w:rsidRPr="00560305">
        <w:rPr>
          <w:color w:val="auto"/>
        </w:rPr>
        <w:t>).</w:t>
      </w:r>
    </w:p>
    <w:p w14:paraId="3DEADED9" w14:textId="77777777" w:rsidR="008030A9" w:rsidRPr="00F612F2" w:rsidRDefault="008030A9" w:rsidP="008030A9">
      <w:pPr>
        <w:spacing w:line="276" w:lineRule="auto"/>
        <w:jc w:val="both"/>
        <w:rPr>
          <w:color w:val="auto"/>
        </w:rPr>
      </w:pPr>
      <w:r w:rsidRPr="00F612F2">
        <w:rPr>
          <w:b/>
          <w:bCs/>
          <w:color w:val="auto"/>
        </w:rPr>
        <w:t>Reinfezioni</w:t>
      </w:r>
      <w:r w:rsidRPr="00F612F2">
        <w:rPr>
          <w:color w:val="auto"/>
        </w:rPr>
        <w:t xml:space="preserve">. Secondo </w:t>
      </w:r>
      <w:hyperlink r:id="rId8" w:history="1">
        <w:r w:rsidRPr="00F612F2">
          <w:rPr>
            <w:rStyle w:val="Collegamentoipertestuale"/>
            <w:color w:val="auto"/>
          </w:rPr>
          <w:t>l’ultimo report dell’Istituto Superiore di Sanità</w:t>
        </w:r>
      </w:hyperlink>
      <w:r w:rsidRPr="00F612F2">
        <w:rPr>
          <w:rStyle w:val="Collegamentoipertestuale"/>
          <w:color w:val="auto"/>
          <w:u w:val="none"/>
        </w:rPr>
        <w:t>,</w:t>
      </w:r>
      <w:r w:rsidRPr="00F612F2">
        <w:rPr>
          <w:color w:val="auto"/>
        </w:rPr>
        <w:t xml:space="preserve"> nel periodo 24 agosto 2021</w:t>
      </w:r>
      <w:r w:rsidR="00BE21B7" w:rsidRPr="00F612F2">
        <w:rPr>
          <w:color w:val="auto"/>
        </w:rPr>
        <w:t>-</w:t>
      </w:r>
      <w:r w:rsidR="00423AFE">
        <w:rPr>
          <w:color w:val="auto"/>
        </w:rPr>
        <w:t>5 ottobre</w:t>
      </w:r>
      <w:r w:rsidRPr="00F612F2">
        <w:rPr>
          <w:color w:val="auto"/>
        </w:rPr>
        <w:t xml:space="preserve"> 2022 </w:t>
      </w:r>
      <w:r w:rsidR="00387C86" w:rsidRPr="00F612F2">
        <w:rPr>
          <w:color w:val="auto"/>
        </w:rPr>
        <w:t xml:space="preserve">in Italia </w:t>
      </w:r>
      <w:r w:rsidRPr="00F612F2">
        <w:rPr>
          <w:color w:val="auto"/>
        </w:rPr>
        <w:t>sono state registrate oltre 1</w:t>
      </w:r>
      <w:r w:rsidR="007C4457" w:rsidRPr="00F612F2">
        <w:rPr>
          <w:color w:val="auto"/>
        </w:rPr>
        <w:t>,</w:t>
      </w:r>
      <w:r w:rsidR="00423AFE">
        <w:rPr>
          <w:color w:val="auto"/>
        </w:rPr>
        <w:t>18</w:t>
      </w:r>
      <w:r w:rsidR="007C4457" w:rsidRPr="00F612F2">
        <w:rPr>
          <w:color w:val="auto"/>
        </w:rPr>
        <w:t xml:space="preserve"> milioni </w:t>
      </w:r>
      <w:r w:rsidRPr="00F612F2">
        <w:rPr>
          <w:color w:val="auto"/>
        </w:rPr>
        <w:t xml:space="preserve">di reinfezioni, pari al </w:t>
      </w:r>
      <w:r w:rsidR="00B31940" w:rsidRPr="00F612F2">
        <w:rPr>
          <w:color w:val="auto"/>
        </w:rPr>
        <w:t>6</w:t>
      </w:r>
      <w:r w:rsidR="00BE21B7" w:rsidRPr="00F612F2">
        <w:rPr>
          <w:color w:val="auto"/>
        </w:rPr>
        <w:t>,</w:t>
      </w:r>
      <w:r w:rsidR="00423AFE">
        <w:rPr>
          <w:color w:val="auto"/>
        </w:rPr>
        <w:t>5</w:t>
      </w:r>
      <w:r w:rsidRPr="00F612F2">
        <w:rPr>
          <w:color w:val="auto"/>
        </w:rPr>
        <w:t xml:space="preserve">% del totale dei casi. La loro incidenza nella settimana </w:t>
      </w:r>
      <w:r w:rsidR="004550B5" w:rsidRPr="00F612F2">
        <w:rPr>
          <w:color w:val="auto"/>
        </w:rPr>
        <w:t>22</w:t>
      </w:r>
      <w:r w:rsidR="00633A4B" w:rsidRPr="00F612F2">
        <w:rPr>
          <w:color w:val="auto"/>
        </w:rPr>
        <w:t>-</w:t>
      </w:r>
      <w:r w:rsidR="004550B5" w:rsidRPr="00F612F2">
        <w:rPr>
          <w:color w:val="auto"/>
        </w:rPr>
        <w:t>28</w:t>
      </w:r>
      <w:r w:rsidR="00633A4B" w:rsidRPr="00F612F2">
        <w:rPr>
          <w:color w:val="auto"/>
        </w:rPr>
        <w:t xml:space="preserve"> settembre</w:t>
      </w:r>
      <w:r w:rsidRPr="00F612F2">
        <w:rPr>
          <w:color w:val="auto"/>
        </w:rPr>
        <w:t xml:space="preserve"> è </w:t>
      </w:r>
      <w:r w:rsidR="007C4457" w:rsidRPr="00F612F2">
        <w:rPr>
          <w:color w:val="auto"/>
        </w:rPr>
        <w:t xml:space="preserve">del </w:t>
      </w:r>
      <w:r w:rsidR="00423AFE">
        <w:rPr>
          <w:color w:val="auto"/>
        </w:rPr>
        <w:t>15,5</w:t>
      </w:r>
      <w:r w:rsidRPr="00F612F2">
        <w:rPr>
          <w:color w:val="auto"/>
        </w:rPr>
        <w:t xml:space="preserve">% (n. </w:t>
      </w:r>
      <w:r w:rsidR="00423AFE" w:rsidRPr="00423AFE">
        <w:rPr>
          <w:color w:val="auto"/>
        </w:rPr>
        <w:t>37.423</w:t>
      </w:r>
      <w:r w:rsidR="001B7C9B">
        <w:rPr>
          <w:color w:val="auto"/>
        </w:rPr>
        <w:t xml:space="preserve"> </w:t>
      </w:r>
      <w:r w:rsidR="007C4457" w:rsidRPr="00F612F2">
        <w:rPr>
          <w:color w:val="auto"/>
        </w:rPr>
        <w:t>reinfezioni)</w:t>
      </w:r>
      <w:r w:rsidR="00E8203F" w:rsidRPr="00F612F2">
        <w:rPr>
          <w:color w:val="auto"/>
        </w:rPr>
        <w:t>,</w:t>
      </w:r>
      <w:r w:rsidR="007C4457" w:rsidRPr="00F612F2">
        <w:rPr>
          <w:color w:val="auto"/>
        </w:rPr>
        <w:t xml:space="preserve"> in </w:t>
      </w:r>
      <w:r w:rsidR="00423AFE">
        <w:rPr>
          <w:color w:val="auto"/>
        </w:rPr>
        <w:t>calo</w:t>
      </w:r>
      <w:r w:rsidR="007C4457" w:rsidRPr="00F612F2">
        <w:rPr>
          <w:color w:val="auto"/>
        </w:rPr>
        <w:t xml:space="preserve"> rispetto alla settimana precedente (1</w:t>
      </w:r>
      <w:r w:rsidR="00423AFE">
        <w:rPr>
          <w:color w:val="auto"/>
        </w:rPr>
        <w:t>7</w:t>
      </w:r>
      <w:r w:rsidR="00BE21B7" w:rsidRPr="00F612F2">
        <w:rPr>
          <w:color w:val="auto"/>
        </w:rPr>
        <w:t>,</w:t>
      </w:r>
      <w:r w:rsidR="004550B5" w:rsidRPr="00F612F2">
        <w:rPr>
          <w:color w:val="auto"/>
        </w:rPr>
        <w:t>8</w:t>
      </w:r>
      <w:r w:rsidR="007C4457" w:rsidRPr="00F612F2">
        <w:rPr>
          <w:color w:val="auto"/>
        </w:rPr>
        <w:t>%).</w:t>
      </w:r>
    </w:p>
    <w:p w14:paraId="767411EE" w14:textId="77777777" w:rsidR="00CE1C95" w:rsidRPr="00CE1C95" w:rsidRDefault="00CE1C95" w:rsidP="008030A9">
      <w:pPr>
        <w:spacing w:line="276" w:lineRule="auto"/>
        <w:jc w:val="both"/>
        <w:rPr>
          <w:color w:val="auto"/>
        </w:rPr>
      </w:pPr>
      <w:r w:rsidRPr="00CE1C95">
        <w:rPr>
          <w:b/>
          <w:color w:val="auto"/>
        </w:rPr>
        <w:t>Testing</w:t>
      </w:r>
      <w:r w:rsidRPr="00622835">
        <w:rPr>
          <w:b/>
          <w:color w:val="auto"/>
        </w:rPr>
        <w:t>.</w:t>
      </w:r>
      <w:r w:rsidRPr="00CE1C95">
        <w:rPr>
          <w:color w:val="auto"/>
        </w:rPr>
        <w:t xml:space="preserve"> Si registra un</w:t>
      </w:r>
      <w:r w:rsidR="00AA762E">
        <w:rPr>
          <w:color w:val="auto"/>
        </w:rPr>
        <w:t xml:space="preserve"> nuovo</w:t>
      </w:r>
      <w:r w:rsidRPr="00CE1C95">
        <w:rPr>
          <w:color w:val="auto"/>
        </w:rPr>
        <w:t xml:space="preserve"> aumento del numero dei tamponi totali (+13,1%): da 1.286.485 della settimana 28 settembre 2022-4 ottobre 2022 a 1.455.353 della settimana 5-11 ottobre 2022. In particolare i tamponi rapidi sono aumentati del 15,3% (+162.100), mentre quelli molecolari sono aumentati del 3% (+6.779) (</w:t>
      </w:r>
      <w:r w:rsidRPr="00AA762E">
        <w:rPr>
          <w:color w:val="auto"/>
          <w:highlight w:val="yellow"/>
        </w:rPr>
        <w:t>figura 5</w:t>
      </w:r>
      <w:r w:rsidRPr="00CE1C95">
        <w:rPr>
          <w:color w:val="auto"/>
        </w:rPr>
        <w:t xml:space="preserve">). La media mobile a 7 giorni del tasso di positività </w:t>
      </w:r>
      <w:r w:rsidR="004A178B">
        <w:rPr>
          <w:color w:val="auto"/>
        </w:rPr>
        <w:t>sale</w:t>
      </w:r>
      <w:r w:rsidR="004A178B" w:rsidRPr="00CE1C95">
        <w:rPr>
          <w:color w:val="auto"/>
        </w:rPr>
        <w:t xml:space="preserve"> dal</w:t>
      </w:r>
      <w:r w:rsidR="004A178B">
        <w:rPr>
          <w:color w:val="auto"/>
        </w:rPr>
        <w:t>l’</w:t>
      </w:r>
      <w:r w:rsidRPr="00CE1C95">
        <w:rPr>
          <w:color w:val="auto"/>
        </w:rPr>
        <w:t>11,7% al 17,8% per i tamponi molecolari e dal 20,2% al 21,7% per gli antigenici rapidi (</w:t>
      </w:r>
      <w:r w:rsidRPr="00AA762E">
        <w:rPr>
          <w:color w:val="auto"/>
          <w:highlight w:val="yellow"/>
        </w:rPr>
        <w:t>figura 6</w:t>
      </w:r>
      <w:r w:rsidRPr="00CE1C95">
        <w:rPr>
          <w:color w:val="auto"/>
        </w:rPr>
        <w:t>).</w:t>
      </w:r>
    </w:p>
    <w:p w14:paraId="5DE0D544" w14:textId="77777777" w:rsidR="009F1734" w:rsidRPr="00F612F2" w:rsidRDefault="009F1734" w:rsidP="009F1734">
      <w:pPr>
        <w:jc w:val="both"/>
        <w:rPr>
          <w:color w:val="FF0000"/>
        </w:rPr>
      </w:pPr>
      <w:bookmarkStart w:id="2" w:name="_Hlk116462683"/>
      <w:r w:rsidRPr="00671935">
        <w:rPr>
          <w:b/>
          <w:color w:val="auto"/>
        </w:rPr>
        <w:t>Ospedalizzazioni</w:t>
      </w:r>
      <w:r w:rsidRPr="00671935">
        <w:rPr>
          <w:color w:val="auto"/>
        </w:rPr>
        <w:t>.</w:t>
      </w:r>
      <w:r w:rsidR="00671935" w:rsidRPr="00671935">
        <w:rPr>
          <w:color w:val="auto"/>
        </w:rPr>
        <w:t xml:space="preserve"> </w:t>
      </w:r>
      <w:bookmarkStart w:id="3" w:name="_Hlk115867154"/>
      <w:r w:rsidR="00671935" w:rsidRPr="00671935">
        <w:rPr>
          <w:color w:val="auto"/>
        </w:rPr>
        <w:t xml:space="preserve">«Sul fronte degli ospedali – afferma Marco Mosti, Direttore Operativo della Fondazione </w:t>
      </w:r>
      <w:r w:rsidR="00671935" w:rsidRPr="00700759">
        <w:rPr>
          <w:color w:val="auto"/>
        </w:rPr>
        <w:t>GIMBE –</w:t>
      </w:r>
      <w:r w:rsidR="00AB5205">
        <w:rPr>
          <w:color w:val="auto"/>
        </w:rPr>
        <w:t xml:space="preserve"> </w:t>
      </w:r>
      <w:r w:rsidR="00671935" w:rsidRPr="00700759">
        <w:rPr>
          <w:color w:val="auto"/>
        </w:rPr>
        <w:t xml:space="preserve">si </w:t>
      </w:r>
      <w:r w:rsidR="004A178B">
        <w:rPr>
          <w:color w:val="auto"/>
        </w:rPr>
        <w:t>conferma</w:t>
      </w:r>
      <w:r w:rsidR="004A178B" w:rsidRPr="00700759">
        <w:rPr>
          <w:color w:val="auto"/>
        </w:rPr>
        <w:t xml:space="preserve"> </w:t>
      </w:r>
      <w:r w:rsidR="004A178B">
        <w:rPr>
          <w:color w:val="auto"/>
        </w:rPr>
        <w:t>l</w:t>
      </w:r>
      <w:r w:rsidR="004A178B" w:rsidRPr="00700759">
        <w:rPr>
          <w:color w:val="auto"/>
        </w:rPr>
        <w:t xml:space="preserve">’inversione </w:t>
      </w:r>
      <w:r w:rsidR="00671935" w:rsidRPr="00700759">
        <w:rPr>
          <w:color w:val="auto"/>
        </w:rPr>
        <w:t xml:space="preserve">di tendenza nelle terapie intensive </w:t>
      </w:r>
      <w:r w:rsidR="004A178B">
        <w:rPr>
          <w:color w:val="auto"/>
        </w:rPr>
        <w:t xml:space="preserve">registrata la scorsa settimana </w:t>
      </w:r>
      <w:r w:rsidR="00671935" w:rsidRPr="00700759">
        <w:rPr>
          <w:color w:val="auto"/>
        </w:rPr>
        <w:t>(+44,5</w:t>
      </w:r>
      <w:r w:rsidR="004A178B" w:rsidRPr="00700759">
        <w:rPr>
          <w:color w:val="auto"/>
        </w:rPr>
        <w:t>%)</w:t>
      </w:r>
      <w:r w:rsidR="004A178B">
        <w:rPr>
          <w:color w:val="auto"/>
        </w:rPr>
        <w:t xml:space="preserve"> oltre a</w:t>
      </w:r>
      <w:r w:rsidR="00671935" w:rsidRPr="00700759">
        <w:rPr>
          <w:color w:val="auto"/>
        </w:rPr>
        <w:t xml:space="preserve"> un</w:t>
      </w:r>
      <w:r w:rsidR="004A178B">
        <w:rPr>
          <w:color w:val="auto"/>
        </w:rPr>
        <w:t xml:space="preserve"> ulteriore</w:t>
      </w:r>
      <w:r w:rsidR="00671935" w:rsidRPr="00700759">
        <w:rPr>
          <w:color w:val="auto"/>
        </w:rPr>
        <w:t xml:space="preserve"> balzo dei ricoveri in area medica</w:t>
      </w:r>
      <w:r w:rsidR="004A178B" w:rsidRPr="00700759" w:rsidDel="004A178B">
        <w:rPr>
          <w:color w:val="auto"/>
        </w:rPr>
        <w:t xml:space="preserve"> </w:t>
      </w:r>
      <w:r w:rsidR="004A178B" w:rsidRPr="00700759">
        <w:rPr>
          <w:color w:val="auto"/>
        </w:rPr>
        <w:t>(+30%)»</w:t>
      </w:r>
      <w:r w:rsidR="00671935" w:rsidRPr="00700759">
        <w:rPr>
          <w:color w:val="auto"/>
        </w:rPr>
        <w:t xml:space="preserve">. </w:t>
      </w:r>
      <w:bookmarkEnd w:id="3"/>
      <w:r w:rsidR="00671935" w:rsidRPr="00700759">
        <w:rPr>
          <w:color w:val="auto"/>
        </w:rPr>
        <w:t>In termini assoluti, i posti letto COVID in area critica, dopo aver raggiunto il minimo di 125 il 25 settembre, sono risaliti a quota a 244 l’11 ottobre; in area medica, dopo aver raggiunto il minimo di 3.293 il 24 settembre, sono arrivati a quota 6.259 l’11 ottobre (</w:t>
      </w:r>
      <w:r w:rsidR="00671935" w:rsidRPr="00700759">
        <w:rPr>
          <w:color w:val="auto"/>
          <w:highlight w:val="yellow"/>
        </w:rPr>
        <w:t>figura 7</w:t>
      </w:r>
      <w:r w:rsidR="00671935" w:rsidRPr="00700759">
        <w:rPr>
          <w:color w:val="auto"/>
        </w:rPr>
        <w:t>)</w:t>
      </w:r>
      <w:bookmarkEnd w:id="2"/>
      <w:r w:rsidR="004A178B">
        <w:rPr>
          <w:color w:val="auto"/>
        </w:rPr>
        <w:t xml:space="preserve">. </w:t>
      </w:r>
      <w:r w:rsidR="00AB2D59" w:rsidRPr="00AB2D59">
        <w:rPr>
          <w:color w:val="auto"/>
        </w:rPr>
        <w:t>Al</w:t>
      </w:r>
      <w:r w:rsidR="004A178B">
        <w:rPr>
          <w:color w:val="auto"/>
        </w:rPr>
        <w:t>l’</w:t>
      </w:r>
      <w:r w:rsidR="00AB2D59" w:rsidRPr="00AB2D59">
        <w:rPr>
          <w:color w:val="auto"/>
        </w:rPr>
        <w:t xml:space="preserve">11 ottobre il tasso nazionale di occupazione da parte di pazienti COVID è del 9,8% in area medica (dal 4% del Molise al 44,8% della Valle </w:t>
      </w:r>
      <w:r w:rsidR="004A178B" w:rsidRPr="00AB2D59">
        <w:rPr>
          <w:color w:val="auto"/>
        </w:rPr>
        <w:t>D</w:t>
      </w:r>
      <w:r w:rsidR="004A178B">
        <w:rPr>
          <w:color w:val="auto"/>
        </w:rPr>
        <w:t>’</w:t>
      </w:r>
      <w:r w:rsidR="004A178B" w:rsidRPr="00AB2D59">
        <w:rPr>
          <w:color w:val="auto"/>
        </w:rPr>
        <w:t>Aosta</w:t>
      </w:r>
      <w:r w:rsidR="00AB2D59" w:rsidRPr="00AB2D59">
        <w:rPr>
          <w:color w:val="auto"/>
        </w:rPr>
        <w:t xml:space="preserve">) e del 2,4% in area critica (dallo 0% di Molise e Valle d’Aosta al 6,9% del Friuli </w:t>
      </w:r>
      <w:r w:rsidR="004A178B" w:rsidRPr="00AB2D59">
        <w:rPr>
          <w:color w:val="auto"/>
        </w:rPr>
        <w:t>Venezia</w:t>
      </w:r>
      <w:r w:rsidR="004A178B">
        <w:rPr>
          <w:color w:val="auto"/>
        </w:rPr>
        <w:t>-</w:t>
      </w:r>
      <w:r w:rsidR="00AB2D59" w:rsidRPr="00AB2D59">
        <w:rPr>
          <w:color w:val="auto"/>
        </w:rPr>
        <w:t>Giulia) (</w:t>
      </w:r>
      <w:r w:rsidR="00AB2D59" w:rsidRPr="00AB2D59">
        <w:rPr>
          <w:color w:val="auto"/>
          <w:highlight w:val="yellow"/>
        </w:rPr>
        <w:t>figura 8</w:t>
      </w:r>
      <w:r w:rsidR="00AB2D59" w:rsidRPr="00AB2D59">
        <w:rPr>
          <w:color w:val="auto"/>
        </w:rPr>
        <w:t>). «In aumento gli ingressi giornalieri in terapia intensiva – puntualizza Mosti – con una media mobile a 7 giorni di 29 ingressi/die rispetto ai 21 della settimana precedente» (</w:t>
      </w:r>
      <w:r w:rsidR="00AB2D59" w:rsidRPr="00AB2D59">
        <w:rPr>
          <w:color w:val="auto"/>
          <w:highlight w:val="yellow"/>
        </w:rPr>
        <w:t>figura 9</w:t>
      </w:r>
      <w:r w:rsidR="00AB2D59" w:rsidRPr="00AB2D59">
        <w:rPr>
          <w:color w:val="auto"/>
        </w:rPr>
        <w:t>).</w:t>
      </w:r>
    </w:p>
    <w:p w14:paraId="15626AA5" w14:textId="77777777" w:rsidR="00A46DB8" w:rsidRPr="00AA2065" w:rsidRDefault="00A46DB8" w:rsidP="008030A9">
      <w:pPr>
        <w:spacing w:line="276" w:lineRule="auto"/>
        <w:jc w:val="both"/>
        <w:rPr>
          <w:color w:val="auto"/>
        </w:rPr>
      </w:pPr>
      <w:r w:rsidRPr="00AA2065">
        <w:rPr>
          <w:b/>
          <w:color w:val="auto"/>
        </w:rPr>
        <w:t>Decessi</w:t>
      </w:r>
      <w:r w:rsidRPr="00AA2065">
        <w:rPr>
          <w:color w:val="auto"/>
        </w:rPr>
        <w:t xml:space="preserve">. </w:t>
      </w:r>
      <w:r w:rsidR="001B7C9B">
        <w:rPr>
          <w:color w:val="auto"/>
        </w:rPr>
        <w:t xml:space="preserve">Tornano a salire, </w:t>
      </w:r>
      <w:r w:rsidR="001B7C9B" w:rsidRPr="00F40E22">
        <w:rPr>
          <w:color w:val="auto"/>
        </w:rPr>
        <w:t xml:space="preserve">dopo </w:t>
      </w:r>
      <w:r w:rsidR="00F40E22" w:rsidRPr="00AB5205">
        <w:rPr>
          <w:color w:val="auto"/>
        </w:rPr>
        <w:t xml:space="preserve">6 </w:t>
      </w:r>
      <w:r w:rsidR="001B7C9B" w:rsidRPr="00F40E22">
        <w:rPr>
          <w:color w:val="auto"/>
        </w:rPr>
        <w:t xml:space="preserve">settimane </w:t>
      </w:r>
      <w:r w:rsidR="001B7C9B">
        <w:rPr>
          <w:color w:val="auto"/>
        </w:rPr>
        <w:t>i decessi</w:t>
      </w:r>
      <w:r w:rsidRPr="00AA2065">
        <w:rPr>
          <w:color w:val="auto"/>
        </w:rPr>
        <w:t xml:space="preserve">: </w:t>
      </w:r>
      <w:r w:rsidR="00AA2065" w:rsidRPr="00AA2065">
        <w:rPr>
          <w:color w:val="auto"/>
        </w:rPr>
        <w:t>393</w:t>
      </w:r>
      <w:r w:rsidRPr="00AA2065">
        <w:rPr>
          <w:color w:val="auto"/>
        </w:rPr>
        <w:t xml:space="preserve"> negli ultimi 7 giorni (di cui </w:t>
      </w:r>
      <w:r w:rsidR="00AA2065" w:rsidRPr="00AA2065">
        <w:rPr>
          <w:color w:val="auto"/>
        </w:rPr>
        <w:t>9</w:t>
      </w:r>
      <w:r w:rsidRPr="00AA2065">
        <w:rPr>
          <w:color w:val="auto"/>
        </w:rPr>
        <w:t xml:space="preserve"> riferiti a periodi precedenti), con una media di </w:t>
      </w:r>
      <w:r w:rsidR="00AA2065" w:rsidRPr="00AA2065">
        <w:rPr>
          <w:color w:val="auto"/>
        </w:rPr>
        <w:t>56</w:t>
      </w:r>
      <w:r w:rsidRPr="00AA2065">
        <w:rPr>
          <w:color w:val="auto"/>
        </w:rPr>
        <w:t xml:space="preserve"> al giorno rispetto ai </w:t>
      </w:r>
      <w:r w:rsidR="0020277B" w:rsidRPr="00AA2065">
        <w:rPr>
          <w:color w:val="auto"/>
        </w:rPr>
        <w:t>4</w:t>
      </w:r>
      <w:r w:rsidR="00AA2065" w:rsidRPr="00AA2065">
        <w:rPr>
          <w:color w:val="auto"/>
        </w:rPr>
        <w:t>0</w:t>
      </w:r>
      <w:r w:rsidRPr="00AA2065">
        <w:rPr>
          <w:color w:val="auto"/>
        </w:rPr>
        <w:t xml:space="preserve"> della settimana precedente.</w:t>
      </w:r>
    </w:p>
    <w:p w14:paraId="7BA206B7" w14:textId="77777777" w:rsidR="00AA2065" w:rsidRPr="00F612F2" w:rsidRDefault="00AA2065" w:rsidP="008030A9">
      <w:pPr>
        <w:spacing w:line="276" w:lineRule="auto"/>
        <w:jc w:val="both"/>
        <w:rPr>
          <w:color w:val="FF0000"/>
        </w:rPr>
      </w:pPr>
      <w:r w:rsidRPr="00AA2065">
        <w:rPr>
          <w:b/>
          <w:color w:val="auto"/>
        </w:rPr>
        <w:t>Vaccini: nuovi vaccinati</w:t>
      </w:r>
      <w:r w:rsidRPr="00622835">
        <w:rPr>
          <w:b/>
          <w:color w:val="auto"/>
        </w:rPr>
        <w:t>.</w:t>
      </w:r>
      <w:r w:rsidRPr="00AA2065">
        <w:rPr>
          <w:color w:val="auto"/>
        </w:rPr>
        <w:t xml:space="preserve"> Nella settimana 5-11 ottobre crescono i nuovi vaccinati: 1.297 rispetto ai 1.247 della settimana precedente (</w:t>
      </w:r>
      <w:r>
        <w:rPr>
          <w:color w:val="auto"/>
        </w:rPr>
        <w:t>+</w:t>
      </w:r>
      <w:r w:rsidRPr="00AA2065">
        <w:rPr>
          <w:color w:val="auto"/>
        </w:rPr>
        <w:t>4%). Di questi il 35,6% è rappresentato dalla fascia 5-11: 462, con un incremento del 6,2% rispetto alla settimana precedente. Cresce tra gli over 50, più a rischio di malattia grave, il numero di nuovi vaccinati che si attesta a quota 325 (</w:t>
      </w:r>
      <w:r w:rsidR="00750DA1">
        <w:rPr>
          <w:color w:val="auto"/>
        </w:rPr>
        <w:t>+</w:t>
      </w:r>
      <w:r w:rsidRPr="00AA2065">
        <w:rPr>
          <w:color w:val="auto"/>
        </w:rPr>
        <w:t>3,2% rispetto alla settimana precedente) (</w:t>
      </w:r>
      <w:r w:rsidRPr="00750DA1">
        <w:rPr>
          <w:color w:val="auto"/>
          <w:highlight w:val="yellow"/>
        </w:rPr>
        <w:t>figura 10</w:t>
      </w:r>
      <w:r w:rsidRPr="00AA2065">
        <w:rPr>
          <w:color w:val="auto"/>
        </w:rPr>
        <w:t>).</w:t>
      </w:r>
    </w:p>
    <w:p w14:paraId="11E8A553" w14:textId="77777777" w:rsidR="00622835" w:rsidRPr="00622835" w:rsidRDefault="00622835" w:rsidP="00622835">
      <w:pPr>
        <w:spacing w:after="0" w:line="276" w:lineRule="auto"/>
        <w:jc w:val="both"/>
        <w:rPr>
          <w:color w:val="auto"/>
        </w:rPr>
      </w:pPr>
      <w:r w:rsidRPr="00622835">
        <w:rPr>
          <w:b/>
          <w:color w:val="auto"/>
        </w:rPr>
        <w:t xml:space="preserve">Vaccini: persone non vaccinate. </w:t>
      </w:r>
      <w:r w:rsidRPr="00622835">
        <w:rPr>
          <w:color w:val="auto"/>
        </w:rPr>
        <w:t>Al 12 ottobre (aggiornamento ore 06.16) sono 6,81 milioni le persone di età superiore a 5 anni che non hanno ricevuto nemmeno una dose di vaccino (</w:t>
      </w:r>
      <w:r w:rsidRPr="00622835">
        <w:rPr>
          <w:color w:val="auto"/>
          <w:highlight w:val="yellow"/>
        </w:rPr>
        <w:t>figura 11</w:t>
      </w:r>
      <w:r w:rsidRPr="00622835">
        <w:rPr>
          <w:color w:val="auto"/>
        </w:rPr>
        <w:t>), di cui:</w:t>
      </w:r>
    </w:p>
    <w:p w14:paraId="251B2AF5" w14:textId="77777777" w:rsidR="00622835" w:rsidRPr="00622835" w:rsidRDefault="00622835" w:rsidP="00622835">
      <w:pPr>
        <w:pStyle w:val="Paragrafoelenco"/>
        <w:numPr>
          <w:ilvl w:val="0"/>
          <w:numId w:val="41"/>
        </w:numPr>
        <w:spacing w:after="0" w:line="276" w:lineRule="auto"/>
        <w:jc w:val="both"/>
        <w:rPr>
          <w:color w:val="auto"/>
        </w:rPr>
      </w:pPr>
      <w:r w:rsidRPr="00622835">
        <w:rPr>
          <w:color w:val="auto"/>
        </w:rPr>
        <w:t>5,90 milioni attualmente vaccinabili, pari al 10,2% della platea (dal 7,7% del Lazio al 13,8% della Valle D</w:t>
      </w:r>
      <w:r w:rsidR="00F40E22">
        <w:rPr>
          <w:color w:val="auto"/>
        </w:rPr>
        <w:t>’</w:t>
      </w:r>
      <w:r w:rsidRPr="00622835">
        <w:rPr>
          <w:color w:val="auto"/>
        </w:rPr>
        <w:t>Aosta);</w:t>
      </w:r>
    </w:p>
    <w:p w14:paraId="1E4BCFA0" w14:textId="77777777" w:rsidR="00622835" w:rsidRDefault="00622835" w:rsidP="00622835">
      <w:pPr>
        <w:pStyle w:val="Paragrafoelenco"/>
        <w:numPr>
          <w:ilvl w:val="0"/>
          <w:numId w:val="41"/>
        </w:numPr>
        <w:spacing w:line="276" w:lineRule="auto"/>
        <w:jc w:val="both"/>
        <w:rPr>
          <w:b/>
          <w:color w:val="FF0000"/>
        </w:rPr>
      </w:pPr>
      <w:r w:rsidRPr="00622835">
        <w:rPr>
          <w:color w:val="auto"/>
        </w:rPr>
        <w:t>0,91 milioni temporaneamente protette in quanto guarite da COVID-19 da meno di 180 giorni, pari al</w:t>
      </w:r>
      <w:r w:rsidR="00F40E22">
        <w:rPr>
          <w:color w:val="auto"/>
        </w:rPr>
        <w:t>l’</w:t>
      </w:r>
      <w:r w:rsidRPr="00622835">
        <w:rPr>
          <w:color w:val="auto"/>
        </w:rPr>
        <w:t>1,6% della platea (</w:t>
      </w:r>
      <w:r w:rsidR="00F40E22" w:rsidRPr="00622835">
        <w:rPr>
          <w:color w:val="auto"/>
        </w:rPr>
        <w:t>dal</w:t>
      </w:r>
      <w:r w:rsidR="00F40E22">
        <w:rPr>
          <w:color w:val="auto"/>
        </w:rPr>
        <w:t>l’</w:t>
      </w:r>
      <w:r w:rsidRPr="00622835">
        <w:rPr>
          <w:color w:val="auto"/>
        </w:rPr>
        <w:t>1,1% della Valle D</w:t>
      </w:r>
      <w:r w:rsidR="00F40E22">
        <w:rPr>
          <w:color w:val="auto"/>
        </w:rPr>
        <w:t>’</w:t>
      </w:r>
      <w:r w:rsidRPr="00622835">
        <w:rPr>
          <w:color w:val="auto"/>
        </w:rPr>
        <w:t>Aosta al 2,4% delle Marche).</w:t>
      </w:r>
    </w:p>
    <w:p w14:paraId="5D68DFB3" w14:textId="77777777" w:rsidR="00622835" w:rsidRPr="00622835" w:rsidRDefault="00622835" w:rsidP="008030A9">
      <w:pPr>
        <w:spacing w:line="276" w:lineRule="auto"/>
        <w:jc w:val="both"/>
        <w:rPr>
          <w:color w:val="auto"/>
        </w:rPr>
      </w:pPr>
      <w:r w:rsidRPr="00622835">
        <w:rPr>
          <w:b/>
          <w:color w:val="auto"/>
        </w:rPr>
        <w:t>Vaccini: fascia 5-11 anni.</w:t>
      </w:r>
      <w:r w:rsidRPr="00622835">
        <w:rPr>
          <w:color w:val="auto"/>
        </w:rPr>
        <w:t xml:space="preserve"> Al 12 ottobre (aggiornamento ore 06.16) nella fascia 5-11 anni sono state somministrate 2.603.236 dosi: 1.407.027 hanno ricevuto almeno 1 dose di vaccino (di cui 1.287.293 hanno completato il ciclo vaccinale), con un tasso di copertura nazionale al 38,5% con nette differenze regionali: dal 21,1% della Provincia Autonoma di Bolzano al 53,9% della Puglia (</w:t>
      </w:r>
      <w:r w:rsidRPr="00622835">
        <w:rPr>
          <w:color w:val="auto"/>
          <w:highlight w:val="yellow"/>
        </w:rPr>
        <w:t>figura 12</w:t>
      </w:r>
      <w:r w:rsidRPr="00622835">
        <w:rPr>
          <w:color w:val="auto"/>
        </w:rPr>
        <w:t>).</w:t>
      </w:r>
    </w:p>
    <w:p w14:paraId="1B5AC72C" w14:textId="77777777" w:rsidR="003B2DE3" w:rsidRPr="003B2DE3" w:rsidRDefault="003B2DE3" w:rsidP="003B2DE3">
      <w:pPr>
        <w:spacing w:after="0" w:line="276" w:lineRule="auto"/>
        <w:jc w:val="both"/>
        <w:rPr>
          <w:color w:val="auto"/>
        </w:rPr>
      </w:pPr>
      <w:r w:rsidRPr="003B2DE3">
        <w:rPr>
          <w:b/>
          <w:color w:val="auto"/>
        </w:rPr>
        <w:t>Vaccini: terza dose.</w:t>
      </w:r>
      <w:r w:rsidRPr="003B2DE3">
        <w:rPr>
          <w:color w:val="auto"/>
        </w:rPr>
        <w:t xml:space="preserve"> Al 12 ottobre (aggiornamento ore 06.16) sono state somministrate 40.188.169 terze dosi con una media mobile a 7 giorni di 2.859 somministrazioni al giorno. In base alla </w:t>
      </w:r>
      <w:hyperlink r:id="rId9" w:history="1">
        <w:r w:rsidRPr="003B2DE3">
          <w:rPr>
            <w:rStyle w:val="Collegamentoipertestuale"/>
            <w:color w:val="auto"/>
          </w:rPr>
          <w:t>platea ufficiale</w:t>
        </w:r>
      </w:hyperlink>
      <w:r w:rsidRPr="003B2DE3">
        <w:rPr>
          <w:color w:val="auto"/>
        </w:rPr>
        <w:t xml:space="preserve"> (n. 47.703.593), aggiornata al 20 maggio il tasso di copertura nazionale per le terze dosi è </w:t>
      </w:r>
      <w:r w:rsidR="00F40E22" w:rsidRPr="003B2DE3">
        <w:rPr>
          <w:color w:val="auto"/>
        </w:rPr>
        <w:t>del</w:t>
      </w:r>
      <w:r w:rsidR="00F40E22">
        <w:rPr>
          <w:color w:val="auto"/>
        </w:rPr>
        <w:t>l’</w:t>
      </w:r>
      <w:r w:rsidRPr="003B2DE3">
        <w:rPr>
          <w:color w:val="auto"/>
        </w:rPr>
        <w:t xml:space="preserve">84,2%: dal 78,4% </w:t>
      </w:r>
      <w:r w:rsidRPr="003B2DE3">
        <w:rPr>
          <w:color w:val="auto"/>
        </w:rPr>
        <w:lastRenderedPageBreak/>
        <w:t>della Sicilia al</w:t>
      </w:r>
      <w:r w:rsidR="00F40E22">
        <w:rPr>
          <w:color w:val="auto"/>
        </w:rPr>
        <w:t>l’</w:t>
      </w:r>
      <w:r w:rsidRPr="003B2DE3">
        <w:rPr>
          <w:color w:val="auto"/>
        </w:rPr>
        <w:t xml:space="preserve">88,2% della Lombardia. Sono 7,52 milioni le persone che non hanno ancora ricevuto la dose </w:t>
      </w:r>
      <w:r w:rsidRPr="003B2DE3">
        <w:rPr>
          <w:i/>
          <w:color w:val="auto"/>
        </w:rPr>
        <w:t>booster</w:t>
      </w:r>
      <w:r w:rsidRPr="003B2DE3">
        <w:rPr>
          <w:color w:val="auto"/>
        </w:rPr>
        <w:t xml:space="preserve"> (</w:t>
      </w:r>
      <w:r w:rsidRPr="003B2DE3">
        <w:rPr>
          <w:color w:val="auto"/>
          <w:highlight w:val="yellow"/>
        </w:rPr>
        <w:t>figura 13</w:t>
      </w:r>
      <w:r>
        <w:rPr>
          <w:color w:val="auto"/>
        </w:rPr>
        <w:t xml:space="preserve">), </w:t>
      </w:r>
      <w:r w:rsidRPr="003B2DE3">
        <w:rPr>
          <w:color w:val="auto"/>
        </w:rPr>
        <w:t>di cui:</w:t>
      </w:r>
    </w:p>
    <w:p w14:paraId="0497A11B" w14:textId="77777777" w:rsidR="003B2DE3" w:rsidRPr="003B2DE3" w:rsidRDefault="003B2DE3" w:rsidP="003B2DE3">
      <w:pPr>
        <w:pStyle w:val="Paragrafoelenco"/>
        <w:numPr>
          <w:ilvl w:val="0"/>
          <w:numId w:val="42"/>
        </w:numPr>
        <w:spacing w:after="0" w:line="276" w:lineRule="auto"/>
        <w:jc w:val="both"/>
        <w:rPr>
          <w:color w:val="auto"/>
        </w:rPr>
      </w:pPr>
      <w:r w:rsidRPr="003B2DE3">
        <w:rPr>
          <w:color w:val="auto"/>
        </w:rPr>
        <w:t xml:space="preserve">5,25 milioni possono riceverla subito, pari </w:t>
      </w:r>
      <w:r w:rsidR="00F40E22" w:rsidRPr="003B2DE3">
        <w:rPr>
          <w:color w:val="auto"/>
        </w:rPr>
        <w:t>al</w:t>
      </w:r>
      <w:r w:rsidR="00F40E22">
        <w:rPr>
          <w:color w:val="auto"/>
        </w:rPr>
        <w:t>l’</w:t>
      </w:r>
      <w:r w:rsidRPr="003B2DE3">
        <w:rPr>
          <w:color w:val="auto"/>
        </w:rPr>
        <w:t>11% della platea (dal 7,9% della Lombardia al 17,9% della Sicilia);</w:t>
      </w:r>
    </w:p>
    <w:p w14:paraId="480C2C2D" w14:textId="77777777" w:rsidR="003B2DE3" w:rsidRPr="003B2DE3" w:rsidRDefault="003B2DE3" w:rsidP="003B2DE3">
      <w:pPr>
        <w:pStyle w:val="Paragrafoelenco"/>
        <w:numPr>
          <w:ilvl w:val="0"/>
          <w:numId w:val="42"/>
        </w:numPr>
        <w:spacing w:line="276" w:lineRule="auto"/>
        <w:jc w:val="both"/>
        <w:rPr>
          <w:color w:val="auto"/>
        </w:rPr>
      </w:pPr>
      <w:r w:rsidRPr="003B2DE3">
        <w:rPr>
          <w:color w:val="auto"/>
        </w:rPr>
        <w:t>2,26 milioni non possono riceverla nell’immediato in quanto guarite da meno di 120 giorni, pari al 4,7% della platea (dal 2,3% della Valle D</w:t>
      </w:r>
      <w:r w:rsidR="00F40E22">
        <w:rPr>
          <w:color w:val="auto"/>
        </w:rPr>
        <w:t>’</w:t>
      </w:r>
      <w:r w:rsidRPr="003B2DE3">
        <w:rPr>
          <w:color w:val="auto"/>
        </w:rPr>
        <w:t>Aosta al 6,7% del Veneto).</w:t>
      </w:r>
    </w:p>
    <w:p w14:paraId="16078A00" w14:textId="77777777" w:rsidR="00BD2CFE" w:rsidRDefault="00BD2CFE" w:rsidP="00BD2CFE">
      <w:pPr>
        <w:spacing w:line="276" w:lineRule="auto"/>
        <w:jc w:val="both"/>
        <w:rPr>
          <w:color w:val="FF0000"/>
        </w:rPr>
      </w:pPr>
      <w:r w:rsidRPr="00F612F2">
        <w:rPr>
          <w:b/>
          <w:color w:val="auto"/>
        </w:rPr>
        <w:t xml:space="preserve">Vaccini: </w:t>
      </w:r>
      <w:r w:rsidRPr="000B13AC">
        <w:rPr>
          <w:b/>
          <w:color w:val="auto"/>
        </w:rPr>
        <w:t>quarta dose</w:t>
      </w:r>
      <w:r w:rsidRPr="000B13AC">
        <w:rPr>
          <w:bCs/>
          <w:color w:val="auto"/>
        </w:rPr>
        <w:t xml:space="preserve">. Secondo quanto disposto </w:t>
      </w:r>
      <w:r w:rsidRPr="000B13AC">
        <w:rPr>
          <w:color w:val="auto"/>
        </w:rPr>
        <w:t xml:space="preserve">dalla </w:t>
      </w:r>
      <w:hyperlink r:id="rId10" w:history="1">
        <w:hyperlink r:id="rId11" w:history="1">
          <w:r w:rsidR="002D2BBD" w:rsidRPr="000B13AC">
            <w:rPr>
              <w:rStyle w:val="Collegamentoipertestuale"/>
              <w:color w:val="auto"/>
            </w:rPr>
            <w:t>Circolare del Ministero della Salute del 23 settembre</w:t>
          </w:r>
        </w:hyperlink>
        <w:r w:rsidRPr="000B13AC">
          <w:rPr>
            <w:rStyle w:val="Collegamentoipertestuale"/>
            <w:color w:val="auto"/>
          </w:rPr>
          <w:t xml:space="preserve"> 2022</w:t>
        </w:r>
      </w:hyperlink>
      <w:r w:rsidRPr="000B13AC">
        <w:rPr>
          <w:color w:val="auto"/>
        </w:rPr>
        <w:t xml:space="preserve">, la platea </w:t>
      </w:r>
      <w:r w:rsidR="0030169F" w:rsidRPr="000B13AC">
        <w:rPr>
          <w:color w:val="auto"/>
        </w:rPr>
        <w:t>per</w:t>
      </w:r>
      <w:r w:rsidRPr="000B13AC">
        <w:rPr>
          <w:color w:val="auto"/>
        </w:rPr>
        <w:t xml:space="preserve"> il secondo richiamo (quarta dose) è di 19,</w:t>
      </w:r>
      <w:r w:rsidR="000B54C3" w:rsidRPr="000B13AC">
        <w:rPr>
          <w:color w:val="auto"/>
        </w:rPr>
        <w:t>1</w:t>
      </w:r>
      <w:r w:rsidRPr="000B13AC">
        <w:rPr>
          <w:color w:val="auto"/>
        </w:rPr>
        <w:t xml:space="preserve"> milioni di persone</w:t>
      </w:r>
      <w:bookmarkStart w:id="4" w:name="_Hlk109223496"/>
      <w:r w:rsidRPr="000B13AC">
        <w:rPr>
          <w:color w:val="auto"/>
        </w:rPr>
        <w:t>: di queste,</w:t>
      </w:r>
      <w:r w:rsidRPr="000B13AC">
        <w:rPr>
          <w:rFonts w:eastAsia="Times New Roman"/>
          <w:color w:val="auto"/>
        </w:rPr>
        <w:t xml:space="preserve"> </w:t>
      </w:r>
      <w:r w:rsidR="000B54C3" w:rsidRPr="000B13AC">
        <w:rPr>
          <w:rFonts w:eastAsia="Times New Roman"/>
          <w:color w:val="auto"/>
        </w:rPr>
        <w:t>13,</w:t>
      </w:r>
      <w:r w:rsidR="000B13AC" w:rsidRPr="000B13AC">
        <w:rPr>
          <w:rFonts w:eastAsia="Times New Roman"/>
          <w:color w:val="auto"/>
        </w:rPr>
        <w:t>7</w:t>
      </w:r>
      <w:r w:rsidR="00167912" w:rsidRPr="000B13AC">
        <w:rPr>
          <w:rFonts w:eastAsia="Times New Roman"/>
          <w:color w:val="auto"/>
        </w:rPr>
        <w:t xml:space="preserve"> </w:t>
      </w:r>
      <w:r w:rsidRPr="000B13AC">
        <w:rPr>
          <w:rFonts w:eastAsia="Times New Roman"/>
          <w:color w:val="auto"/>
        </w:rPr>
        <w:t>milioni possono riceverlo subito</w:t>
      </w:r>
      <w:r w:rsidRPr="000B13AC">
        <w:rPr>
          <w:color w:val="auto"/>
        </w:rPr>
        <w:t xml:space="preserve">, </w:t>
      </w:r>
      <w:r w:rsidR="000B54C3" w:rsidRPr="000B13AC">
        <w:rPr>
          <w:color w:val="auto"/>
        </w:rPr>
        <w:t>1,8</w:t>
      </w:r>
      <w:r w:rsidRPr="000B13AC">
        <w:rPr>
          <w:color w:val="auto"/>
        </w:rPr>
        <w:t xml:space="preserve"> milioni </w:t>
      </w:r>
      <w:r w:rsidRPr="000B13AC">
        <w:rPr>
          <w:rFonts w:eastAsia="Times New Roman"/>
          <w:color w:val="auto"/>
        </w:rPr>
        <w:t>non sono eleggibili nell’immediato in quanto guarite da meno di 120 giorni e 3,</w:t>
      </w:r>
      <w:r w:rsidR="000B13AC" w:rsidRPr="000B13AC">
        <w:rPr>
          <w:rFonts w:eastAsia="Times New Roman"/>
          <w:color w:val="auto"/>
        </w:rPr>
        <w:t>6</w:t>
      </w:r>
      <w:r w:rsidR="003322C4" w:rsidRPr="000B13AC">
        <w:rPr>
          <w:rFonts w:eastAsia="Times New Roman"/>
          <w:color w:val="auto"/>
        </w:rPr>
        <w:t xml:space="preserve"> </w:t>
      </w:r>
      <w:r w:rsidRPr="000B13AC">
        <w:rPr>
          <w:rFonts w:eastAsia="Times New Roman"/>
          <w:color w:val="auto"/>
        </w:rPr>
        <w:t>milioni l’hanno già ricevuto</w:t>
      </w:r>
      <w:bookmarkEnd w:id="4"/>
      <w:r w:rsidRPr="000B13AC">
        <w:rPr>
          <w:rFonts w:eastAsia="Times New Roman"/>
          <w:color w:val="auto"/>
        </w:rPr>
        <w:t xml:space="preserve">. </w:t>
      </w:r>
      <w:r w:rsidR="000B13AC" w:rsidRPr="000B13AC">
        <w:rPr>
          <w:color w:val="auto"/>
        </w:rPr>
        <w:t>Al 12 ottobre (aggiornamento ore 06.16) sono state somministrate 3.581.242 quarte dosi, con una media mobile di 27.467 somministrazioni al giorno, in aumento rispetto alle 17.201 della scorsa settimana (59,7%) (</w:t>
      </w:r>
      <w:r w:rsidR="000B13AC" w:rsidRPr="000B13AC">
        <w:rPr>
          <w:color w:val="auto"/>
          <w:highlight w:val="yellow"/>
        </w:rPr>
        <w:t>figura 14</w:t>
      </w:r>
      <w:r w:rsidR="000B13AC" w:rsidRPr="000B13AC">
        <w:rPr>
          <w:color w:val="auto"/>
        </w:rPr>
        <w:t xml:space="preserve">). </w:t>
      </w:r>
      <w:r w:rsidRPr="000B13AC">
        <w:rPr>
          <w:noProof/>
          <w:color w:val="auto"/>
        </w:rPr>
        <w:t xml:space="preserve">In base alla </w:t>
      </w:r>
      <w:hyperlink r:id="rId12" w:history="1">
        <w:r w:rsidRPr="000B13AC">
          <w:rPr>
            <w:rStyle w:val="Collegamentoipertestuale"/>
            <w:color w:val="auto"/>
          </w:rPr>
          <w:t>platea ufficiale</w:t>
        </w:r>
      </w:hyperlink>
      <w:r w:rsidRPr="000B13AC">
        <w:rPr>
          <w:noProof/>
          <w:color w:val="auto"/>
        </w:rPr>
        <w:t xml:space="preserve"> (n. 19.119.772 di cui 13.060.462 over 60, 3.990.080 fragili e immunocompromessi, 1.748.256 personale sanitario e 320.974 ospiti delle RSA che non ricadono nelle categorie precedenti), aggiornata al 17 settembre, </w:t>
      </w:r>
      <w:r w:rsidR="00291C61" w:rsidRPr="000B13AC">
        <w:rPr>
          <w:color w:val="auto"/>
        </w:rPr>
        <w:t xml:space="preserve">il tasso di copertura nazionale per le quarte </w:t>
      </w:r>
      <w:r w:rsidR="00F40E22">
        <w:rPr>
          <w:color w:val="auto"/>
        </w:rPr>
        <w:t>sale</w:t>
      </w:r>
      <w:r w:rsidR="000B13AC" w:rsidRPr="000B13AC">
        <w:rPr>
          <w:color w:val="auto"/>
        </w:rPr>
        <w:t xml:space="preserve"> al 18,7% rispetto al </w:t>
      </w:r>
      <w:r w:rsidR="00291C61" w:rsidRPr="000B13AC">
        <w:rPr>
          <w:color w:val="auto"/>
        </w:rPr>
        <w:t>17,7% della settimana precedente</w:t>
      </w:r>
      <w:r w:rsidR="000B13AC" w:rsidRPr="000B13AC">
        <w:t xml:space="preserve"> </w:t>
      </w:r>
      <w:r w:rsidR="00F40E22">
        <w:t>(</w:t>
      </w:r>
      <w:r w:rsidR="00F40E22" w:rsidRPr="000B13AC">
        <w:rPr>
          <w:color w:val="auto"/>
        </w:rPr>
        <w:t>dal</w:t>
      </w:r>
      <w:r w:rsidR="00F40E22">
        <w:rPr>
          <w:color w:val="auto"/>
        </w:rPr>
        <w:t>l’</w:t>
      </w:r>
      <w:r w:rsidR="000B13AC" w:rsidRPr="000B13AC">
        <w:rPr>
          <w:color w:val="auto"/>
        </w:rPr>
        <w:t>8,6% della Sicilia al 29,9% dell</w:t>
      </w:r>
      <w:r w:rsidR="00F40E22">
        <w:rPr>
          <w:color w:val="auto"/>
        </w:rPr>
        <w:t>’</w:t>
      </w:r>
      <w:r w:rsidR="000B13AC" w:rsidRPr="000B13AC">
        <w:rPr>
          <w:color w:val="auto"/>
        </w:rPr>
        <w:t>Emilia</w:t>
      </w:r>
      <w:r w:rsidR="00F40E22">
        <w:rPr>
          <w:color w:val="auto"/>
        </w:rPr>
        <w:t>-</w:t>
      </w:r>
      <w:r w:rsidR="000B13AC" w:rsidRPr="000B13AC">
        <w:rPr>
          <w:color w:val="auto"/>
        </w:rPr>
        <w:t>Romagna</w:t>
      </w:r>
      <w:r w:rsidR="00F40E22">
        <w:rPr>
          <w:color w:val="auto"/>
        </w:rPr>
        <w:t>)</w:t>
      </w:r>
      <w:r w:rsidR="00291C61" w:rsidRPr="000B13AC">
        <w:rPr>
          <w:color w:val="auto"/>
        </w:rPr>
        <w:t xml:space="preserve"> </w:t>
      </w:r>
      <w:r w:rsidRPr="000B13AC">
        <w:rPr>
          <w:color w:val="auto"/>
        </w:rPr>
        <w:t>(</w:t>
      </w:r>
      <w:r w:rsidRPr="000B13AC">
        <w:rPr>
          <w:color w:val="auto"/>
          <w:highlight w:val="yellow"/>
        </w:rPr>
        <w:t>figura 1</w:t>
      </w:r>
      <w:r w:rsidR="004D25FE" w:rsidRPr="000B13AC">
        <w:rPr>
          <w:color w:val="auto"/>
          <w:highlight w:val="yellow"/>
        </w:rPr>
        <w:t>5</w:t>
      </w:r>
      <w:r w:rsidRPr="000B13AC">
        <w:rPr>
          <w:color w:val="auto"/>
        </w:rPr>
        <w:t>).</w:t>
      </w:r>
    </w:p>
    <w:p w14:paraId="3A45D8B3" w14:textId="430C278A" w:rsidR="006C1898" w:rsidRPr="00167912" w:rsidRDefault="006C1898" w:rsidP="006C1898">
      <w:pPr>
        <w:spacing w:after="120" w:line="276" w:lineRule="auto"/>
        <w:jc w:val="both"/>
        <w:rPr>
          <w:color w:val="auto"/>
        </w:rPr>
      </w:pPr>
      <w:r w:rsidRPr="00B86338">
        <w:rPr>
          <w:color w:val="auto"/>
        </w:rPr>
        <w:t>«</w:t>
      </w:r>
      <w:r>
        <w:rPr>
          <w:color w:val="auto"/>
        </w:rPr>
        <w:t xml:space="preserve">La ripresa della circolazione virale </w:t>
      </w:r>
      <w:r w:rsidRPr="00B86338">
        <w:rPr>
          <w:color w:val="auto"/>
        </w:rPr>
        <w:t>– conclude Cartabellotta –</w:t>
      </w:r>
      <w:r>
        <w:rPr>
          <w:color w:val="auto"/>
        </w:rPr>
        <w:t xml:space="preserve"> ha già determinato un incremento di quasi </w:t>
      </w:r>
      <w:r w:rsidR="00E91248">
        <w:rPr>
          <w:color w:val="auto"/>
        </w:rPr>
        <w:t>tremila</w:t>
      </w:r>
      <w:r>
        <w:rPr>
          <w:color w:val="auto"/>
        </w:rPr>
        <w:t xml:space="preserve"> posti letto COVID in area medica</w:t>
      </w:r>
      <w:r w:rsidR="00C57E6A">
        <w:rPr>
          <w:color w:val="auto"/>
        </w:rPr>
        <w:t>:</w:t>
      </w:r>
      <w:r w:rsidR="00D31365">
        <w:rPr>
          <w:color w:val="auto"/>
        </w:rPr>
        <w:t xml:space="preserve"> </w:t>
      </w:r>
      <w:r w:rsidR="00D31365" w:rsidRPr="00D31365">
        <w:rPr>
          <w:color w:val="auto"/>
        </w:rPr>
        <w:t>da</w:t>
      </w:r>
      <w:r w:rsidR="00C57E6A">
        <w:rPr>
          <w:color w:val="auto"/>
        </w:rPr>
        <w:t>i</w:t>
      </w:r>
      <w:r w:rsidR="00D31365" w:rsidRPr="00D31365">
        <w:rPr>
          <w:color w:val="auto"/>
        </w:rPr>
        <w:t xml:space="preserve"> 3.293 del 24 settembre a</w:t>
      </w:r>
      <w:r w:rsidR="00C57E6A">
        <w:rPr>
          <w:color w:val="auto"/>
        </w:rPr>
        <w:t>i</w:t>
      </w:r>
      <w:r w:rsidR="00D31365" w:rsidRPr="00D31365">
        <w:rPr>
          <w:color w:val="auto"/>
        </w:rPr>
        <w:t xml:space="preserve"> 6.259 dell</w:t>
      </w:r>
      <w:r w:rsidR="003113FC">
        <w:rPr>
          <w:color w:val="auto"/>
        </w:rPr>
        <w:t>’1</w:t>
      </w:r>
      <w:r w:rsidR="00D31365" w:rsidRPr="00D31365">
        <w:rPr>
          <w:color w:val="auto"/>
        </w:rPr>
        <w:t>1 ottobre</w:t>
      </w:r>
      <w:r w:rsidR="00AA1CAC">
        <w:rPr>
          <w:color w:val="auto"/>
        </w:rPr>
        <w:t>, con alcune Regioni che mostrano già segni di sovraccarico</w:t>
      </w:r>
      <w:r w:rsidR="000035D6">
        <w:rPr>
          <w:color w:val="auto"/>
        </w:rPr>
        <w:t>. O</w:t>
      </w:r>
      <w:r w:rsidR="00C57E6A">
        <w:rPr>
          <w:color w:val="auto"/>
        </w:rPr>
        <w:t>ltre che</w:t>
      </w:r>
      <w:r>
        <w:rPr>
          <w:color w:val="auto"/>
        </w:rPr>
        <w:t xml:space="preserve"> </w:t>
      </w:r>
      <w:r w:rsidR="00E91248">
        <w:rPr>
          <w:color w:val="auto"/>
        </w:rPr>
        <w:t xml:space="preserve">generato </w:t>
      </w:r>
      <w:r>
        <w:rPr>
          <w:color w:val="auto"/>
        </w:rPr>
        <w:t>un impatto</w:t>
      </w:r>
      <w:r w:rsidR="00C57E6A">
        <w:rPr>
          <w:color w:val="auto"/>
        </w:rPr>
        <w:t xml:space="preserve">, </w:t>
      </w:r>
      <w:r w:rsidR="00E91248">
        <w:rPr>
          <w:color w:val="auto"/>
        </w:rPr>
        <w:t xml:space="preserve">seppur </w:t>
      </w:r>
      <w:r>
        <w:rPr>
          <w:color w:val="auto"/>
        </w:rPr>
        <w:t>modesto</w:t>
      </w:r>
      <w:r w:rsidR="00C57E6A">
        <w:rPr>
          <w:color w:val="auto"/>
        </w:rPr>
        <w:t xml:space="preserve">, </w:t>
      </w:r>
      <w:r>
        <w:rPr>
          <w:color w:val="auto"/>
        </w:rPr>
        <w:t>nelle terapie intensive e</w:t>
      </w:r>
      <w:r w:rsidR="00C57E6A">
        <w:rPr>
          <w:color w:val="auto"/>
        </w:rPr>
        <w:t xml:space="preserve"> </w:t>
      </w:r>
      <w:r>
        <w:rPr>
          <w:color w:val="auto"/>
        </w:rPr>
        <w:t>invertito la curva dei decessi. Sul versante vaccinazioni</w:t>
      </w:r>
      <w:r w:rsidR="005256B0">
        <w:rPr>
          <w:color w:val="auto"/>
        </w:rPr>
        <w:t xml:space="preserve">, l’incremento di quasi il 60% delle somministrazioni giornaliere lascia ben sperare rispetto alla necessità di aumentare in tempi brevi le coperture di anziani e fragili, </w:t>
      </w:r>
      <w:r>
        <w:rPr>
          <w:color w:val="auto"/>
        </w:rPr>
        <w:t>strategia fondamentale per ridurre l’impatto sugli ospedali nella stagione autunno-inverno</w:t>
      </w:r>
      <w:r w:rsidR="005256B0">
        <w:rPr>
          <w:color w:val="auto"/>
        </w:rPr>
        <w:t xml:space="preserve">, insieme all’utilizzo </w:t>
      </w:r>
      <w:r>
        <w:rPr>
          <w:color w:val="auto"/>
        </w:rPr>
        <w:t xml:space="preserve">della mascherina nei luoghi al chiuso, </w:t>
      </w:r>
      <w:r w:rsidR="00E91248">
        <w:rPr>
          <w:color w:val="auto"/>
        </w:rPr>
        <w:t xml:space="preserve">specialmente </w:t>
      </w:r>
      <w:r>
        <w:rPr>
          <w:color w:val="auto"/>
        </w:rPr>
        <w:t>se affollati e/o poco ventilati</w:t>
      </w:r>
      <w:r w:rsidRPr="00B86338">
        <w:rPr>
          <w:color w:val="auto"/>
        </w:rPr>
        <w:t>».</w:t>
      </w:r>
    </w:p>
    <w:p w14:paraId="2497156F" w14:textId="77777777" w:rsidR="00AB5205" w:rsidRPr="00F612F2" w:rsidRDefault="00AB5205" w:rsidP="00167912">
      <w:pPr>
        <w:spacing w:after="120" w:line="276" w:lineRule="auto"/>
        <w:jc w:val="both"/>
        <w:rPr>
          <w:color w:val="auto"/>
        </w:rPr>
      </w:pPr>
    </w:p>
    <w:p w14:paraId="531E04F6" w14:textId="77777777" w:rsidR="008030A9" w:rsidRPr="004A7793" w:rsidRDefault="008030A9" w:rsidP="008030A9">
      <w:pPr>
        <w:spacing w:after="120" w:line="276" w:lineRule="auto"/>
        <w:rPr>
          <w:rStyle w:val="Hyperlink0"/>
          <w:color w:val="auto"/>
        </w:rPr>
      </w:pPr>
      <w:r w:rsidRPr="004A7793">
        <w:rPr>
          <w:i/>
          <w:iCs/>
          <w:color w:val="auto"/>
        </w:rPr>
        <w:t>Il monitoraggio GIMBE dell'epidemia COVID-19 è disponibile</w:t>
      </w:r>
      <w:r w:rsidRPr="004A7793">
        <w:rPr>
          <w:i/>
          <w:iCs/>
          <w:color w:val="000000" w:themeColor="text1"/>
        </w:rPr>
        <w:t xml:space="preserve"> a:</w:t>
      </w:r>
      <w:r w:rsidRPr="004A7793">
        <w:t xml:space="preserve"> </w:t>
      </w:r>
      <w:hyperlink r:id="rId13" w:history="1">
        <w:r w:rsidRPr="00946483">
          <w:rPr>
            <w:rStyle w:val="Collegamentoipertestuale"/>
            <w:i/>
            <w:iCs/>
          </w:rPr>
          <w:t>https://coronavirus.gimbe.org</w:t>
        </w:r>
      </w:hyperlink>
      <w:r>
        <w:rPr>
          <w:i/>
          <w:iCs/>
          <w:color w:val="000000" w:themeColor="text1"/>
        </w:rPr>
        <w:t xml:space="preserve"> </w:t>
      </w:r>
    </w:p>
    <w:p w14:paraId="41B12FB4" w14:textId="77777777" w:rsidR="00923333"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w:t>
      </w:r>
      <w:r w:rsidR="00B443E3">
        <w:rPr>
          <w:sz w:val="20"/>
          <w:szCs w:val="20"/>
        </w:rPr>
        <w:t>a</w:t>
      </w:r>
      <w:r w:rsidRPr="00D44AA7">
        <w:rPr>
          <w:sz w:val="20"/>
          <w:szCs w:val="20"/>
        </w:rPr>
        <w:br/>
        <w:t>Tel. 051 5883920 - Fax 051 4075774</w:t>
      </w:r>
      <w:r w:rsidRPr="00D44AA7">
        <w:rPr>
          <w:sz w:val="20"/>
          <w:szCs w:val="20"/>
        </w:rPr>
        <w:br/>
        <w:t xml:space="preserve">E-mail: </w:t>
      </w:r>
      <w:hyperlink r:id="rId14" w:history="1">
        <w:r w:rsidRPr="00D44AA7">
          <w:rPr>
            <w:rStyle w:val="Hyperlink1"/>
          </w:rPr>
          <w:t>ufficio.stampa@gimbe.org</w:t>
        </w:r>
      </w:hyperlink>
    </w:p>
    <w:p w14:paraId="457FDA2B" w14:textId="77777777" w:rsidR="00923333" w:rsidRPr="00D44AA7" w:rsidRDefault="00923333" w:rsidP="00C46A82">
      <w:pPr>
        <w:spacing w:after="120"/>
        <w:rPr>
          <w:rFonts w:eastAsia="Calibri" w:cs="Calibri"/>
          <w:color w:val="0563C1"/>
          <w:sz w:val="20"/>
          <w:szCs w:val="20"/>
          <w:u w:val="single" w:color="0563C1"/>
        </w:rPr>
      </w:pPr>
    </w:p>
    <w:p w14:paraId="54E16BED"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66F647CD" w14:textId="4EF02AF7" w:rsidR="006D5BD9" w:rsidRPr="00D44AA7" w:rsidRDefault="00425D03" w:rsidP="00EA300B">
      <w:pPr>
        <w:jc w:val="center"/>
        <w:rPr>
          <w:b/>
          <w:bCs/>
          <w:color w:val="00457D"/>
          <w:sz w:val="24"/>
          <w:szCs w:val="24"/>
          <w:u w:color="00457D"/>
        </w:rPr>
      </w:pPr>
      <w:r>
        <w:rPr>
          <w:b/>
          <w:bCs/>
          <w:noProof/>
          <w:color w:val="00457D"/>
          <w:sz w:val="24"/>
          <w:szCs w:val="24"/>
          <w:u w:color="00457D"/>
        </w:rPr>
        <w:pict w14:anchorId="062E9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7pt">
            <v:imagedata r:id="rId15" o:title="Figura_01_20221012"/>
          </v:shape>
        </w:pict>
      </w:r>
    </w:p>
    <w:p w14:paraId="112D621C" w14:textId="77777777" w:rsidR="00266D51" w:rsidRPr="00D44AA7" w:rsidRDefault="00266D51">
      <w:pPr>
        <w:jc w:val="center"/>
        <w:rPr>
          <w:b/>
          <w:bCs/>
          <w:color w:val="00457D"/>
          <w:sz w:val="24"/>
          <w:szCs w:val="24"/>
          <w:u w:color="00457D"/>
        </w:rPr>
      </w:pPr>
    </w:p>
    <w:p w14:paraId="15198F76"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10A159B1" w14:textId="66C13FCE" w:rsidR="006D5BD9" w:rsidRPr="00D44AA7" w:rsidRDefault="00425D03" w:rsidP="00EA300B">
      <w:pPr>
        <w:jc w:val="center"/>
        <w:rPr>
          <w:b/>
          <w:bCs/>
          <w:color w:val="00457D"/>
          <w:sz w:val="24"/>
          <w:szCs w:val="24"/>
          <w:u w:color="00457D"/>
        </w:rPr>
      </w:pPr>
      <w:r>
        <w:rPr>
          <w:b/>
          <w:bCs/>
          <w:noProof/>
          <w:color w:val="00457D"/>
          <w:sz w:val="24"/>
          <w:szCs w:val="24"/>
          <w:u w:color="00457D"/>
        </w:rPr>
        <w:pict w14:anchorId="0A7EE1EC">
          <v:shape id="_x0000_i1026" type="#_x0000_t75" style="width:481.5pt;height:267pt">
            <v:imagedata r:id="rId16" o:title="Figura_02_20221012"/>
          </v:shape>
        </w:pict>
      </w:r>
    </w:p>
    <w:p w14:paraId="18FA9B24" w14:textId="77777777" w:rsidR="007B682B" w:rsidRPr="00D44AA7" w:rsidRDefault="00CE577D">
      <w:pPr>
        <w:jc w:val="center"/>
        <w:sectPr w:rsidR="007B682B" w:rsidRPr="00D44AA7" w:rsidSect="00AC5C5B">
          <w:headerReference w:type="default" r:id="rId17"/>
          <w:pgSz w:w="11900" w:h="16840"/>
          <w:pgMar w:top="993" w:right="1134" w:bottom="993" w:left="1134" w:header="709" w:footer="709" w:gutter="0"/>
          <w:cols w:space="720"/>
        </w:sectPr>
      </w:pPr>
      <w:r w:rsidRPr="00D44AA7">
        <w:rPr>
          <w:b/>
          <w:bCs/>
          <w:color w:val="00457D"/>
          <w:sz w:val="24"/>
          <w:szCs w:val="24"/>
          <w:u w:color="00457D"/>
        </w:rPr>
        <w:br/>
      </w:r>
    </w:p>
    <w:p w14:paraId="611E84A0" w14:textId="77777777" w:rsidR="002D37CB" w:rsidRPr="002D37CB" w:rsidRDefault="00CE577D" w:rsidP="002D37CB">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6AD2D214" w14:textId="70CEE324" w:rsidR="002D37CB" w:rsidRPr="00D44AA7" w:rsidRDefault="00425D03" w:rsidP="00C74120">
      <w:pPr>
        <w:spacing w:after="0" w:line="360" w:lineRule="auto"/>
        <w:sectPr w:rsidR="002D37CB" w:rsidRPr="00D44AA7" w:rsidSect="005B4AE1">
          <w:pgSz w:w="16840" w:h="11900" w:orient="landscape"/>
          <w:pgMar w:top="992" w:right="1134" w:bottom="709" w:left="1134" w:header="709" w:footer="709" w:gutter="0"/>
          <w:cols w:space="720"/>
          <w:docGrid w:linePitch="299"/>
        </w:sectPr>
      </w:pPr>
      <w:r>
        <w:rPr>
          <w:noProof/>
        </w:rPr>
        <w:pict w14:anchorId="5F960E24">
          <v:shape id="_x0000_i1027" type="#_x0000_t75" style="width:727.5pt;height:374.25pt">
            <v:imagedata r:id="rId18" o:title="Figura_03_20221012"/>
          </v:shape>
        </w:pict>
      </w:r>
    </w:p>
    <w:p w14:paraId="34D22EF2"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7E5FC01E" w14:textId="2ADB8D9F" w:rsidR="006D5BD9" w:rsidRPr="00D44AA7" w:rsidRDefault="00425D03" w:rsidP="00E10DC3">
      <w:pPr>
        <w:spacing w:after="0"/>
        <w:jc w:val="center"/>
        <w:rPr>
          <w:color w:val="auto"/>
        </w:rPr>
      </w:pPr>
      <w:r>
        <w:rPr>
          <w:noProof/>
          <w:color w:val="auto"/>
        </w:rPr>
        <w:pict w14:anchorId="0701C572">
          <v:shape id="_x0000_i1028" type="#_x0000_t75" style="width:481.5pt;height:235.5pt">
            <v:imagedata r:id="rId19" o:title="Figura_04_20221012"/>
          </v:shape>
        </w:pict>
      </w:r>
    </w:p>
    <w:p w14:paraId="3A5A46AB" w14:textId="77777777" w:rsidR="00FB6128" w:rsidRPr="00D44AA7" w:rsidRDefault="00FB6128" w:rsidP="00E10DC3">
      <w:pPr>
        <w:spacing w:after="0"/>
        <w:jc w:val="center"/>
        <w:rPr>
          <w:color w:val="auto"/>
        </w:rPr>
      </w:pPr>
    </w:p>
    <w:p w14:paraId="3455ED0E"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5F74113E" w14:textId="1B429AC1" w:rsidR="002D37CB" w:rsidRDefault="00425D03" w:rsidP="000E770E">
      <w:pPr>
        <w:spacing w:after="0" w:line="276" w:lineRule="auto"/>
        <w:jc w:val="center"/>
        <w:rPr>
          <w:noProof/>
          <w:color w:val="auto"/>
        </w:rPr>
      </w:pPr>
      <w:r>
        <w:rPr>
          <w:noProof/>
        </w:rPr>
        <w:pict w14:anchorId="1EC79426">
          <v:shape id="_x0000_i1029" type="#_x0000_t75" style="width:480.75pt;height:260.25pt">
            <v:imagedata r:id="rId20" o:title="Figura_05_20221012"/>
          </v:shape>
        </w:pict>
      </w:r>
    </w:p>
    <w:p w14:paraId="02C66B97" w14:textId="77777777" w:rsidR="00344D84" w:rsidRPr="00D44AA7" w:rsidRDefault="00344D84" w:rsidP="000E770E">
      <w:pPr>
        <w:spacing w:after="0" w:line="276" w:lineRule="auto"/>
        <w:jc w:val="center"/>
        <w:rPr>
          <w:color w:val="auto"/>
        </w:rPr>
      </w:pPr>
    </w:p>
    <w:p w14:paraId="111A4132" w14:textId="77777777" w:rsidR="000E770E" w:rsidRPr="00D44AA7" w:rsidRDefault="000E770E" w:rsidP="00626103">
      <w:pPr>
        <w:spacing w:after="0"/>
        <w:jc w:val="center"/>
        <w:rPr>
          <w:b/>
          <w:bCs/>
          <w:color w:val="00457D"/>
          <w:sz w:val="24"/>
          <w:szCs w:val="24"/>
          <w:u w:color="00457D"/>
        </w:rPr>
      </w:pPr>
    </w:p>
    <w:p w14:paraId="3743DDA1"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419A3863"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54721211" w14:textId="447AAB47" w:rsidR="006D5BD9" w:rsidRPr="00D44AA7" w:rsidRDefault="005D16DA" w:rsidP="00F9470A">
      <w:pPr>
        <w:spacing w:after="0"/>
        <w:jc w:val="center"/>
        <w:rPr>
          <w:b/>
          <w:bCs/>
          <w:color w:val="00457D"/>
          <w:sz w:val="24"/>
          <w:szCs w:val="24"/>
          <w:u w:color="00457D"/>
        </w:rPr>
      </w:pPr>
      <w:r>
        <w:rPr>
          <w:b/>
          <w:bCs/>
          <w:noProof/>
          <w:color w:val="00457D"/>
          <w:sz w:val="24"/>
          <w:szCs w:val="24"/>
          <w:u w:color="00457D"/>
        </w:rPr>
        <w:pict w14:anchorId="772BD789">
          <v:shape id="_x0000_i1030" type="#_x0000_t75" style="width:481.5pt;height:257.25pt">
            <v:imagedata r:id="rId21" o:title="Figura_06_20221012"/>
          </v:shape>
        </w:pict>
      </w:r>
    </w:p>
    <w:p w14:paraId="372C09CA" w14:textId="77777777" w:rsidR="00D93FAE" w:rsidRPr="00D44AA7" w:rsidRDefault="00D93FAE" w:rsidP="00D93FAE">
      <w:pPr>
        <w:spacing w:after="0" w:line="240" w:lineRule="auto"/>
        <w:jc w:val="center"/>
        <w:rPr>
          <w:b/>
          <w:bCs/>
          <w:color w:val="00457D"/>
          <w:sz w:val="8"/>
          <w:szCs w:val="14"/>
          <w:u w:color="00457D"/>
        </w:rPr>
      </w:pPr>
    </w:p>
    <w:p w14:paraId="2F806EA3" w14:textId="77777777" w:rsidR="00061647" w:rsidRPr="00D44AA7" w:rsidRDefault="00061647">
      <w:pPr>
        <w:spacing w:after="0" w:line="240" w:lineRule="auto"/>
        <w:rPr>
          <w:b/>
          <w:bCs/>
          <w:color w:val="00457D"/>
          <w:sz w:val="24"/>
          <w:szCs w:val="24"/>
          <w:u w:color="00457D"/>
        </w:rPr>
      </w:pPr>
    </w:p>
    <w:p w14:paraId="6D213E66"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2F63D16E" w14:textId="1175498A" w:rsidR="0067173B" w:rsidRPr="00D44AA7" w:rsidRDefault="005D16DA" w:rsidP="00D93FAE">
      <w:pPr>
        <w:spacing w:after="0"/>
        <w:jc w:val="center"/>
        <w:rPr>
          <w:b/>
          <w:bCs/>
          <w:color w:val="00457D"/>
          <w:sz w:val="24"/>
          <w:szCs w:val="24"/>
          <w:u w:color="00457D"/>
        </w:rPr>
      </w:pPr>
      <w:r>
        <w:rPr>
          <w:b/>
          <w:bCs/>
          <w:noProof/>
          <w:color w:val="00457D"/>
          <w:sz w:val="24"/>
          <w:szCs w:val="24"/>
          <w:u w:color="00457D"/>
        </w:rPr>
        <w:pict w14:anchorId="35C74D3F">
          <v:shape id="_x0000_i1031" type="#_x0000_t75" style="width:480.75pt;height:240.75pt">
            <v:imagedata r:id="rId22" o:title="Figura_07_20221012"/>
          </v:shape>
        </w:pict>
      </w:r>
    </w:p>
    <w:p w14:paraId="236644E6" w14:textId="77777777" w:rsidR="008751B7" w:rsidRPr="00D44AA7" w:rsidRDefault="008751B7" w:rsidP="008751B7">
      <w:pPr>
        <w:spacing w:after="0"/>
        <w:jc w:val="center"/>
        <w:rPr>
          <w:b/>
          <w:bCs/>
          <w:color w:val="00457D"/>
          <w:sz w:val="24"/>
          <w:szCs w:val="24"/>
          <w:u w:color="00457D"/>
        </w:rPr>
      </w:pPr>
    </w:p>
    <w:p w14:paraId="256E0086"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0816EDC6" w14:textId="77777777" w:rsidR="006B2A7B" w:rsidRPr="006D24FA" w:rsidRDefault="00C531A3" w:rsidP="00C531A3">
      <w:pPr>
        <w:spacing w:after="0"/>
        <w:jc w:val="center"/>
        <w:rPr>
          <w:b/>
          <w:bCs/>
          <w:color w:val="00457D"/>
          <w:sz w:val="24"/>
          <w:szCs w:val="24"/>
          <w:u w:color="00457D"/>
        </w:rPr>
      </w:pPr>
      <w:r w:rsidRPr="006D24FA">
        <w:rPr>
          <w:b/>
          <w:bCs/>
          <w:color w:val="00457D"/>
          <w:sz w:val="24"/>
          <w:szCs w:val="24"/>
          <w:u w:color="00457D"/>
        </w:rPr>
        <w:lastRenderedPageBreak/>
        <w:t>Figura 8</w:t>
      </w:r>
    </w:p>
    <w:p w14:paraId="72AC7747" w14:textId="2701FDBC" w:rsidR="006D24FA" w:rsidRPr="00D44AA7" w:rsidRDefault="005D16DA" w:rsidP="00D93FAE">
      <w:pPr>
        <w:spacing w:after="0"/>
        <w:jc w:val="center"/>
        <w:rPr>
          <w:b/>
          <w:bCs/>
          <w:color w:val="00457D"/>
          <w:sz w:val="24"/>
          <w:szCs w:val="24"/>
          <w:u w:color="00457D"/>
        </w:rPr>
      </w:pPr>
      <w:r>
        <w:rPr>
          <w:noProof/>
        </w:rPr>
        <w:pict w14:anchorId="13A643DE">
          <v:shape id="_x0000_i1032" type="#_x0000_t75" style="width:465pt;height:432.75pt">
            <v:imagedata r:id="rId23" o:title="Figura_08_20221012"/>
          </v:shape>
        </w:pict>
      </w:r>
    </w:p>
    <w:p w14:paraId="5D68E164" w14:textId="77777777" w:rsidR="002879EE" w:rsidRPr="00D44AA7" w:rsidRDefault="002879EE">
      <w:pPr>
        <w:spacing w:after="0"/>
        <w:jc w:val="center"/>
        <w:rPr>
          <w:b/>
          <w:bCs/>
          <w:color w:val="00457D"/>
          <w:sz w:val="10"/>
          <w:szCs w:val="12"/>
          <w:u w:color="00457D"/>
        </w:rPr>
      </w:pPr>
    </w:p>
    <w:p w14:paraId="1B9BAA3F"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3DDF0276" w14:textId="10306E5F" w:rsidR="0067173B" w:rsidRPr="00D44AA7" w:rsidRDefault="005D16DA" w:rsidP="003274E5">
      <w:pPr>
        <w:spacing w:after="0"/>
        <w:jc w:val="center"/>
        <w:rPr>
          <w:b/>
          <w:bCs/>
          <w:color w:val="00457D"/>
          <w:sz w:val="24"/>
          <w:szCs w:val="24"/>
          <w:u w:color="00457D"/>
        </w:rPr>
      </w:pPr>
      <w:r>
        <w:rPr>
          <w:b/>
          <w:bCs/>
          <w:noProof/>
          <w:color w:val="00457D"/>
          <w:sz w:val="24"/>
          <w:szCs w:val="24"/>
          <w:u w:color="00457D"/>
        </w:rPr>
        <w:pict w14:anchorId="1A814DA0">
          <v:shape id="_x0000_i1033" type="#_x0000_t75" style="width:437.25pt;height:212.25pt">
            <v:imagedata r:id="rId24" o:title="Figura_09_20221012"/>
          </v:shape>
        </w:pict>
      </w:r>
    </w:p>
    <w:p w14:paraId="2F6E3EF6" w14:textId="77777777" w:rsidR="00DF4F27" w:rsidRDefault="00DF4F27" w:rsidP="00DB1360">
      <w:pPr>
        <w:spacing w:after="0" w:line="240" w:lineRule="auto"/>
        <w:jc w:val="center"/>
        <w:rPr>
          <w:b/>
          <w:bCs/>
          <w:color w:val="00457D"/>
          <w:sz w:val="24"/>
          <w:szCs w:val="24"/>
          <w:u w:color="00457D"/>
        </w:rPr>
      </w:pPr>
    </w:p>
    <w:p w14:paraId="337231E5" w14:textId="77777777" w:rsidR="00DF4F27" w:rsidRDefault="00DF4F27">
      <w:pPr>
        <w:spacing w:after="0" w:line="240" w:lineRule="auto"/>
        <w:rPr>
          <w:b/>
          <w:bCs/>
          <w:color w:val="00457D"/>
          <w:sz w:val="24"/>
          <w:szCs w:val="24"/>
          <w:u w:color="00457D"/>
        </w:rPr>
      </w:pPr>
      <w:r>
        <w:rPr>
          <w:b/>
          <w:bCs/>
          <w:color w:val="00457D"/>
          <w:sz w:val="24"/>
          <w:szCs w:val="24"/>
          <w:u w:color="00457D"/>
        </w:rPr>
        <w:br w:type="page"/>
      </w:r>
    </w:p>
    <w:p w14:paraId="3EF0DF74"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39B946FF" w14:textId="0297C84D" w:rsidR="0067173B" w:rsidRPr="00CF6F3B" w:rsidRDefault="005D16DA" w:rsidP="005C1E56">
      <w:pPr>
        <w:spacing w:after="0" w:line="240" w:lineRule="auto"/>
        <w:jc w:val="center"/>
        <w:rPr>
          <w:b/>
          <w:bCs/>
          <w:color w:val="FF0000"/>
          <w:sz w:val="24"/>
          <w:szCs w:val="24"/>
          <w:u w:color="00457D"/>
        </w:rPr>
      </w:pPr>
      <w:r>
        <w:rPr>
          <w:b/>
          <w:bCs/>
          <w:noProof/>
          <w:color w:val="FF0000"/>
          <w:sz w:val="24"/>
          <w:szCs w:val="24"/>
          <w:u w:color="00457D"/>
        </w:rPr>
        <w:pict w14:anchorId="726A46B8">
          <v:shape id="_x0000_i1034" type="#_x0000_t75" style="width:481.5pt;height:306pt">
            <v:imagedata r:id="rId25" o:title="Figura_10_20221012"/>
          </v:shape>
        </w:pict>
      </w:r>
    </w:p>
    <w:p w14:paraId="13E58705" w14:textId="77777777" w:rsidR="004D25FE" w:rsidRDefault="004D25FE" w:rsidP="00DB2332">
      <w:pPr>
        <w:spacing w:after="0" w:line="240" w:lineRule="auto"/>
        <w:jc w:val="center"/>
        <w:rPr>
          <w:b/>
          <w:bCs/>
          <w:color w:val="00457D"/>
          <w:sz w:val="24"/>
          <w:szCs w:val="24"/>
          <w:u w:color="00457D"/>
        </w:rPr>
      </w:pPr>
    </w:p>
    <w:p w14:paraId="6779913F" w14:textId="77777777" w:rsidR="00D54DDF" w:rsidRPr="00D33A53" w:rsidRDefault="004D25FE" w:rsidP="00DB2332">
      <w:pPr>
        <w:spacing w:after="0" w:line="240" w:lineRule="auto"/>
        <w:jc w:val="center"/>
        <w:rPr>
          <w:b/>
          <w:bCs/>
          <w:color w:val="00457D"/>
          <w:sz w:val="24"/>
          <w:szCs w:val="24"/>
          <w:u w:color="00457D"/>
        </w:rPr>
      </w:pPr>
      <w:r>
        <w:rPr>
          <w:b/>
          <w:bCs/>
          <w:color w:val="00457D"/>
          <w:sz w:val="24"/>
          <w:szCs w:val="24"/>
          <w:u w:color="00457D"/>
        </w:rPr>
        <w:t>Figura 11</w:t>
      </w:r>
    </w:p>
    <w:p w14:paraId="3DC61433" w14:textId="7A5258A4" w:rsidR="0067173B" w:rsidRPr="00CF6F3B" w:rsidRDefault="005D16DA" w:rsidP="004B6DC2">
      <w:pPr>
        <w:spacing w:after="0" w:line="240" w:lineRule="auto"/>
        <w:jc w:val="center"/>
        <w:rPr>
          <w:b/>
          <w:bCs/>
          <w:color w:val="FF0000"/>
          <w:sz w:val="12"/>
          <w:szCs w:val="12"/>
          <w:u w:color="00457D"/>
        </w:rPr>
      </w:pPr>
      <w:r>
        <w:rPr>
          <w:b/>
          <w:bCs/>
          <w:noProof/>
          <w:color w:val="FF0000"/>
          <w:sz w:val="12"/>
          <w:szCs w:val="12"/>
          <w:u w:color="00457D"/>
        </w:rPr>
        <w:pict w14:anchorId="7104695F">
          <v:shape id="_x0000_i1035" type="#_x0000_t75" style="width:457.5pt;height:345pt">
            <v:imagedata r:id="rId26" o:title="Figura_11_20221012"/>
          </v:shape>
        </w:pict>
      </w:r>
    </w:p>
    <w:p w14:paraId="7301BB18" w14:textId="77777777" w:rsidR="004D2B35" w:rsidRPr="00CF6F3B" w:rsidRDefault="004D2B35" w:rsidP="00E03BC7">
      <w:pPr>
        <w:spacing w:after="0" w:line="240" w:lineRule="auto"/>
        <w:jc w:val="center"/>
        <w:rPr>
          <w:b/>
          <w:bCs/>
          <w:color w:val="FF0000"/>
          <w:sz w:val="12"/>
          <w:szCs w:val="12"/>
          <w:u w:color="00457D"/>
        </w:rPr>
      </w:pPr>
    </w:p>
    <w:p w14:paraId="24738E5E" w14:textId="77777777" w:rsidR="004D25FE" w:rsidRDefault="004D25FE">
      <w:pPr>
        <w:spacing w:after="0" w:line="240" w:lineRule="auto"/>
        <w:rPr>
          <w:b/>
          <w:bCs/>
          <w:color w:val="00457D"/>
          <w:sz w:val="24"/>
          <w:szCs w:val="24"/>
          <w:u w:color="00457D"/>
        </w:rPr>
      </w:pPr>
      <w:r>
        <w:rPr>
          <w:b/>
          <w:bCs/>
          <w:color w:val="00457D"/>
          <w:sz w:val="24"/>
          <w:szCs w:val="24"/>
          <w:u w:color="00457D"/>
        </w:rPr>
        <w:br w:type="page"/>
      </w:r>
    </w:p>
    <w:p w14:paraId="00296F5D"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4D25FE">
        <w:rPr>
          <w:b/>
          <w:bCs/>
          <w:color w:val="00457D"/>
          <w:sz w:val="24"/>
          <w:szCs w:val="24"/>
          <w:u w:color="00457D"/>
        </w:rPr>
        <w:t>2</w:t>
      </w:r>
    </w:p>
    <w:p w14:paraId="50A1F3A3" w14:textId="43782A71" w:rsidR="0067173B" w:rsidRDefault="005D16DA" w:rsidP="00E03BC7">
      <w:pPr>
        <w:spacing w:after="0" w:line="240" w:lineRule="auto"/>
        <w:jc w:val="center"/>
        <w:rPr>
          <w:b/>
          <w:bCs/>
          <w:noProof/>
          <w:color w:val="FF0000"/>
          <w:sz w:val="24"/>
          <w:szCs w:val="24"/>
          <w:u w:color="00457D"/>
        </w:rPr>
      </w:pPr>
      <w:r>
        <w:rPr>
          <w:b/>
          <w:bCs/>
          <w:noProof/>
          <w:color w:val="FF0000"/>
          <w:sz w:val="24"/>
          <w:szCs w:val="24"/>
          <w:u w:color="00457D"/>
        </w:rPr>
        <w:pict w14:anchorId="444B3AB9">
          <v:shape id="_x0000_i1036" type="#_x0000_t75" style="width:447.75pt;height:337.5pt">
            <v:imagedata r:id="rId27" o:title="Figura_12_20221012"/>
          </v:shape>
        </w:pict>
      </w:r>
    </w:p>
    <w:p w14:paraId="700C9E89" w14:textId="77777777" w:rsidR="004D25FE" w:rsidRDefault="004D25FE" w:rsidP="00040108">
      <w:pPr>
        <w:spacing w:after="0" w:line="240" w:lineRule="auto"/>
        <w:jc w:val="center"/>
        <w:rPr>
          <w:b/>
          <w:bCs/>
          <w:color w:val="00457D"/>
          <w:sz w:val="24"/>
          <w:szCs w:val="24"/>
          <w:u w:color="00457D"/>
        </w:rPr>
      </w:pPr>
    </w:p>
    <w:p w14:paraId="2F2AF2B2" w14:textId="77777777" w:rsidR="00E24DCD" w:rsidRDefault="004D25FE" w:rsidP="00040108">
      <w:pPr>
        <w:spacing w:after="0" w:line="240" w:lineRule="auto"/>
        <w:jc w:val="center"/>
        <w:rPr>
          <w:b/>
          <w:bCs/>
          <w:color w:val="00457D"/>
          <w:sz w:val="24"/>
          <w:szCs w:val="24"/>
          <w:u w:color="00457D"/>
        </w:rPr>
      </w:pPr>
      <w:r>
        <w:rPr>
          <w:b/>
          <w:bCs/>
          <w:color w:val="00457D"/>
          <w:sz w:val="24"/>
          <w:szCs w:val="24"/>
          <w:u w:color="00457D"/>
        </w:rPr>
        <w:t>Figura 13</w:t>
      </w:r>
    </w:p>
    <w:p w14:paraId="1DAD5322" w14:textId="697E594F" w:rsidR="0067173B" w:rsidRPr="00CF6F3B" w:rsidRDefault="005D16DA" w:rsidP="00040108">
      <w:pPr>
        <w:spacing w:after="0" w:line="240" w:lineRule="auto"/>
        <w:jc w:val="center"/>
        <w:rPr>
          <w:b/>
          <w:bCs/>
          <w:color w:val="FF0000"/>
          <w:sz w:val="24"/>
          <w:szCs w:val="24"/>
          <w:u w:color="00457D"/>
        </w:rPr>
        <w:sectPr w:rsidR="0067173B" w:rsidRPr="00CF6F3B" w:rsidSect="00DF4F27">
          <w:pgSz w:w="11900" w:h="16840"/>
          <w:pgMar w:top="1171" w:right="1134" w:bottom="1134" w:left="1134" w:header="709" w:footer="709" w:gutter="0"/>
          <w:cols w:space="720"/>
          <w:docGrid w:linePitch="299"/>
        </w:sectPr>
      </w:pPr>
      <w:r>
        <w:rPr>
          <w:b/>
          <w:bCs/>
          <w:noProof/>
          <w:color w:val="FF0000"/>
          <w:sz w:val="24"/>
          <w:szCs w:val="24"/>
          <w:u w:color="00457D"/>
        </w:rPr>
        <w:pict w14:anchorId="31EA49C6">
          <v:shape id="_x0000_i1037" type="#_x0000_t75" style="width:447.75pt;height:337.5pt">
            <v:imagedata r:id="rId28" o:title="Figura_13_20221012"/>
          </v:shape>
        </w:pict>
      </w:r>
    </w:p>
    <w:p w14:paraId="1D5B093C"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4D25FE">
        <w:rPr>
          <w:b/>
          <w:bCs/>
          <w:color w:val="00457D"/>
          <w:sz w:val="24"/>
          <w:szCs w:val="24"/>
          <w:u w:color="00457D"/>
        </w:rPr>
        <w:t>4</w:t>
      </w:r>
    </w:p>
    <w:p w14:paraId="487DFA05" w14:textId="6726AD28" w:rsidR="0067173B" w:rsidRPr="00CF6F3B" w:rsidRDefault="00425D03" w:rsidP="006E14AA">
      <w:pPr>
        <w:spacing w:after="0" w:line="240" w:lineRule="auto"/>
        <w:jc w:val="center"/>
        <w:rPr>
          <w:b/>
          <w:bCs/>
          <w:color w:val="FF0000"/>
          <w:sz w:val="24"/>
          <w:szCs w:val="24"/>
          <w:u w:color="00457D"/>
        </w:rPr>
      </w:pPr>
      <w:r>
        <w:rPr>
          <w:b/>
          <w:bCs/>
          <w:noProof/>
          <w:color w:val="FF0000"/>
          <w:sz w:val="24"/>
          <w:szCs w:val="24"/>
          <w:u w:color="00457D"/>
        </w:rPr>
        <w:pict w14:anchorId="5A290DD4">
          <v:shape id="_x0000_i1038" type="#_x0000_t75" style="width:481.5pt;height:281.25pt">
            <v:imagedata r:id="rId29" o:title="Figura_14_20221012"/>
          </v:shape>
        </w:pict>
      </w:r>
    </w:p>
    <w:p w14:paraId="23ED66A3" w14:textId="77777777" w:rsidR="009D0980" w:rsidRPr="00CF6F3B" w:rsidRDefault="009D0980" w:rsidP="006E14AA">
      <w:pPr>
        <w:spacing w:after="0" w:line="240" w:lineRule="auto"/>
        <w:jc w:val="center"/>
        <w:rPr>
          <w:b/>
          <w:bCs/>
          <w:color w:val="FF0000"/>
          <w:sz w:val="24"/>
          <w:szCs w:val="24"/>
          <w:u w:color="00457D"/>
        </w:rPr>
      </w:pPr>
    </w:p>
    <w:p w14:paraId="6587465E"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4D25FE">
        <w:rPr>
          <w:b/>
          <w:bCs/>
          <w:color w:val="00457D"/>
          <w:sz w:val="24"/>
          <w:szCs w:val="24"/>
          <w:u w:color="00457D"/>
        </w:rPr>
        <w:t>5</w:t>
      </w:r>
    </w:p>
    <w:p w14:paraId="11A3651C" w14:textId="2519CAC7" w:rsidR="0067173B" w:rsidRDefault="00425D03" w:rsidP="009F62FA">
      <w:pPr>
        <w:spacing w:after="0" w:line="240" w:lineRule="auto"/>
        <w:jc w:val="center"/>
        <w:rPr>
          <w:b/>
          <w:bCs/>
          <w:noProof/>
          <w:color w:val="FF0000"/>
          <w:sz w:val="24"/>
          <w:szCs w:val="24"/>
          <w:u w:color="00457D"/>
        </w:rPr>
      </w:pPr>
      <w:r>
        <w:rPr>
          <w:b/>
          <w:bCs/>
          <w:noProof/>
          <w:color w:val="FF0000"/>
          <w:sz w:val="24"/>
          <w:szCs w:val="24"/>
          <w:u w:color="00457D"/>
        </w:rPr>
        <w:pict w14:anchorId="345D4FC2">
          <v:shape id="_x0000_i1039" type="#_x0000_t75" style="width:481.5pt;height:363pt">
            <v:imagedata r:id="rId30" o:title="Figura_15_20221012"/>
          </v:shape>
        </w:pict>
      </w:r>
    </w:p>
    <w:p w14:paraId="446A984C" w14:textId="77777777" w:rsidR="00A133AA" w:rsidRPr="00CF6F3B" w:rsidRDefault="009D0980" w:rsidP="00D46A80">
      <w:pPr>
        <w:spacing w:after="0" w:line="240" w:lineRule="auto"/>
        <w:jc w:val="center"/>
        <w:rPr>
          <w:b/>
          <w:bCs/>
          <w:color w:val="FF0000"/>
          <w:sz w:val="24"/>
          <w:szCs w:val="24"/>
          <w:u w:color="00457D"/>
        </w:rPr>
      </w:pPr>
      <w:r w:rsidRPr="00CF6F3B">
        <w:rPr>
          <w:b/>
          <w:bCs/>
          <w:color w:val="FF0000"/>
          <w:sz w:val="24"/>
          <w:szCs w:val="24"/>
          <w:u w:color="00457D"/>
        </w:rPr>
        <w:br w:type="page"/>
      </w:r>
    </w:p>
    <w:p w14:paraId="48616D22"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5CA47CCE" w14:textId="77777777" w:rsidR="007D6C09" w:rsidRPr="002C1ADB" w:rsidRDefault="004D16FF" w:rsidP="007D6C09">
      <w:pPr>
        <w:spacing w:after="60" w:line="276" w:lineRule="auto"/>
        <w:jc w:val="center"/>
        <w:rPr>
          <w:b/>
          <w:bCs/>
          <w:color w:val="00457D"/>
          <w:sz w:val="24"/>
          <w:szCs w:val="24"/>
          <w:u w:color="00457D"/>
        </w:rPr>
      </w:pPr>
      <w:r w:rsidRPr="002C1ADB">
        <w:rPr>
          <w:b/>
          <w:bCs/>
          <w:color w:val="00457D"/>
          <w:sz w:val="24"/>
          <w:szCs w:val="24"/>
          <w:u w:color="00457D"/>
        </w:rPr>
        <w:lastRenderedPageBreak/>
        <w:t xml:space="preserve">Tabella 1. Indicatori regionali: settimana </w:t>
      </w:r>
      <w:r w:rsidR="002C1ADB" w:rsidRPr="002C1ADB">
        <w:rPr>
          <w:b/>
          <w:bCs/>
          <w:color w:val="00457D"/>
          <w:sz w:val="24"/>
          <w:szCs w:val="24"/>
          <w:u w:color="00457D"/>
        </w:rPr>
        <w:t>5</w:t>
      </w:r>
      <w:r w:rsidRPr="002C1ADB">
        <w:rPr>
          <w:b/>
          <w:bCs/>
          <w:color w:val="00457D"/>
          <w:sz w:val="24"/>
          <w:szCs w:val="24"/>
          <w:u w:color="00457D"/>
        </w:rPr>
        <w:t xml:space="preserve"> </w:t>
      </w:r>
      <w:r w:rsidR="002C1ADB" w:rsidRPr="002C1ADB">
        <w:rPr>
          <w:b/>
          <w:bCs/>
          <w:color w:val="00457D"/>
          <w:sz w:val="24"/>
          <w:szCs w:val="24"/>
          <w:u w:color="00457D"/>
        </w:rPr>
        <w:t>– 11</w:t>
      </w:r>
      <w:r w:rsidR="007D6C09" w:rsidRPr="002C1ADB">
        <w:rPr>
          <w:b/>
          <w:bCs/>
          <w:color w:val="00457D"/>
          <w:sz w:val="24"/>
          <w:szCs w:val="24"/>
          <w:u w:color="00457D"/>
        </w:rPr>
        <w:t xml:space="preserve"> ottobre </w:t>
      </w:r>
      <w:r w:rsidRPr="002C1ADB">
        <w:rPr>
          <w:b/>
          <w:bCs/>
          <w:color w:val="00457D"/>
          <w:sz w:val="24"/>
          <w:szCs w:val="24"/>
          <w:u w:color="00457D"/>
        </w:rPr>
        <w:t>2022</w:t>
      </w:r>
    </w:p>
    <w:tbl>
      <w:tblPr>
        <w:tblW w:w="9923" w:type="dxa"/>
        <w:tblInd w:w="-5" w:type="dxa"/>
        <w:tblCellMar>
          <w:left w:w="70" w:type="dxa"/>
          <w:right w:w="70" w:type="dxa"/>
        </w:tblCellMar>
        <w:tblLook w:val="04A0" w:firstRow="1" w:lastRow="0" w:firstColumn="1" w:lastColumn="0" w:noHBand="0" w:noVBand="1"/>
      </w:tblPr>
      <w:tblGrid>
        <w:gridCol w:w="1985"/>
        <w:gridCol w:w="1701"/>
        <w:gridCol w:w="1417"/>
        <w:gridCol w:w="2410"/>
        <w:gridCol w:w="2410"/>
      </w:tblGrid>
      <w:tr w:rsidR="002C1ADB" w:rsidRPr="002C1ADB" w14:paraId="75E1525F" w14:textId="77777777" w:rsidTr="002C1ADB">
        <w:trPr>
          <w:trHeight w:val="1225"/>
        </w:trPr>
        <w:tc>
          <w:tcPr>
            <w:tcW w:w="1985"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2D54C14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2C1ADB">
              <w:rPr>
                <w:rFonts w:eastAsia="Times New Roman" w:cs="Calibri"/>
                <w:b/>
                <w:bCs/>
                <w:color w:val="FFFFFF"/>
                <w:bdr w:val="none" w:sz="0" w:space="0" w:color="auto"/>
              </w:rPr>
              <w:t>Regione</w:t>
            </w:r>
          </w:p>
        </w:tc>
        <w:tc>
          <w:tcPr>
            <w:tcW w:w="1701" w:type="dxa"/>
            <w:tcBorders>
              <w:top w:val="single" w:sz="4" w:space="0" w:color="00457D"/>
              <w:left w:val="nil"/>
              <w:bottom w:val="single" w:sz="4" w:space="0" w:color="00457D"/>
              <w:right w:val="single" w:sz="4" w:space="0" w:color="FFFFFF"/>
            </w:tcBorders>
            <w:shd w:val="clear" w:color="000000" w:fill="00457D"/>
            <w:vAlign w:val="center"/>
            <w:hideMark/>
          </w:tcPr>
          <w:p w14:paraId="2788985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2C1ADB">
              <w:rPr>
                <w:rFonts w:eastAsia="Times New Roman" w:cs="Calibri"/>
                <w:b/>
                <w:bCs/>
                <w:color w:val="FFFFFF"/>
                <w:sz w:val="21"/>
                <w:szCs w:val="21"/>
                <w:bdr w:val="none" w:sz="0" w:space="0" w:color="auto"/>
              </w:rPr>
              <w:t>Casi attualmente positivi per 100.000 abitanti</w:t>
            </w:r>
          </w:p>
        </w:tc>
        <w:tc>
          <w:tcPr>
            <w:tcW w:w="1417" w:type="dxa"/>
            <w:tcBorders>
              <w:top w:val="single" w:sz="4" w:space="0" w:color="00457D"/>
              <w:left w:val="nil"/>
              <w:bottom w:val="single" w:sz="4" w:space="0" w:color="00457D"/>
              <w:right w:val="single" w:sz="4" w:space="0" w:color="FFFFFF"/>
            </w:tcBorders>
            <w:shd w:val="clear" w:color="000000" w:fill="00457D"/>
            <w:vAlign w:val="center"/>
            <w:hideMark/>
          </w:tcPr>
          <w:p w14:paraId="3E4914A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2C1ADB">
              <w:rPr>
                <w:rFonts w:eastAsia="Times New Roman" w:cs="Calibri"/>
                <w:b/>
                <w:bCs/>
                <w:color w:val="FFFFFF"/>
                <w:bdr w:val="none" w:sz="0" w:space="0" w:color="auto"/>
              </w:rPr>
              <w:t xml:space="preserve">Variazione </w:t>
            </w:r>
            <w:r w:rsidRPr="002C1ADB">
              <w:rPr>
                <w:rFonts w:eastAsia="Times New Roman" w:cs="Calibri"/>
                <w:b/>
                <w:bCs/>
                <w:color w:val="FFFFFF"/>
                <w:bdr w:val="none" w:sz="0" w:space="0" w:color="auto"/>
              </w:rPr>
              <w:br/>
              <w:t>% nuovi casi</w:t>
            </w:r>
          </w:p>
        </w:tc>
        <w:tc>
          <w:tcPr>
            <w:tcW w:w="2410" w:type="dxa"/>
            <w:tcBorders>
              <w:top w:val="single" w:sz="4" w:space="0" w:color="00457D"/>
              <w:left w:val="nil"/>
              <w:bottom w:val="single" w:sz="4" w:space="0" w:color="00457D"/>
              <w:right w:val="single" w:sz="4" w:space="0" w:color="FFFFFF"/>
            </w:tcBorders>
            <w:shd w:val="clear" w:color="000000" w:fill="00457D"/>
            <w:vAlign w:val="center"/>
            <w:hideMark/>
          </w:tcPr>
          <w:p w14:paraId="14A921D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2C1ADB">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37849F5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2C1ADB">
              <w:rPr>
                <w:rFonts w:eastAsia="Times New Roman" w:cs="Calibri"/>
                <w:b/>
                <w:bCs/>
                <w:color w:val="FFFFFF"/>
                <w:bdr w:val="none" w:sz="0" w:space="0" w:color="auto"/>
              </w:rPr>
              <w:t xml:space="preserve">Posti letto in terapia intensiva occupati da </w:t>
            </w:r>
            <w:r w:rsidRPr="002C1ADB">
              <w:rPr>
                <w:rFonts w:eastAsia="Times New Roman" w:cs="Calibri"/>
                <w:b/>
                <w:bCs/>
                <w:color w:val="FFFFFF"/>
                <w:bdr w:val="none" w:sz="0" w:space="0" w:color="auto"/>
              </w:rPr>
              <w:br/>
              <w:t>pazienti COVID−19</w:t>
            </w:r>
          </w:p>
        </w:tc>
      </w:tr>
      <w:tr w:rsidR="002C1ADB" w:rsidRPr="002C1ADB" w14:paraId="6660C78A"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6022063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Abruzzo</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4544D1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1.413</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11D085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4,2%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1D523C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11,8%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8C9878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0,6%</w:t>
            </w:r>
          </w:p>
        </w:tc>
      </w:tr>
      <w:tr w:rsidR="002C1ADB" w:rsidRPr="002C1ADB" w14:paraId="650FCF36"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29D3EB4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Basilicata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41F4C23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979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5CC0BF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-11,5%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FF3642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8,0%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7564E8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1,3%</w:t>
            </w:r>
          </w:p>
        </w:tc>
      </w:tr>
      <w:tr w:rsidR="002C1ADB" w:rsidRPr="002C1ADB" w14:paraId="761F2735"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2A8D249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Calabria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3C22DE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800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B68618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5,8%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E71FA4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15,8%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59BD3F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2,8%</w:t>
            </w:r>
          </w:p>
        </w:tc>
      </w:tr>
      <w:tr w:rsidR="002C1ADB" w:rsidRPr="002C1ADB" w14:paraId="487F747A"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243007E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Campania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1ACE9AF"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810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18DCF9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5,9%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860C43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7,3%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3546A5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1,9%</w:t>
            </w:r>
          </w:p>
        </w:tc>
      </w:tr>
      <w:tr w:rsidR="002C1ADB" w:rsidRPr="002C1ADB" w14:paraId="6A559FA4"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5CA437FF"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Emilia Romagna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3051D0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915</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636BAB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31,7%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CA66C1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10,4%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78D146F"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3,1%</w:t>
            </w:r>
          </w:p>
        </w:tc>
      </w:tr>
      <w:tr w:rsidR="002C1ADB" w:rsidRPr="002C1ADB" w14:paraId="62457984"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71DA550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Friuli Venezia Giulia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FFDEB4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1.163</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B38D47F"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18,1%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E3CD8B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18,9%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F52B06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6,9%</w:t>
            </w:r>
          </w:p>
        </w:tc>
      </w:tr>
      <w:tr w:rsidR="002C1ADB" w:rsidRPr="002C1ADB" w14:paraId="5611746F"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1E53959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Lazio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79EBD7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939</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FD8330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14,5%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429C25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7,9%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110A18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3,8%</w:t>
            </w:r>
          </w:p>
        </w:tc>
      </w:tr>
      <w:tr w:rsidR="002C1ADB" w:rsidRPr="002C1ADB" w14:paraId="49A0EA9D"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76ACAF9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Liguria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9D9624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598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39C855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23,4%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6B3B63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12,0%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761450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3,2%</w:t>
            </w:r>
          </w:p>
        </w:tc>
      </w:tr>
      <w:tr w:rsidR="002C1ADB" w:rsidRPr="002C1ADB" w14:paraId="7FCD66C6"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3D556C2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Lombardia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1236D0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837</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719D93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28,7%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5AE031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9,9%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FBA795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0,8%</w:t>
            </w:r>
          </w:p>
        </w:tc>
      </w:tr>
      <w:tr w:rsidR="002C1ADB" w:rsidRPr="002C1ADB" w14:paraId="5EADF86F"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05ECC34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Marche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70C2C5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570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90D2219"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9,5%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7E210E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11,7%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6AEE5A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0,4%</w:t>
            </w:r>
          </w:p>
        </w:tc>
      </w:tr>
      <w:tr w:rsidR="002C1ADB" w:rsidRPr="002C1ADB" w14:paraId="014EB9FB"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5320AB5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Molise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75918F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1.437</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01FB41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4,4%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B4BBF1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4,0%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3EE200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0,0%</w:t>
            </w:r>
          </w:p>
        </w:tc>
      </w:tr>
      <w:tr w:rsidR="002C1ADB" w:rsidRPr="002C1ADB" w14:paraId="362D117B"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4441901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Piemonte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241041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1.300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346CDD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26,9%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E53384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10,2%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9A3A63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2,9%</w:t>
            </w:r>
          </w:p>
        </w:tc>
      </w:tr>
      <w:tr w:rsidR="002C1ADB" w:rsidRPr="002C1ADB" w14:paraId="41B13B9D"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7A0472A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Prov. Aut. Bolzano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7B02C4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1.215</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C9F093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19,0%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C324F8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27,8%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121331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5,0%</w:t>
            </w:r>
          </w:p>
        </w:tc>
      </w:tr>
      <w:tr w:rsidR="002C1ADB" w:rsidRPr="002C1ADB" w14:paraId="01C8CFAA"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4748DC7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Prov. Aut. Trento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13E805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970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5CDA16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15,0%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CB4ED0B"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16,4%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3F67A9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2,2%</w:t>
            </w:r>
          </w:p>
        </w:tc>
      </w:tr>
      <w:tr w:rsidR="002C1ADB" w:rsidRPr="002C1ADB" w14:paraId="571C0A46"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0FD36F1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Puglia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D58D5D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338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411655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10,0%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A697D3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4,6%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BF5932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2,0%</w:t>
            </w:r>
          </w:p>
        </w:tc>
      </w:tr>
      <w:tr w:rsidR="002C1ADB" w:rsidRPr="002C1ADB" w14:paraId="68D50ACA"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69C312F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Sardegna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BBB916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398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5C5158C"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40,8%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4D8777F"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6,0%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F6D2299"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2,5%</w:t>
            </w:r>
          </w:p>
        </w:tc>
      </w:tr>
      <w:tr w:rsidR="002C1ADB" w:rsidRPr="002C1ADB" w14:paraId="2AF930EE"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500BE4F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Sicilia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735B9BB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292</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C70A57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5,9%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888FA9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6,7%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A0207F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2,1%</w:t>
            </w:r>
          </w:p>
        </w:tc>
      </w:tr>
      <w:tr w:rsidR="002C1ADB" w:rsidRPr="002C1ADB" w14:paraId="7DA4FB85"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34D6E0E5"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Toscana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27E812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1.289</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A2D14A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24,0%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E7E049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8,1%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382D7F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3,7%</w:t>
            </w:r>
          </w:p>
        </w:tc>
      </w:tr>
      <w:tr w:rsidR="002C1ADB" w:rsidRPr="002C1ADB" w14:paraId="0DD01E96"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3D520BD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Umbria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F9CE79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946</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16D2CFA"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25,1%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463313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26,7%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C64B06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1,2%</w:t>
            </w:r>
          </w:p>
        </w:tc>
      </w:tr>
      <w:tr w:rsidR="002C1ADB" w:rsidRPr="002C1ADB" w14:paraId="621FE8A6"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043218B1"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Valle D'Aosta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0E9FA9F"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1.260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B4061B3"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60,5%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FF11C37"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44,8%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FD4647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1ADB">
              <w:rPr>
                <w:rFonts w:eastAsia="Times New Roman" w:cs="Calibri"/>
                <w:color w:val="006100"/>
                <w:bdr w:val="none" w:sz="0" w:space="0" w:color="auto"/>
              </w:rPr>
              <w:t>0,0%</w:t>
            </w:r>
          </w:p>
        </w:tc>
      </w:tr>
      <w:tr w:rsidR="002C1ADB" w:rsidRPr="002C1ADB" w14:paraId="075B1E77"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auto" w:fill="auto"/>
            <w:noWrap/>
            <w:vAlign w:val="bottom"/>
            <w:hideMark/>
          </w:tcPr>
          <w:p w14:paraId="7D2D0EF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1ADB">
              <w:rPr>
                <w:rFonts w:eastAsia="Times New Roman" w:cs="Calibri"/>
                <w:bdr w:val="none" w:sz="0" w:space="0" w:color="auto"/>
              </w:rPr>
              <w:t>Veneto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4A3A100"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1.331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464484D"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19,8%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636A0DE"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10,5%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8C637E6"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1ADB">
              <w:rPr>
                <w:rFonts w:eastAsia="Times New Roman" w:cs="Calibri"/>
                <w:color w:val="9C0006"/>
                <w:bdr w:val="none" w:sz="0" w:space="0" w:color="auto"/>
              </w:rPr>
              <w:t>3,0%</w:t>
            </w:r>
          </w:p>
        </w:tc>
      </w:tr>
      <w:tr w:rsidR="002C1ADB" w:rsidRPr="002C1ADB" w14:paraId="73DED951" w14:textId="77777777" w:rsidTr="002C1ADB">
        <w:trPr>
          <w:trHeight w:val="300"/>
        </w:trPr>
        <w:tc>
          <w:tcPr>
            <w:tcW w:w="1985" w:type="dxa"/>
            <w:tcBorders>
              <w:top w:val="nil"/>
              <w:left w:val="single" w:sz="4" w:space="0" w:color="00457D"/>
              <w:bottom w:val="single" w:sz="4" w:space="0" w:color="00457D"/>
              <w:right w:val="single" w:sz="4" w:space="0" w:color="00457D"/>
            </w:tcBorders>
            <w:shd w:val="clear" w:color="000000" w:fill="00457D"/>
            <w:noWrap/>
            <w:vAlign w:val="bottom"/>
            <w:hideMark/>
          </w:tcPr>
          <w:p w14:paraId="4DAC7FA4"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2C1ADB">
              <w:rPr>
                <w:rFonts w:eastAsia="Times New Roman" w:cs="Calibri"/>
                <w:b/>
                <w:bCs/>
                <w:color w:val="FFFFFF"/>
                <w:bdr w:val="none" w:sz="0" w:space="0" w:color="auto"/>
              </w:rPr>
              <w:t>ITALIA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DA98A32"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2C1ADB">
              <w:rPr>
                <w:rFonts w:eastAsia="Times New Roman" w:cs="Calibri"/>
                <w:b/>
                <w:bCs/>
                <w:color w:val="9C0006"/>
                <w:bdr w:val="none" w:sz="0" w:space="0" w:color="auto"/>
              </w:rPr>
              <w:t>879</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C279548"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2C1ADB">
              <w:rPr>
                <w:rFonts w:eastAsia="Times New Roman" w:cs="Calibri"/>
                <w:b/>
                <w:bCs/>
                <w:color w:val="9C0006"/>
                <w:bdr w:val="none" w:sz="0" w:space="0" w:color="auto"/>
              </w:rPr>
              <w:t>20,3%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5969B09"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2C1ADB">
              <w:rPr>
                <w:rFonts w:eastAsia="Times New Roman" w:cs="Calibri"/>
                <w:b/>
                <w:bCs/>
                <w:color w:val="006100"/>
                <w:bdr w:val="none" w:sz="0" w:space="0" w:color="auto"/>
              </w:rPr>
              <w:t>9,8%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DC684BB"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2C1ADB">
              <w:rPr>
                <w:rFonts w:eastAsia="Times New Roman" w:cs="Calibri"/>
                <w:b/>
                <w:bCs/>
                <w:color w:val="006100"/>
                <w:bdr w:val="none" w:sz="0" w:space="0" w:color="auto"/>
              </w:rPr>
              <w:t>2,4%</w:t>
            </w:r>
          </w:p>
        </w:tc>
      </w:tr>
      <w:tr w:rsidR="002C1ADB" w:rsidRPr="002C1ADB" w14:paraId="11397D31" w14:textId="77777777" w:rsidTr="002C1ADB">
        <w:trPr>
          <w:trHeight w:val="1710"/>
        </w:trPr>
        <w:tc>
          <w:tcPr>
            <w:tcW w:w="9923"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4743DB1B" w14:textId="77777777" w:rsidR="002C1ADB" w:rsidRPr="002C1ADB" w:rsidRDefault="002C1ADB" w:rsidP="002C1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2C1ADB">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2C1ADB">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2C1ADB">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Agenas). </w:t>
            </w:r>
          </w:p>
        </w:tc>
      </w:tr>
    </w:tbl>
    <w:p w14:paraId="6584873B" w14:textId="77777777" w:rsidR="002C1ADB" w:rsidRDefault="002C1ADB">
      <w:pPr>
        <w:spacing w:after="0" w:line="240" w:lineRule="auto"/>
        <w:rPr>
          <w:b/>
          <w:bCs/>
          <w:color w:val="00457D"/>
          <w:sz w:val="24"/>
          <w:szCs w:val="24"/>
          <w:u w:color="00457D"/>
        </w:rPr>
      </w:pPr>
    </w:p>
    <w:p w14:paraId="2844D8BF"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t>Tabella 2. Nuovi casi nell’ultima se</w:t>
      </w:r>
      <w:r w:rsidR="008955B7" w:rsidRPr="00D44AA7">
        <w:rPr>
          <w:b/>
          <w:bCs/>
          <w:color w:val="00457D"/>
          <w:sz w:val="24"/>
          <w:szCs w:val="24"/>
          <w:u w:color="00457D"/>
        </w:rPr>
        <w:t>ttimana suddivisi per provincia</w:t>
      </w: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1"/>
      </w:tblGrid>
      <w:tr w:rsidR="006A3502" w:rsidRPr="0008778C" w14:paraId="42E76426" w14:textId="77777777" w:rsidTr="00636A1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743BE9F4" w14:textId="77777777" w:rsidR="006A3502" w:rsidRPr="0008778C" w:rsidRDefault="006A3502" w:rsidP="00636A1A">
            <w:pPr>
              <w:spacing w:after="0" w:line="240" w:lineRule="auto"/>
              <w:rPr>
                <w:rFonts w:cs="Calibri"/>
                <w:szCs w:val="21"/>
              </w:rPr>
            </w:pPr>
            <w:r w:rsidRPr="0008778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398B3C4A" w14:textId="77777777" w:rsidR="006A3502" w:rsidRPr="0008778C" w:rsidRDefault="006A3502" w:rsidP="00636A1A">
            <w:pPr>
              <w:spacing w:after="0" w:line="240" w:lineRule="auto"/>
              <w:rPr>
                <w:rFonts w:cs="Calibri"/>
                <w:szCs w:val="21"/>
              </w:rPr>
            </w:pPr>
            <w:r w:rsidRPr="0008778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2D94A618" w14:textId="77777777" w:rsidR="006A3502" w:rsidRPr="0008778C" w:rsidRDefault="006A3502" w:rsidP="008431AE">
            <w:pPr>
              <w:spacing w:after="0" w:line="240" w:lineRule="auto"/>
              <w:jc w:val="center"/>
              <w:rPr>
                <w:rFonts w:cs="Calibri"/>
                <w:szCs w:val="21"/>
              </w:rPr>
            </w:pPr>
            <w:r w:rsidRPr="0008778C">
              <w:rPr>
                <w:rFonts w:cs="Calibri"/>
                <w:b/>
                <w:bCs/>
                <w:color w:val="FFFFFF"/>
                <w:szCs w:val="21"/>
                <w:u w:color="FFFFFF"/>
              </w:rPr>
              <w:t xml:space="preserve">Nuovi casi per </w:t>
            </w:r>
            <w:r w:rsidRPr="0008778C">
              <w:rPr>
                <w:rFonts w:cs="Calibri"/>
                <w:b/>
                <w:bCs/>
                <w:color w:val="FFFFFF"/>
                <w:szCs w:val="21"/>
                <w:u w:color="FFFFFF"/>
              </w:rPr>
              <w:br/>
              <w:t xml:space="preserve">100.000 abitanti </w:t>
            </w:r>
            <w:r w:rsidRPr="0008778C">
              <w:rPr>
                <w:rFonts w:cs="Calibri"/>
                <w:b/>
                <w:bCs/>
                <w:color w:val="FFFFFF"/>
                <w:szCs w:val="21"/>
                <w:u w:color="FFFFFF"/>
              </w:rPr>
              <w:br/>
            </w:r>
            <w:r w:rsidR="008431AE">
              <w:rPr>
                <w:rFonts w:cs="Calibri"/>
                <w:b/>
                <w:bCs/>
                <w:color w:val="FFFFFF"/>
                <w:szCs w:val="21"/>
                <w:u w:color="FFFFFF"/>
              </w:rPr>
              <w:t>5-11</w:t>
            </w:r>
            <w:r w:rsidR="000D4F6F">
              <w:rPr>
                <w:rFonts w:cs="Calibri"/>
                <w:b/>
                <w:bCs/>
                <w:color w:val="FFFFFF"/>
                <w:szCs w:val="21"/>
                <w:u w:color="FFFFFF"/>
              </w:rPr>
              <w:t xml:space="preserve"> ottobre</w:t>
            </w:r>
            <w:r>
              <w:rPr>
                <w:rFonts w:cs="Calibri"/>
                <w:b/>
                <w:bCs/>
                <w:color w:val="FFFFFF"/>
                <w:szCs w:val="21"/>
                <w:u w:color="FFFFFF"/>
              </w:rPr>
              <w:t xml:space="preserve"> 2</w:t>
            </w:r>
            <w:r w:rsidRPr="0008778C">
              <w:rPr>
                <w:rFonts w:cs="Calibri"/>
                <w:b/>
                <w:bCs/>
                <w:color w:val="FFFFFF"/>
                <w:szCs w:val="21"/>
                <w:u w:color="FFFFFF"/>
              </w:rPr>
              <w:t>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3AB4BDF0" w14:textId="77777777" w:rsidR="006A3502" w:rsidRPr="0008778C" w:rsidRDefault="006A3502" w:rsidP="00B27D7D">
            <w:pPr>
              <w:spacing w:after="0" w:line="240" w:lineRule="auto"/>
              <w:jc w:val="center"/>
              <w:rPr>
                <w:rFonts w:cs="Calibri"/>
                <w:b/>
                <w:bCs/>
                <w:color w:val="FFFFFF"/>
                <w:szCs w:val="21"/>
                <w:u w:color="FFFFFF"/>
              </w:rPr>
            </w:pPr>
            <w:r w:rsidRPr="0008778C">
              <w:rPr>
                <w:rFonts w:cs="Calibri"/>
                <w:b/>
                <w:bCs/>
                <w:color w:val="FFFFFF"/>
                <w:szCs w:val="21"/>
                <w:u w:color="FFFFFF"/>
              </w:rPr>
              <w:t>Variazione % nuovi casi</w:t>
            </w:r>
          </w:p>
        </w:tc>
      </w:tr>
      <w:tr w:rsidR="005C392C" w:rsidRPr="0008778C" w14:paraId="6E62C0C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F9D5FA" w14:textId="77777777" w:rsidR="005C392C" w:rsidRPr="000D4F6F" w:rsidRDefault="005C392C" w:rsidP="005C392C">
            <w:pPr>
              <w:spacing w:after="0" w:line="240" w:lineRule="auto"/>
              <w:contextualSpacing/>
              <w:rPr>
                <w:rFonts w:cs="Calibri"/>
                <w:sz w:val="21"/>
                <w:szCs w:val="21"/>
              </w:rPr>
            </w:pPr>
            <w:r w:rsidRPr="005E10A3">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892BF4C" w14:textId="77777777" w:rsidR="005C392C" w:rsidRPr="000D4F6F" w:rsidRDefault="005C392C" w:rsidP="005C392C">
            <w:pPr>
              <w:spacing w:after="0" w:line="240" w:lineRule="auto"/>
              <w:contextualSpacing/>
              <w:rPr>
                <w:rFonts w:cs="Calibri"/>
                <w:sz w:val="21"/>
                <w:szCs w:val="21"/>
              </w:rPr>
            </w:pPr>
            <w:r w:rsidRPr="005E10A3">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0C19A88" w14:textId="77777777" w:rsidR="005C392C" w:rsidRPr="000D4F6F" w:rsidRDefault="005C392C" w:rsidP="005C392C">
            <w:pPr>
              <w:spacing w:after="0" w:line="240" w:lineRule="auto"/>
              <w:contextualSpacing/>
              <w:jc w:val="center"/>
              <w:rPr>
                <w:rFonts w:cs="Calibri"/>
                <w:sz w:val="21"/>
                <w:szCs w:val="21"/>
              </w:rPr>
            </w:pPr>
            <w:r w:rsidRPr="005E10A3">
              <w:t xml:space="preserve"> 615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E5217AB" w14:textId="77777777" w:rsidR="005C392C" w:rsidRPr="005C392C" w:rsidRDefault="005C392C" w:rsidP="005C392C">
            <w:pPr>
              <w:spacing w:after="0" w:line="240" w:lineRule="auto"/>
              <w:contextualSpacing/>
              <w:jc w:val="center"/>
              <w:rPr>
                <w:rFonts w:cs="Calibri"/>
                <w:color w:val="006100"/>
                <w:sz w:val="21"/>
                <w:szCs w:val="21"/>
              </w:rPr>
            </w:pPr>
            <w:r w:rsidRPr="005C392C">
              <w:rPr>
                <w:color w:val="006100"/>
              </w:rPr>
              <w:t>-2,4%</w:t>
            </w:r>
          </w:p>
        </w:tc>
      </w:tr>
      <w:tr w:rsidR="005C392C" w:rsidRPr="0008778C" w14:paraId="484BC71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D8B75D4" w14:textId="77777777" w:rsidR="005C392C" w:rsidRPr="000D4F6F" w:rsidRDefault="005C392C" w:rsidP="005C392C">
            <w:pPr>
              <w:spacing w:after="0" w:line="240" w:lineRule="auto"/>
              <w:contextualSpacing/>
              <w:rPr>
                <w:rFonts w:cs="Calibri"/>
                <w:sz w:val="21"/>
                <w:szCs w:val="21"/>
              </w:rPr>
            </w:pPr>
            <w:r w:rsidRPr="005E10A3">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A341B82" w14:textId="77777777" w:rsidR="005C392C" w:rsidRPr="000D4F6F" w:rsidRDefault="005C392C" w:rsidP="005C392C">
            <w:pPr>
              <w:spacing w:after="0" w:line="240" w:lineRule="auto"/>
              <w:contextualSpacing/>
              <w:rPr>
                <w:rFonts w:cs="Calibri"/>
                <w:sz w:val="21"/>
                <w:szCs w:val="21"/>
              </w:rPr>
            </w:pPr>
            <w:r w:rsidRPr="005E10A3">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C102DBB" w14:textId="77777777" w:rsidR="005C392C" w:rsidRPr="000D4F6F" w:rsidRDefault="005C392C" w:rsidP="005C392C">
            <w:pPr>
              <w:spacing w:after="0" w:line="240" w:lineRule="auto"/>
              <w:contextualSpacing/>
              <w:jc w:val="center"/>
              <w:rPr>
                <w:rFonts w:cs="Calibri"/>
                <w:sz w:val="21"/>
                <w:szCs w:val="21"/>
              </w:rPr>
            </w:pPr>
            <w:r w:rsidRPr="005E10A3">
              <w:t xml:space="preserve"> 604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3B7412B"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3,8%</w:t>
            </w:r>
          </w:p>
        </w:tc>
      </w:tr>
      <w:tr w:rsidR="005C392C" w:rsidRPr="0008778C" w14:paraId="26CA8508"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E22A217" w14:textId="77777777" w:rsidR="005C392C" w:rsidRPr="000D4F6F" w:rsidRDefault="005C392C" w:rsidP="005C392C">
            <w:pPr>
              <w:spacing w:after="0" w:line="240" w:lineRule="auto"/>
              <w:contextualSpacing/>
              <w:rPr>
                <w:rFonts w:cs="Calibri"/>
                <w:sz w:val="21"/>
                <w:szCs w:val="21"/>
              </w:rPr>
            </w:pPr>
            <w:r w:rsidRPr="005E10A3">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1B11E2E" w14:textId="77777777" w:rsidR="005C392C" w:rsidRPr="000D4F6F" w:rsidRDefault="005C392C" w:rsidP="005C392C">
            <w:pPr>
              <w:spacing w:after="0" w:line="240" w:lineRule="auto"/>
              <w:contextualSpacing/>
              <w:rPr>
                <w:rFonts w:cs="Calibri"/>
                <w:sz w:val="21"/>
                <w:szCs w:val="21"/>
              </w:rPr>
            </w:pPr>
            <w:r w:rsidRPr="005E10A3">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DF8BAC" w14:textId="77777777" w:rsidR="005C392C" w:rsidRPr="000D4F6F" w:rsidRDefault="005C392C" w:rsidP="005C392C">
            <w:pPr>
              <w:spacing w:after="0" w:line="240" w:lineRule="auto"/>
              <w:contextualSpacing/>
              <w:jc w:val="center"/>
              <w:rPr>
                <w:rFonts w:cs="Calibri"/>
                <w:sz w:val="21"/>
                <w:szCs w:val="21"/>
              </w:rPr>
            </w:pPr>
            <w:r w:rsidRPr="005E10A3">
              <w:t xml:space="preserve"> 590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4FE31D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17,9%</w:t>
            </w:r>
          </w:p>
        </w:tc>
      </w:tr>
      <w:tr w:rsidR="005C392C" w:rsidRPr="0008778C" w14:paraId="5E087350"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25E56C7" w14:textId="77777777" w:rsidR="005C392C" w:rsidRPr="000D4F6F" w:rsidRDefault="005C392C" w:rsidP="005C392C">
            <w:pPr>
              <w:spacing w:after="0" w:line="240" w:lineRule="auto"/>
              <w:contextualSpacing/>
              <w:rPr>
                <w:rFonts w:cs="Calibri"/>
                <w:sz w:val="21"/>
                <w:szCs w:val="21"/>
              </w:rPr>
            </w:pPr>
            <w:r w:rsidRPr="005E10A3">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833E616" w14:textId="77777777" w:rsidR="005C392C" w:rsidRPr="000D4F6F" w:rsidRDefault="005C392C" w:rsidP="005C392C">
            <w:pPr>
              <w:spacing w:after="0" w:line="240" w:lineRule="auto"/>
              <w:contextualSpacing/>
              <w:rPr>
                <w:rFonts w:cs="Calibri"/>
                <w:sz w:val="21"/>
                <w:szCs w:val="21"/>
              </w:rPr>
            </w:pPr>
            <w:r w:rsidRPr="005E10A3">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A0EB302" w14:textId="77777777" w:rsidR="005C392C" w:rsidRPr="000D4F6F" w:rsidRDefault="005C392C" w:rsidP="005C392C">
            <w:pPr>
              <w:spacing w:after="0" w:line="240" w:lineRule="auto"/>
              <w:contextualSpacing/>
              <w:jc w:val="center"/>
              <w:rPr>
                <w:rFonts w:cs="Calibri"/>
                <w:sz w:val="21"/>
                <w:szCs w:val="21"/>
              </w:rPr>
            </w:pPr>
            <w:r w:rsidRPr="005E10A3">
              <w:t xml:space="preserve"> 529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0F62579"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0,3%</w:t>
            </w:r>
          </w:p>
        </w:tc>
      </w:tr>
      <w:tr w:rsidR="005C392C" w:rsidRPr="0008778C" w14:paraId="74773AB9" w14:textId="77777777" w:rsidTr="008431AE">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53CB489" w14:textId="77777777" w:rsidR="005C392C" w:rsidRPr="000D4F6F" w:rsidRDefault="005C392C" w:rsidP="005C392C">
            <w:pPr>
              <w:spacing w:after="0" w:line="240" w:lineRule="auto"/>
              <w:contextualSpacing/>
              <w:rPr>
                <w:rFonts w:cs="Calibri"/>
                <w:sz w:val="21"/>
                <w:szCs w:val="21"/>
              </w:rPr>
            </w:pPr>
            <w:r w:rsidRPr="005E10A3">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4E6918A" w14:textId="77777777" w:rsidR="005C392C" w:rsidRPr="000D4F6F" w:rsidRDefault="005C392C" w:rsidP="005C392C">
            <w:pPr>
              <w:spacing w:after="0" w:line="240" w:lineRule="auto"/>
              <w:contextualSpacing/>
              <w:rPr>
                <w:rFonts w:cs="Calibri"/>
                <w:sz w:val="21"/>
                <w:szCs w:val="21"/>
              </w:rPr>
            </w:pPr>
            <w:r w:rsidRPr="005E10A3">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C69FD3A" w14:textId="77777777" w:rsidR="005C392C" w:rsidRPr="000D4F6F" w:rsidRDefault="005C392C" w:rsidP="005C392C">
            <w:pPr>
              <w:spacing w:after="0" w:line="240" w:lineRule="auto"/>
              <w:contextualSpacing/>
              <w:jc w:val="center"/>
              <w:rPr>
                <w:rFonts w:cs="Calibri"/>
                <w:sz w:val="21"/>
                <w:szCs w:val="21"/>
              </w:rPr>
            </w:pPr>
            <w:r w:rsidRPr="005E10A3">
              <w:t xml:space="preserve"> 263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9246659" w14:textId="77777777" w:rsidR="005C392C" w:rsidRPr="008431AE" w:rsidRDefault="005C392C" w:rsidP="005C392C">
            <w:pPr>
              <w:spacing w:after="0" w:line="240" w:lineRule="auto"/>
              <w:contextualSpacing/>
              <w:jc w:val="center"/>
              <w:rPr>
                <w:color w:val="006100"/>
              </w:rPr>
            </w:pPr>
            <w:r w:rsidRPr="008431AE">
              <w:rPr>
                <w:color w:val="006100"/>
              </w:rPr>
              <w:t>-14,6%</w:t>
            </w:r>
          </w:p>
        </w:tc>
      </w:tr>
      <w:tr w:rsidR="005C392C" w:rsidRPr="0008778C" w14:paraId="2CF0CE1F" w14:textId="77777777" w:rsidTr="008431AE">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14B59C" w14:textId="77777777" w:rsidR="005C392C" w:rsidRPr="000D4F6F" w:rsidRDefault="005C392C" w:rsidP="005C392C">
            <w:pPr>
              <w:spacing w:after="0" w:line="240" w:lineRule="auto"/>
              <w:contextualSpacing/>
              <w:rPr>
                <w:rFonts w:cs="Calibri"/>
                <w:sz w:val="21"/>
                <w:szCs w:val="21"/>
              </w:rPr>
            </w:pPr>
            <w:r w:rsidRPr="005E10A3">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87D273" w14:textId="77777777" w:rsidR="005C392C" w:rsidRPr="000D4F6F" w:rsidRDefault="005C392C" w:rsidP="005C392C">
            <w:pPr>
              <w:spacing w:after="0" w:line="240" w:lineRule="auto"/>
              <w:contextualSpacing/>
              <w:rPr>
                <w:rFonts w:cs="Calibri"/>
                <w:sz w:val="21"/>
                <w:szCs w:val="21"/>
              </w:rPr>
            </w:pPr>
            <w:r w:rsidRPr="005E10A3">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BA16921" w14:textId="77777777" w:rsidR="005C392C" w:rsidRPr="000D4F6F" w:rsidRDefault="005C392C" w:rsidP="005C392C">
            <w:pPr>
              <w:spacing w:after="0" w:line="240" w:lineRule="auto"/>
              <w:contextualSpacing/>
              <w:jc w:val="center"/>
              <w:rPr>
                <w:rFonts w:cs="Calibri"/>
                <w:sz w:val="21"/>
                <w:szCs w:val="21"/>
              </w:rPr>
            </w:pPr>
            <w:r w:rsidRPr="005E10A3">
              <w:t xml:space="preserve"> 175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A4B11A5" w14:textId="77777777" w:rsidR="005C392C" w:rsidRPr="008431AE" w:rsidRDefault="005C392C" w:rsidP="005C392C">
            <w:pPr>
              <w:spacing w:after="0" w:line="240" w:lineRule="auto"/>
              <w:contextualSpacing/>
              <w:jc w:val="center"/>
              <w:rPr>
                <w:color w:val="006100"/>
              </w:rPr>
            </w:pPr>
            <w:r w:rsidRPr="008431AE">
              <w:rPr>
                <w:color w:val="006100"/>
              </w:rPr>
              <w:t>-2,6%</w:t>
            </w:r>
          </w:p>
        </w:tc>
      </w:tr>
      <w:tr w:rsidR="005C392C" w:rsidRPr="0008778C" w14:paraId="737CAAE0"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D203362" w14:textId="77777777" w:rsidR="005C392C" w:rsidRPr="000D4F6F" w:rsidRDefault="005C392C" w:rsidP="005C392C">
            <w:pPr>
              <w:spacing w:after="0" w:line="240" w:lineRule="auto"/>
              <w:contextualSpacing/>
              <w:rPr>
                <w:rFonts w:cs="Calibri"/>
                <w:sz w:val="21"/>
                <w:szCs w:val="21"/>
              </w:rPr>
            </w:pPr>
            <w:r w:rsidRPr="005E10A3">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7601250" w14:textId="77777777" w:rsidR="005C392C" w:rsidRPr="000D4F6F" w:rsidRDefault="005C392C" w:rsidP="005C392C">
            <w:pPr>
              <w:spacing w:after="0" w:line="240" w:lineRule="auto"/>
              <w:contextualSpacing/>
              <w:rPr>
                <w:rFonts w:cs="Calibri"/>
                <w:sz w:val="21"/>
                <w:szCs w:val="21"/>
              </w:rPr>
            </w:pPr>
            <w:r w:rsidRPr="005E10A3">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BAB6D7D" w14:textId="77777777" w:rsidR="005C392C" w:rsidRPr="000D4F6F" w:rsidRDefault="005C392C" w:rsidP="005C392C">
            <w:pPr>
              <w:spacing w:after="0" w:line="240" w:lineRule="auto"/>
              <w:contextualSpacing/>
              <w:jc w:val="center"/>
              <w:rPr>
                <w:rFonts w:cs="Calibri"/>
                <w:sz w:val="21"/>
                <w:szCs w:val="21"/>
              </w:rPr>
            </w:pPr>
            <w:r w:rsidRPr="005E10A3">
              <w:t xml:space="preserve"> 447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A9439D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3,8%</w:t>
            </w:r>
          </w:p>
        </w:tc>
      </w:tr>
      <w:tr w:rsidR="005C392C" w:rsidRPr="0008778C" w14:paraId="26B5A42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B43A2E" w14:textId="77777777" w:rsidR="005C392C" w:rsidRPr="000D4F6F" w:rsidRDefault="005C392C" w:rsidP="005C392C">
            <w:pPr>
              <w:spacing w:after="0" w:line="240" w:lineRule="auto"/>
              <w:contextualSpacing/>
              <w:rPr>
                <w:rFonts w:cs="Calibri"/>
                <w:sz w:val="21"/>
                <w:szCs w:val="21"/>
              </w:rPr>
            </w:pPr>
            <w:r w:rsidRPr="005E10A3">
              <w:lastRenderedPageBreak/>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28B247" w14:textId="77777777" w:rsidR="005C392C" w:rsidRPr="000D4F6F" w:rsidRDefault="005C392C" w:rsidP="005C392C">
            <w:pPr>
              <w:spacing w:after="0" w:line="240" w:lineRule="auto"/>
              <w:contextualSpacing/>
              <w:rPr>
                <w:rFonts w:cs="Calibri"/>
                <w:sz w:val="21"/>
                <w:szCs w:val="21"/>
              </w:rPr>
            </w:pPr>
            <w:r w:rsidRPr="005E10A3">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4C3724" w14:textId="77777777" w:rsidR="005C392C" w:rsidRPr="000D4F6F" w:rsidRDefault="005C392C" w:rsidP="005C392C">
            <w:pPr>
              <w:spacing w:after="0" w:line="240" w:lineRule="auto"/>
              <w:contextualSpacing/>
              <w:jc w:val="center"/>
              <w:rPr>
                <w:rFonts w:cs="Calibri"/>
                <w:sz w:val="21"/>
                <w:szCs w:val="21"/>
              </w:rPr>
            </w:pPr>
            <w:r w:rsidRPr="005E10A3">
              <w:t xml:space="preserve"> 318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FEC48E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9,2%</w:t>
            </w:r>
          </w:p>
        </w:tc>
      </w:tr>
      <w:tr w:rsidR="005C392C" w:rsidRPr="0008778C" w14:paraId="29826DD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1683FAC" w14:textId="77777777" w:rsidR="005C392C" w:rsidRPr="000D4F6F" w:rsidRDefault="005C392C" w:rsidP="005C392C">
            <w:pPr>
              <w:spacing w:after="0" w:line="240" w:lineRule="auto"/>
              <w:contextualSpacing/>
              <w:rPr>
                <w:rFonts w:cs="Calibri"/>
                <w:sz w:val="21"/>
                <w:szCs w:val="21"/>
              </w:rPr>
            </w:pPr>
            <w:r w:rsidRPr="005E10A3">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75F5D7C" w14:textId="77777777" w:rsidR="005C392C" w:rsidRPr="000D4F6F" w:rsidRDefault="005C392C" w:rsidP="005C392C">
            <w:pPr>
              <w:spacing w:after="0" w:line="240" w:lineRule="auto"/>
              <w:contextualSpacing/>
              <w:rPr>
                <w:rFonts w:cs="Calibri"/>
                <w:sz w:val="21"/>
                <w:szCs w:val="21"/>
              </w:rPr>
            </w:pPr>
            <w:r w:rsidRPr="005E10A3">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923A22" w14:textId="77777777" w:rsidR="005C392C" w:rsidRPr="000D4F6F" w:rsidRDefault="005C392C" w:rsidP="005C392C">
            <w:pPr>
              <w:spacing w:after="0" w:line="240" w:lineRule="auto"/>
              <w:contextualSpacing/>
              <w:jc w:val="center"/>
              <w:rPr>
                <w:rFonts w:cs="Calibri"/>
                <w:sz w:val="21"/>
                <w:szCs w:val="21"/>
              </w:rPr>
            </w:pPr>
            <w:r w:rsidRPr="005E10A3">
              <w:t xml:space="preserve"> 235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4CD0D4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5,0%</w:t>
            </w:r>
          </w:p>
        </w:tc>
      </w:tr>
      <w:tr w:rsidR="005C392C" w:rsidRPr="0008778C" w14:paraId="7D8413B7" w14:textId="77777777" w:rsidTr="008431AE">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BBC111F" w14:textId="77777777" w:rsidR="005C392C" w:rsidRPr="000D4F6F" w:rsidRDefault="005C392C" w:rsidP="005C392C">
            <w:pPr>
              <w:spacing w:after="0" w:line="240" w:lineRule="auto"/>
              <w:contextualSpacing/>
              <w:rPr>
                <w:rFonts w:cs="Calibri"/>
                <w:sz w:val="21"/>
                <w:szCs w:val="21"/>
              </w:rPr>
            </w:pPr>
            <w:r w:rsidRPr="005E10A3">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E98117" w14:textId="77777777" w:rsidR="005C392C" w:rsidRPr="000D4F6F" w:rsidRDefault="005C392C" w:rsidP="005C392C">
            <w:pPr>
              <w:spacing w:after="0" w:line="240" w:lineRule="auto"/>
              <w:contextualSpacing/>
              <w:rPr>
                <w:rFonts w:cs="Calibri"/>
                <w:sz w:val="21"/>
                <w:szCs w:val="21"/>
              </w:rPr>
            </w:pPr>
            <w:r w:rsidRPr="005E10A3">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0A3D5A" w14:textId="77777777" w:rsidR="005C392C" w:rsidRPr="000D4F6F" w:rsidRDefault="005C392C" w:rsidP="005C392C">
            <w:pPr>
              <w:spacing w:after="0" w:line="240" w:lineRule="auto"/>
              <w:contextualSpacing/>
              <w:jc w:val="center"/>
              <w:rPr>
                <w:rFonts w:cs="Calibri"/>
                <w:sz w:val="21"/>
                <w:szCs w:val="21"/>
              </w:rPr>
            </w:pPr>
            <w:r w:rsidRPr="005E10A3">
              <w:t xml:space="preserve"> 218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0E0720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10,5%</w:t>
            </w:r>
          </w:p>
        </w:tc>
      </w:tr>
      <w:tr w:rsidR="005C392C" w:rsidRPr="0008778C" w14:paraId="5041010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EF5601F" w14:textId="77777777" w:rsidR="005C392C" w:rsidRPr="000D4F6F" w:rsidRDefault="005C392C" w:rsidP="005C392C">
            <w:pPr>
              <w:spacing w:after="0" w:line="240" w:lineRule="auto"/>
              <w:contextualSpacing/>
              <w:rPr>
                <w:rFonts w:cs="Calibri"/>
                <w:sz w:val="21"/>
                <w:szCs w:val="21"/>
              </w:rPr>
            </w:pPr>
            <w:r w:rsidRPr="005E10A3">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755CDB" w14:textId="77777777" w:rsidR="005C392C" w:rsidRPr="000D4F6F" w:rsidRDefault="005C392C" w:rsidP="005C392C">
            <w:pPr>
              <w:spacing w:after="0" w:line="240" w:lineRule="auto"/>
              <w:contextualSpacing/>
              <w:rPr>
                <w:rFonts w:cs="Calibri"/>
                <w:sz w:val="21"/>
                <w:szCs w:val="21"/>
              </w:rPr>
            </w:pPr>
            <w:r w:rsidRPr="005E10A3">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F77FDFF" w14:textId="77777777" w:rsidR="005C392C" w:rsidRPr="000D4F6F" w:rsidRDefault="005C392C" w:rsidP="005C392C">
            <w:pPr>
              <w:spacing w:after="0" w:line="240" w:lineRule="auto"/>
              <w:contextualSpacing/>
              <w:jc w:val="center"/>
              <w:rPr>
                <w:rFonts w:cs="Calibri"/>
                <w:sz w:val="21"/>
                <w:szCs w:val="21"/>
              </w:rPr>
            </w:pPr>
            <w:r w:rsidRPr="005E10A3">
              <w:t xml:space="preserve"> 211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958019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21,1%</w:t>
            </w:r>
          </w:p>
        </w:tc>
      </w:tr>
      <w:tr w:rsidR="005C392C" w:rsidRPr="0008778C" w14:paraId="114095D8"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8D12BDA" w14:textId="77777777" w:rsidR="005C392C" w:rsidRPr="000D4F6F" w:rsidRDefault="005C392C" w:rsidP="005C392C">
            <w:pPr>
              <w:spacing w:after="0" w:line="240" w:lineRule="auto"/>
              <w:contextualSpacing/>
              <w:rPr>
                <w:rFonts w:cs="Calibri"/>
                <w:sz w:val="21"/>
                <w:szCs w:val="21"/>
              </w:rPr>
            </w:pPr>
            <w:r w:rsidRPr="005E10A3">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B8C40E2" w14:textId="77777777" w:rsidR="005C392C" w:rsidRPr="000D4F6F" w:rsidRDefault="005C392C" w:rsidP="005C392C">
            <w:pPr>
              <w:spacing w:after="0" w:line="240" w:lineRule="auto"/>
              <w:contextualSpacing/>
              <w:rPr>
                <w:rFonts w:cs="Calibri"/>
                <w:sz w:val="21"/>
                <w:szCs w:val="21"/>
              </w:rPr>
            </w:pPr>
            <w:r w:rsidRPr="005E10A3">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EA1ED27" w14:textId="77777777" w:rsidR="005C392C" w:rsidRPr="000D4F6F" w:rsidRDefault="005C392C" w:rsidP="005C392C">
            <w:pPr>
              <w:spacing w:after="0" w:line="240" w:lineRule="auto"/>
              <w:contextualSpacing/>
              <w:jc w:val="center"/>
              <w:rPr>
                <w:rFonts w:cs="Calibri"/>
                <w:sz w:val="21"/>
                <w:szCs w:val="21"/>
              </w:rPr>
            </w:pPr>
            <w:r w:rsidRPr="005E10A3">
              <w:t xml:space="preserve"> 425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513BCD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8,6%</w:t>
            </w:r>
          </w:p>
        </w:tc>
      </w:tr>
      <w:tr w:rsidR="005C392C" w:rsidRPr="0008778C" w14:paraId="680C759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5C13E2E" w14:textId="77777777" w:rsidR="005C392C" w:rsidRPr="000D4F6F" w:rsidRDefault="005C392C" w:rsidP="005C392C">
            <w:pPr>
              <w:spacing w:after="0" w:line="240" w:lineRule="auto"/>
              <w:contextualSpacing/>
              <w:rPr>
                <w:rFonts w:cs="Calibri"/>
                <w:sz w:val="21"/>
                <w:szCs w:val="21"/>
              </w:rPr>
            </w:pPr>
            <w:r w:rsidRPr="005E10A3">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7B6C31" w14:textId="77777777" w:rsidR="005C392C" w:rsidRPr="000D4F6F" w:rsidRDefault="005C392C" w:rsidP="005C392C">
            <w:pPr>
              <w:spacing w:after="0" w:line="240" w:lineRule="auto"/>
              <w:contextualSpacing/>
              <w:rPr>
                <w:rFonts w:cs="Calibri"/>
                <w:sz w:val="21"/>
                <w:szCs w:val="21"/>
              </w:rPr>
            </w:pPr>
            <w:r w:rsidRPr="005E10A3">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F2427B" w14:textId="77777777" w:rsidR="005C392C" w:rsidRPr="000D4F6F" w:rsidRDefault="005C392C" w:rsidP="005C392C">
            <w:pPr>
              <w:spacing w:after="0" w:line="240" w:lineRule="auto"/>
              <w:contextualSpacing/>
              <w:jc w:val="center"/>
              <w:rPr>
                <w:rFonts w:cs="Calibri"/>
                <w:sz w:val="21"/>
                <w:szCs w:val="21"/>
              </w:rPr>
            </w:pPr>
            <w:r w:rsidRPr="005E10A3">
              <w:t xml:space="preserve"> 379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6ED48B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4,3%</w:t>
            </w:r>
          </w:p>
        </w:tc>
      </w:tr>
      <w:tr w:rsidR="005C392C" w:rsidRPr="0008778C" w14:paraId="2E63B427" w14:textId="77777777" w:rsidTr="008431AE">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090B03" w14:textId="77777777" w:rsidR="005C392C" w:rsidRPr="000D4F6F" w:rsidRDefault="005C392C" w:rsidP="005C392C">
            <w:pPr>
              <w:spacing w:after="0" w:line="240" w:lineRule="auto"/>
              <w:contextualSpacing/>
              <w:rPr>
                <w:rFonts w:cs="Calibri"/>
                <w:sz w:val="21"/>
                <w:szCs w:val="21"/>
              </w:rPr>
            </w:pPr>
            <w:r w:rsidRPr="005E10A3">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2F8390D" w14:textId="77777777" w:rsidR="005C392C" w:rsidRPr="000D4F6F" w:rsidRDefault="005C392C" w:rsidP="005C392C">
            <w:pPr>
              <w:spacing w:after="0" w:line="240" w:lineRule="auto"/>
              <w:contextualSpacing/>
              <w:rPr>
                <w:rFonts w:cs="Calibri"/>
                <w:sz w:val="21"/>
                <w:szCs w:val="21"/>
              </w:rPr>
            </w:pPr>
            <w:r w:rsidRPr="005E10A3">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7B15BB9" w14:textId="77777777" w:rsidR="005C392C" w:rsidRPr="000D4F6F" w:rsidRDefault="005C392C" w:rsidP="005C392C">
            <w:pPr>
              <w:spacing w:after="0" w:line="240" w:lineRule="auto"/>
              <w:contextualSpacing/>
              <w:jc w:val="center"/>
              <w:rPr>
                <w:rFonts w:cs="Calibri"/>
                <w:sz w:val="21"/>
                <w:szCs w:val="21"/>
              </w:rPr>
            </w:pPr>
            <w:r w:rsidRPr="005E10A3">
              <w:t xml:space="preserve"> 368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A18A44B" w14:textId="77777777" w:rsidR="005C392C" w:rsidRPr="008431AE" w:rsidRDefault="005C392C" w:rsidP="005C392C">
            <w:pPr>
              <w:spacing w:after="0" w:line="240" w:lineRule="auto"/>
              <w:contextualSpacing/>
              <w:jc w:val="center"/>
              <w:rPr>
                <w:rFonts w:cs="Calibri"/>
                <w:color w:val="006100"/>
                <w:sz w:val="21"/>
                <w:szCs w:val="21"/>
              </w:rPr>
            </w:pPr>
            <w:r w:rsidRPr="008431AE">
              <w:rPr>
                <w:color w:val="006100"/>
              </w:rPr>
              <w:t>-3,4%</w:t>
            </w:r>
          </w:p>
        </w:tc>
      </w:tr>
      <w:tr w:rsidR="005C392C" w:rsidRPr="0008778C" w14:paraId="188F200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2030D04" w14:textId="77777777" w:rsidR="005C392C" w:rsidRPr="000D4F6F" w:rsidRDefault="005C392C" w:rsidP="005C392C">
            <w:pPr>
              <w:spacing w:after="0" w:line="240" w:lineRule="auto"/>
              <w:contextualSpacing/>
              <w:rPr>
                <w:rFonts w:cs="Calibri"/>
                <w:sz w:val="21"/>
                <w:szCs w:val="21"/>
              </w:rPr>
            </w:pPr>
            <w:r w:rsidRPr="005E10A3">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A172BEC" w14:textId="77777777" w:rsidR="005C392C" w:rsidRPr="000D4F6F" w:rsidRDefault="005C392C" w:rsidP="005C392C">
            <w:pPr>
              <w:spacing w:after="0" w:line="240" w:lineRule="auto"/>
              <w:contextualSpacing/>
              <w:rPr>
                <w:rFonts w:cs="Calibri"/>
                <w:sz w:val="21"/>
                <w:szCs w:val="21"/>
              </w:rPr>
            </w:pPr>
            <w:r w:rsidRPr="005E10A3">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FCAB91" w14:textId="77777777" w:rsidR="005C392C" w:rsidRPr="000D4F6F" w:rsidRDefault="005C392C" w:rsidP="005C392C">
            <w:pPr>
              <w:spacing w:after="0" w:line="240" w:lineRule="auto"/>
              <w:contextualSpacing/>
              <w:jc w:val="center"/>
              <w:rPr>
                <w:rFonts w:cs="Calibri"/>
                <w:sz w:val="21"/>
                <w:szCs w:val="21"/>
              </w:rPr>
            </w:pPr>
            <w:r w:rsidRPr="005E10A3">
              <w:t xml:space="preserve"> 268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94EA14F"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10,4%</w:t>
            </w:r>
          </w:p>
        </w:tc>
      </w:tr>
      <w:tr w:rsidR="005C392C" w:rsidRPr="0008778C" w14:paraId="553F6A9A"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CD7015" w14:textId="77777777" w:rsidR="005C392C" w:rsidRPr="000D4F6F" w:rsidRDefault="005C392C" w:rsidP="005C392C">
            <w:pPr>
              <w:spacing w:after="0" w:line="240" w:lineRule="auto"/>
              <w:contextualSpacing/>
              <w:rPr>
                <w:rFonts w:cs="Calibri"/>
                <w:sz w:val="21"/>
                <w:szCs w:val="21"/>
              </w:rPr>
            </w:pPr>
            <w:r w:rsidRPr="005E10A3">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551BBE7" w14:textId="77777777" w:rsidR="005C392C" w:rsidRPr="000D4F6F" w:rsidRDefault="005C392C" w:rsidP="005C392C">
            <w:pPr>
              <w:spacing w:after="0" w:line="240" w:lineRule="auto"/>
              <w:contextualSpacing/>
              <w:rPr>
                <w:rFonts w:cs="Calibri"/>
                <w:sz w:val="21"/>
                <w:szCs w:val="21"/>
              </w:rPr>
            </w:pPr>
            <w:r w:rsidRPr="005E10A3">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BA28ACC" w14:textId="77777777" w:rsidR="005C392C" w:rsidRPr="000D4F6F" w:rsidRDefault="005C392C" w:rsidP="005C392C">
            <w:pPr>
              <w:spacing w:after="0" w:line="240" w:lineRule="auto"/>
              <w:contextualSpacing/>
              <w:jc w:val="center"/>
              <w:rPr>
                <w:rFonts w:cs="Calibri"/>
                <w:sz w:val="21"/>
                <w:szCs w:val="21"/>
              </w:rPr>
            </w:pPr>
            <w:r w:rsidRPr="005E10A3">
              <w:t xml:space="preserve"> 216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5B393F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6,2%</w:t>
            </w:r>
          </w:p>
        </w:tc>
      </w:tr>
      <w:tr w:rsidR="005C392C" w:rsidRPr="0008778C" w14:paraId="776C6154"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E97EEB"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4B6E992" w14:textId="77777777" w:rsidR="005C392C" w:rsidRPr="000D4F6F" w:rsidRDefault="005C392C" w:rsidP="005C392C">
            <w:pPr>
              <w:spacing w:after="0" w:line="240" w:lineRule="auto"/>
              <w:contextualSpacing/>
              <w:rPr>
                <w:rFonts w:cs="Calibri"/>
                <w:sz w:val="21"/>
                <w:szCs w:val="21"/>
              </w:rPr>
            </w:pPr>
            <w:r w:rsidRPr="005E10A3">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82B449B" w14:textId="77777777" w:rsidR="005C392C" w:rsidRPr="000D4F6F" w:rsidRDefault="005C392C" w:rsidP="005C392C">
            <w:pPr>
              <w:spacing w:after="0" w:line="240" w:lineRule="auto"/>
              <w:contextualSpacing/>
              <w:jc w:val="center"/>
              <w:rPr>
                <w:rFonts w:cs="Calibri"/>
                <w:sz w:val="21"/>
                <w:szCs w:val="21"/>
              </w:rPr>
            </w:pPr>
            <w:r w:rsidRPr="005E10A3">
              <w:t xml:space="preserve"> 709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EF3BB7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24,1%</w:t>
            </w:r>
          </w:p>
        </w:tc>
      </w:tr>
      <w:tr w:rsidR="005C392C" w:rsidRPr="0008778C" w14:paraId="774B99E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3DED931"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73EE213" w14:textId="77777777" w:rsidR="005C392C" w:rsidRPr="000D4F6F" w:rsidRDefault="005C392C" w:rsidP="005C392C">
            <w:pPr>
              <w:spacing w:after="0" w:line="240" w:lineRule="auto"/>
              <w:contextualSpacing/>
              <w:rPr>
                <w:rFonts w:cs="Calibri"/>
                <w:sz w:val="21"/>
                <w:szCs w:val="21"/>
              </w:rPr>
            </w:pPr>
            <w:r w:rsidRPr="005E10A3">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73D25C" w14:textId="77777777" w:rsidR="005C392C" w:rsidRPr="000D4F6F" w:rsidRDefault="005C392C" w:rsidP="005C392C">
            <w:pPr>
              <w:spacing w:after="0" w:line="240" w:lineRule="auto"/>
              <w:contextualSpacing/>
              <w:jc w:val="center"/>
              <w:rPr>
                <w:rFonts w:cs="Calibri"/>
                <w:sz w:val="21"/>
                <w:szCs w:val="21"/>
              </w:rPr>
            </w:pPr>
            <w:r w:rsidRPr="005E10A3">
              <w:t xml:space="preserve"> 633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059FCFF"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22,7%</w:t>
            </w:r>
          </w:p>
        </w:tc>
      </w:tr>
      <w:tr w:rsidR="005C392C" w:rsidRPr="0008778C" w14:paraId="0C9C873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A5D0A64"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E646A61" w14:textId="77777777" w:rsidR="005C392C" w:rsidRPr="000D4F6F" w:rsidRDefault="005C392C" w:rsidP="005C392C">
            <w:pPr>
              <w:spacing w:after="0" w:line="240" w:lineRule="auto"/>
              <w:contextualSpacing/>
              <w:rPr>
                <w:rFonts w:cs="Calibri"/>
                <w:sz w:val="21"/>
                <w:szCs w:val="21"/>
              </w:rPr>
            </w:pPr>
            <w:r w:rsidRPr="005E10A3">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51F316" w14:textId="77777777" w:rsidR="005C392C" w:rsidRPr="000D4F6F" w:rsidRDefault="005C392C" w:rsidP="005C392C">
            <w:pPr>
              <w:spacing w:after="0" w:line="240" w:lineRule="auto"/>
              <w:contextualSpacing/>
              <w:jc w:val="center"/>
              <w:rPr>
                <w:rFonts w:cs="Calibri"/>
                <w:sz w:val="21"/>
                <w:szCs w:val="21"/>
              </w:rPr>
            </w:pPr>
            <w:r w:rsidRPr="005E10A3">
              <w:t xml:space="preserve"> 607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BE789C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44,8%</w:t>
            </w:r>
          </w:p>
        </w:tc>
      </w:tr>
      <w:tr w:rsidR="005C392C" w:rsidRPr="0008778C" w14:paraId="3079217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BFBCAC7"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9F1BEB" w14:textId="77777777" w:rsidR="005C392C" w:rsidRPr="000D4F6F" w:rsidRDefault="005C392C" w:rsidP="005C392C">
            <w:pPr>
              <w:spacing w:after="0" w:line="240" w:lineRule="auto"/>
              <w:contextualSpacing/>
              <w:rPr>
                <w:rFonts w:cs="Calibri"/>
                <w:sz w:val="21"/>
                <w:szCs w:val="21"/>
              </w:rPr>
            </w:pPr>
            <w:r w:rsidRPr="005E10A3">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3FEE84E" w14:textId="77777777" w:rsidR="005C392C" w:rsidRPr="000D4F6F" w:rsidRDefault="005C392C" w:rsidP="005C392C">
            <w:pPr>
              <w:spacing w:after="0" w:line="240" w:lineRule="auto"/>
              <w:contextualSpacing/>
              <w:jc w:val="center"/>
              <w:rPr>
                <w:rFonts w:cs="Calibri"/>
                <w:sz w:val="21"/>
                <w:szCs w:val="21"/>
              </w:rPr>
            </w:pPr>
            <w:r w:rsidRPr="005E10A3">
              <w:t xml:space="preserve"> 588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522BB5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15,7%</w:t>
            </w:r>
          </w:p>
        </w:tc>
      </w:tr>
      <w:tr w:rsidR="005C392C" w:rsidRPr="0008778C" w14:paraId="30A62F88"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05A28E"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39F0A3" w14:textId="77777777" w:rsidR="005C392C" w:rsidRPr="000D4F6F" w:rsidRDefault="005C392C" w:rsidP="005C392C">
            <w:pPr>
              <w:spacing w:after="0" w:line="240" w:lineRule="auto"/>
              <w:contextualSpacing/>
              <w:rPr>
                <w:rFonts w:cs="Calibri"/>
                <w:sz w:val="21"/>
                <w:szCs w:val="21"/>
              </w:rPr>
            </w:pPr>
            <w:r w:rsidRPr="005E10A3">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2D168E4" w14:textId="77777777" w:rsidR="005C392C" w:rsidRPr="000D4F6F" w:rsidRDefault="005C392C" w:rsidP="005C392C">
            <w:pPr>
              <w:spacing w:after="0" w:line="240" w:lineRule="auto"/>
              <w:contextualSpacing/>
              <w:jc w:val="center"/>
              <w:rPr>
                <w:rFonts w:cs="Calibri"/>
                <w:sz w:val="21"/>
                <w:szCs w:val="21"/>
              </w:rPr>
            </w:pPr>
            <w:r w:rsidRPr="005E10A3">
              <w:t xml:space="preserve"> 574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6B1DE3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27,6%</w:t>
            </w:r>
          </w:p>
        </w:tc>
      </w:tr>
      <w:tr w:rsidR="005C392C" w:rsidRPr="0008778C" w14:paraId="7FD66CD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7A488C"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83E2263" w14:textId="77777777" w:rsidR="005C392C" w:rsidRPr="000D4F6F" w:rsidRDefault="005C392C" w:rsidP="005C392C">
            <w:pPr>
              <w:spacing w:after="0" w:line="240" w:lineRule="auto"/>
              <w:contextualSpacing/>
              <w:rPr>
                <w:rFonts w:cs="Calibri"/>
                <w:sz w:val="21"/>
                <w:szCs w:val="21"/>
              </w:rPr>
            </w:pPr>
            <w:r w:rsidRPr="005E10A3">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2BA0FCC" w14:textId="77777777" w:rsidR="005C392C" w:rsidRPr="000D4F6F" w:rsidRDefault="005C392C" w:rsidP="005C392C">
            <w:pPr>
              <w:spacing w:after="0" w:line="240" w:lineRule="auto"/>
              <w:contextualSpacing/>
              <w:jc w:val="center"/>
              <w:rPr>
                <w:rFonts w:cs="Calibri"/>
                <w:sz w:val="21"/>
                <w:szCs w:val="21"/>
              </w:rPr>
            </w:pPr>
            <w:r w:rsidRPr="005E10A3">
              <w:t xml:space="preserve"> 549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6FCEB2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34,0%</w:t>
            </w:r>
          </w:p>
        </w:tc>
      </w:tr>
      <w:tr w:rsidR="005C392C" w:rsidRPr="0008778C" w14:paraId="361F973A"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1B6CD8"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2B7F66" w14:textId="77777777" w:rsidR="005C392C" w:rsidRPr="000D4F6F" w:rsidRDefault="005C392C" w:rsidP="005C392C">
            <w:pPr>
              <w:spacing w:after="0" w:line="240" w:lineRule="auto"/>
              <w:contextualSpacing/>
              <w:rPr>
                <w:rFonts w:cs="Calibri"/>
                <w:sz w:val="21"/>
                <w:szCs w:val="21"/>
              </w:rPr>
            </w:pPr>
            <w:r w:rsidRPr="005E10A3">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AC3393A" w14:textId="77777777" w:rsidR="005C392C" w:rsidRPr="000D4F6F" w:rsidRDefault="005C392C" w:rsidP="005C392C">
            <w:pPr>
              <w:spacing w:after="0" w:line="240" w:lineRule="auto"/>
              <w:contextualSpacing/>
              <w:jc w:val="center"/>
              <w:rPr>
                <w:rFonts w:cs="Calibri"/>
                <w:sz w:val="21"/>
                <w:szCs w:val="21"/>
              </w:rPr>
            </w:pPr>
            <w:r w:rsidRPr="005E10A3">
              <w:t xml:space="preserve"> 530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E7769B9"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30,2%</w:t>
            </w:r>
          </w:p>
        </w:tc>
      </w:tr>
      <w:tr w:rsidR="005C392C" w:rsidRPr="0008778C" w14:paraId="775A18F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4F96EAC"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017BE30" w14:textId="77777777" w:rsidR="005C392C" w:rsidRPr="000D4F6F" w:rsidRDefault="005C392C" w:rsidP="005C392C">
            <w:pPr>
              <w:spacing w:after="0" w:line="240" w:lineRule="auto"/>
              <w:contextualSpacing/>
              <w:rPr>
                <w:rFonts w:cs="Calibri"/>
                <w:sz w:val="21"/>
                <w:szCs w:val="21"/>
              </w:rPr>
            </w:pPr>
            <w:r w:rsidRPr="005E10A3">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9E7FB19" w14:textId="77777777" w:rsidR="005C392C" w:rsidRPr="000D4F6F" w:rsidRDefault="005C392C" w:rsidP="005C392C">
            <w:pPr>
              <w:spacing w:after="0" w:line="240" w:lineRule="auto"/>
              <w:contextualSpacing/>
              <w:jc w:val="center"/>
              <w:rPr>
                <w:rFonts w:cs="Calibri"/>
                <w:sz w:val="21"/>
                <w:szCs w:val="21"/>
              </w:rPr>
            </w:pPr>
            <w:r w:rsidRPr="005E10A3">
              <w:t xml:space="preserve"> 520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398C8B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40,7%</w:t>
            </w:r>
          </w:p>
        </w:tc>
      </w:tr>
      <w:tr w:rsidR="005C392C" w:rsidRPr="0008778C" w14:paraId="3FAE8FF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67D4DF8" w14:textId="77777777" w:rsidR="005C392C" w:rsidRPr="000D4F6F" w:rsidRDefault="005C392C" w:rsidP="005C392C">
            <w:pPr>
              <w:spacing w:after="0" w:line="240" w:lineRule="auto"/>
              <w:contextualSpacing/>
              <w:rPr>
                <w:rFonts w:cs="Calibri"/>
                <w:sz w:val="21"/>
                <w:szCs w:val="21"/>
              </w:rPr>
            </w:pPr>
            <w:r w:rsidRPr="005E10A3">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024F571" w14:textId="77777777" w:rsidR="005C392C" w:rsidRPr="000D4F6F" w:rsidRDefault="005C392C" w:rsidP="005C392C">
            <w:pPr>
              <w:spacing w:after="0" w:line="240" w:lineRule="auto"/>
              <w:contextualSpacing/>
              <w:rPr>
                <w:rFonts w:cs="Calibri"/>
                <w:sz w:val="21"/>
                <w:szCs w:val="21"/>
              </w:rPr>
            </w:pPr>
            <w:r w:rsidRPr="005E10A3">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4E8BB6E" w14:textId="77777777" w:rsidR="005C392C" w:rsidRPr="000D4F6F" w:rsidRDefault="005C392C" w:rsidP="005C392C">
            <w:pPr>
              <w:spacing w:after="0" w:line="240" w:lineRule="auto"/>
              <w:contextualSpacing/>
              <w:jc w:val="center"/>
              <w:rPr>
                <w:rFonts w:cs="Calibri"/>
                <w:sz w:val="21"/>
                <w:szCs w:val="21"/>
              </w:rPr>
            </w:pPr>
            <w:r w:rsidRPr="005E10A3">
              <w:t xml:space="preserve"> 485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F6B3A7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28,3%</w:t>
            </w:r>
          </w:p>
        </w:tc>
      </w:tr>
      <w:tr w:rsidR="005C392C" w:rsidRPr="0008778C" w14:paraId="3684BAF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D6D5EC" w14:textId="77777777" w:rsidR="005C392C" w:rsidRPr="000D4F6F" w:rsidRDefault="005C392C" w:rsidP="005C392C">
            <w:pPr>
              <w:spacing w:after="0" w:line="240" w:lineRule="auto"/>
              <w:contextualSpacing/>
              <w:rPr>
                <w:rFonts w:cs="Calibri"/>
                <w:sz w:val="21"/>
                <w:szCs w:val="21"/>
              </w:rPr>
            </w:pPr>
            <w:r w:rsidRPr="005E10A3">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AD97FA0" w14:textId="77777777" w:rsidR="005C392C" w:rsidRPr="000D4F6F" w:rsidRDefault="005C392C" w:rsidP="005C392C">
            <w:pPr>
              <w:spacing w:after="0" w:line="240" w:lineRule="auto"/>
              <w:contextualSpacing/>
              <w:rPr>
                <w:rFonts w:cs="Calibri"/>
                <w:sz w:val="21"/>
                <w:szCs w:val="21"/>
              </w:rPr>
            </w:pPr>
            <w:r w:rsidRPr="005E10A3">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501DC24" w14:textId="77777777" w:rsidR="005C392C" w:rsidRPr="000D4F6F" w:rsidRDefault="005C392C" w:rsidP="005C392C">
            <w:pPr>
              <w:spacing w:after="0" w:line="240" w:lineRule="auto"/>
              <w:contextualSpacing/>
              <w:jc w:val="center"/>
              <w:rPr>
                <w:rFonts w:cs="Calibri"/>
                <w:sz w:val="21"/>
                <w:szCs w:val="21"/>
              </w:rPr>
            </w:pPr>
            <w:r w:rsidRPr="005E10A3">
              <w:t xml:space="preserve"> 863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36721B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13,8%</w:t>
            </w:r>
          </w:p>
        </w:tc>
      </w:tr>
      <w:tr w:rsidR="005C392C" w:rsidRPr="0008778C" w14:paraId="10E3D63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04DDD6" w14:textId="77777777" w:rsidR="005C392C" w:rsidRPr="000D4F6F" w:rsidRDefault="005C392C" w:rsidP="005C392C">
            <w:pPr>
              <w:spacing w:after="0" w:line="240" w:lineRule="auto"/>
              <w:contextualSpacing/>
              <w:rPr>
                <w:rFonts w:cs="Calibri"/>
                <w:sz w:val="21"/>
                <w:szCs w:val="21"/>
              </w:rPr>
            </w:pPr>
            <w:r w:rsidRPr="005E10A3">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EBF2140" w14:textId="77777777" w:rsidR="005C392C" w:rsidRPr="000D4F6F" w:rsidRDefault="005C392C" w:rsidP="005C392C">
            <w:pPr>
              <w:spacing w:after="0" w:line="240" w:lineRule="auto"/>
              <w:contextualSpacing/>
              <w:rPr>
                <w:rFonts w:cs="Calibri"/>
                <w:sz w:val="21"/>
                <w:szCs w:val="21"/>
              </w:rPr>
            </w:pPr>
            <w:r w:rsidRPr="005E10A3">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6B6B2A" w14:textId="77777777" w:rsidR="005C392C" w:rsidRPr="000D4F6F" w:rsidRDefault="005C392C" w:rsidP="005C392C">
            <w:pPr>
              <w:spacing w:after="0" w:line="240" w:lineRule="auto"/>
              <w:contextualSpacing/>
              <w:jc w:val="center"/>
              <w:rPr>
                <w:rFonts w:cs="Calibri"/>
                <w:sz w:val="21"/>
                <w:szCs w:val="21"/>
              </w:rPr>
            </w:pPr>
            <w:r w:rsidRPr="005E10A3">
              <w:t xml:space="preserve"> 691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4FB1F1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11,7%</w:t>
            </w:r>
          </w:p>
        </w:tc>
      </w:tr>
      <w:tr w:rsidR="005C392C" w:rsidRPr="0008778C" w14:paraId="1DD5F64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F9D2225" w14:textId="77777777" w:rsidR="005C392C" w:rsidRPr="000D4F6F" w:rsidRDefault="005C392C" w:rsidP="005C392C">
            <w:pPr>
              <w:spacing w:after="0" w:line="240" w:lineRule="auto"/>
              <w:contextualSpacing/>
              <w:rPr>
                <w:rFonts w:cs="Calibri"/>
                <w:sz w:val="21"/>
                <w:szCs w:val="21"/>
              </w:rPr>
            </w:pPr>
            <w:r w:rsidRPr="005E10A3">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A33A116" w14:textId="77777777" w:rsidR="005C392C" w:rsidRPr="000D4F6F" w:rsidRDefault="005C392C" w:rsidP="005C392C">
            <w:pPr>
              <w:spacing w:after="0" w:line="240" w:lineRule="auto"/>
              <w:contextualSpacing/>
              <w:rPr>
                <w:rFonts w:cs="Calibri"/>
                <w:sz w:val="21"/>
                <w:szCs w:val="21"/>
              </w:rPr>
            </w:pPr>
            <w:r w:rsidRPr="005E10A3">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9B792F2" w14:textId="77777777" w:rsidR="005C392C" w:rsidRPr="000D4F6F" w:rsidRDefault="005C392C" w:rsidP="005C392C">
            <w:pPr>
              <w:spacing w:after="0" w:line="240" w:lineRule="auto"/>
              <w:contextualSpacing/>
              <w:jc w:val="center"/>
              <w:rPr>
                <w:rFonts w:cs="Calibri"/>
                <w:sz w:val="21"/>
                <w:szCs w:val="21"/>
              </w:rPr>
            </w:pPr>
            <w:r w:rsidRPr="005E10A3">
              <w:t xml:space="preserve"> 687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28D327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26,3%</w:t>
            </w:r>
          </w:p>
        </w:tc>
      </w:tr>
      <w:tr w:rsidR="005C392C" w:rsidRPr="0008778C" w14:paraId="6FCACFE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45666C6" w14:textId="77777777" w:rsidR="005C392C" w:rsidRPr="000D4F6F" w:rsidRDefault="005C392C" w:rsidP="005C392C">
            <w:pPr>
              <w:spacing w:after="0" w:line="240" w:lineRule="auto"/>
              <w:contextualSpacing/>
              <w:rPr>
                <w:rFonts w:cs="Calibri"/>
                <w:sz w:val="21"/>
                <w:szCs w:val="21"/>
              </w:rPr>
            </w:pPr>
            <w:r w:rsidRPr="005E10A3">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1B1975D" w14:textId="77777777" w:rsidR="005C392C" w:rsidRPr="000D4F6F" w:rsidRDefault="005C392C" w:rsidP="005C392C">
            <w:pPr>
              <w:spacing w:after="0" w:line="240" w:lineRule="auto"/>
              <w:contextualSpacing/>
              <w:rPr>
                <w:rFonts w:cs="Calibri"/>
                <w:sz w:val="21"/>
                <w:szCs w:val="21"/>
              </w:rPr>
            </w:pPr>
            <w:r w:rsidRPr="005E10A3">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08B808" w14:textId="77777777" w:rsidR="005C392C" w:rsidRPr="000D4F6F" w:rsidRDefault="005C392C" w:rsidP="005C392C">
            <w:pPr>
              <w:spacing w:after="0" w:line="240" w:lineRule="auto"/>
              <w:contextualSpacing/>
              <w:jc w:val="center"/>
              <w:rPr>
                <w:rFonts w:cs="Calibri"/>
                <w:sz w:val="21"/>
                <w:szCs w:val="21"/>
              </w:rPr>
            </w:pPr>
            <w:r w:rsidRPr="005E10A3">
              <w:t xml:space="preserve"> 598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A88DE7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34,4%</w:t>
            </w:r>
          </w:p>
        </w:tc>
      </w:tr>
      <w:tr w:rsidR="005C392C" w:rsidRPr="0008778C" w14:paraId="160680D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2976B2C" w14:textId="77777777" w:rsidR="005C392C" w:rsidRPr="000D4F6F" w:rsidRDefault="005C392C" w:rsidP="005C392C">
            <w:pPr>
              <w:spacing w:after="0" w:line="240" w:lineRule="auto"/>
              <w:contextualSpacing/>
              <w:rPr>
                <w:rFonts w:cs="Calibri"/>
                <w:sz w:val="21"/>
                <w:szCs w:val="21"/>
              </w:rPr>
            </w:pPr>
            <w:r w:rsidRPr="005E10A3">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5F75A1E" w14:textId="77777777" w:rsidR="005C392C" w:rsidRPr="000D4F6F" w:rsidRDefault="005C392C" w:rsidP="005C392C">
            <w:pPr>
              <w:spacing w:after="0" w:line="240" w:lineRule="auto"/>
              <w:contextualSpacing/>
              <w:rPr>
                <w:rFonts w:cs="Calibri"/>
                <w:sz w:val="21"/>
                <w:szCs w:val="21"/>
              </w:rPr>
            </w:pPr>
            <w:r w:rsidRPr="005E10A3">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48F04A" w14:textId="77777777" w:rsidR="005C392C" w:rsidRPr="000D4F6F" w:rsidRDefault="005C392C" w:rsidP="005C392C">
            <w:pPr>
              <w:spacing w:after="0" w:line="240" w:lineRule="auto"/>
              <w:contextualSpacing/>
              <w:jc w:val="center"/>
              <w:rPr>
                <w:rFonts w:cs="Calibri"/>
                <w:sz w:val="21"/>
                <w:szCs w:val="21"/>
              </w:rPr>
            </w:pPr>
            <w:r w:rsidRPr="005E10A3">
              <w:t xml:space="preserve"> 553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23713FD"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17,0%</w:t>
            </w:r>
          </w:p>
        </w:tc>
      </w:tr>
      <w:tr w:rsidR="005C392C" w:rsidRPr="0008778C" w14:paraId="52A51E4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28A81B8" w14:textId="77777777" w:rsidR="005C392C" w:rsidRPr="000D4F6F" w:rsidRDefault="005C392C" w:rsidP="005C392C">
            <w:pPr>
              <w:spacing w:after="0" w:line="240" w:lineRule="auto"/>
              <w:contextualSpacing/>
              <w:rPr>
                <w:rFonts w:cs="Calibri"/>
                <w:sz w:val="21"/>
                <w:szCs w:val="21"/>
              </w:rPr>
            </w:pPr>
            <w:r w:rsidRPr="005E10A3">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9F3BBE" w14:textId="77777777" w:rsidR="005C392C" w:rsidRPr="000D4F6F" w:rsidRDefault="005C392C" w:rsidP="005C392C">
            <w:pPr>
              <w:spacing w:after="0" w:line="240" w:lineRule="auto"/>
              <w:contextualSpacing/>
              <w:rPr>
                <w:rFonts w:cs="Calibri"/>
                <w:sz w:val="21"/>
                <w:szCs w:val="21"/>
              </w:rPr>
            </w:pPr>
            <w:r w:rsidRPr="005E10A3">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5C3E84E" w14:textId="77777777" w:rsidR="005C392C" w:rsidRPr="000D4F6F" w:rsidRDefault="005C392C" w:rsidP="005C392C">
            <w:pPr>
              <w:spacing w:after="0" w:line="240" w:lineRule="auto"/>
              <w:contextualSpacing/>
              <w:jc w:val="center"/>
              <w:rPr>
                <w:rFonts w:cs="Calibri"/>
                <w:sz w:val="21"/>
                <w:szCs w:val="21"/>
              </w:rPr>
            </w:pPr>
            <w:r w:rsidRPr="005E10A3">
              <w:t xml:space="preserve"> 529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7B3AA9D"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5,7%</w:t>
            </w:r>
          </w:p>
        </w:tc>
      </w:tr>
      <w:tr w:rsidR="005C392C" w:rsidRPr="0008778C" w14:paraId="79BBCD3C"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8864F0" w14:textId="77777777" w:rsidR="005C392C" w:rsidRPr="000D4F6F" w:rsidRDefault="005C392C" w:rsidP="005C392C">
            <w:pPr>
              <w:spacing w:after="0" w:line="240" w:lineRule="auto"/>
              <w:contextualSpacing/>
              <w:rPr>
                <w:rFonts w:cs="Calibri"/>
                <w:sz w:val="21"/>
                <w:szCs w:val="21"/>
              </w:rPr>
            </w:pPr>
            <w:r w:rsidRPr="005E10A3">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295136B" w14:textId="77777777" w:rsidR="005C392C" w:rsidRPr="000D4F6F" w:rsidRDefault="005C392C" w:rsidP="005C392C">
            <w:pPr>
              <w:spacing w:after="0" w:line="240" w:lineRule="auto"/>
              <w:contextualSpacing/>
              <w:rPr>
                <w:rFonts w:cs="Calibri"/>
                <w:sz w:val="21"/>
                <w:szCs w:val="21"/>
              </w:rPr>
            </w:pPr>
            <w:r w:rsidRPr="005E10A3">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C16CD9B" w14:textId="77777777" w:rsidR="005C392C" w:rsidRPr="000D4F6F" w:rsidRDefault="005C392C" w:rsidP="005C392C">
            <w:pPr>
              <w:spacing w:after="0" w:line="240" w:lineRule="auto"/>
              <w:contextualSpacing/>
              <w:jc w:val="center"/>
              <w:rPr>
                <w:rFonts w:cs="Calibri"/>
                <w:sz w:val="21"/>
                <w:szCs w:val="21"/>
              </w:rPr>
            </w:pPr>
            <w:r w:rsidRPr="005E10A3">
              <w:t xml:space="preserve"> 419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1DA9610"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16,1%</w:t>
            </w:r>
          </w:p>
        </w:tc>
      </w:tr>
      <w:tr w:rsidR="005C392C" w:rsidRPr="0008778C" w14:paraId="17A2298F"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4BD6671" w14:textId="77777777" w:rsidR="005C392C" w:rsidRPr="000D4F6F" w:rsidRDefault="005C392C" w:rsidP="005C392C">
            <w:pPr>
              <w:spacing w:after="0" w:line="240" w:lineRule="auto"/>
              <w:contextualSpacing/>
              <w:rPr>
                <w:rFonts w:cs="Calibri"/>
                <w:sz w:val="21"/>
                <w:szCs w:val="21"/>
              </w:rPr>
            </w:pPr>
            <w:r w:rsidRPr="005E10A3">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10FC967" w14:textId="77777777" w:rsidR="005C392C" w:rsidRPr="000D4F6F" w:rsidRDefault="005C392C" w:rsidP="005C392C">
            <w:pPr>
              <w:spacing w:after="0" w:line="240" w:lineRule="auto"/>
              <w:contextualSpacing/>
              <w:rPr>
                <w:rFonts w:cs="Calibri"/>
                <w:sz w:val="21"/>
                <w:szCs w:val="21"/>
              </w:rPr>
            </w:pPr>
            <w:r w:rsidRPr="005E10A3">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AE51C8" w14:textId="77777777" w:rsidR="005C392C" w:rsidRPr="000D4F6F" w:rsidRDefault="005C392C" w:rsidP="005C392C">
            <w:pPr>
              <w:spacing w:after="0" w:line="240" w:lineRule="auto"/>
              <w:contextualSpacing/>
              <w:jc w:val="center"/>
              <w:rPr>
                <w:rFonts w:cs="Calibri"/>
                <w:sz w:val="21"/>
                <w:szCs w:val="21"/>
              </w:rPr>
            </w:pPr>
            <w:r w:rsidRPr="005E10A3">
              <w:t xml:space="preserve"> 413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B84259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17,6%</w:t>
            </w:r>
          </w:p>
        </w:tc>
      </w:tr>
      <w:tr w:rsidR="005C392C" w:rsidRPr="0008778C" w14:paraId="0643B63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3210C6B" w14:textId="77777777" w:rsidR="005C392C" w:rsidRPr="000D4F6F" w:rsidRDefault="005C392C" w:rsidP="005C392C">
            <w:pPr>
              <w:spacing w:after="0" w:line="240" w:lineRule="auto"/>
              <w:contextualSpacing/>
              <w:rPr>
                <w:rFonts w:cs="Calibri"/>
                <w:sz w:val="21"/>
                <w:szCs w:val="21"/>
              </w:rPr>
            </w:pPr>
            <w:r w:rsidRPr="005E10A3">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E64AEC" w14:textId="77777777" w:rsidR="005C392C" w:rsidRPr="000D4F6F" w:rsidRDefault="005C392C" w:rsidP="005C392C">
            <w:pPr>
              <w:spacing w:after="0" w:line="240" w:lineRule="auto"/>
              <w:contextualSpacing/>
              <w:rPr>
                <w:rFonts w:cs="Calibri"/>
                <w:sz w:val="21"/>
                <w:szCs w:val="21"/>
              </w:rPr>
            </w:pPr>
            <w:r w:rsidRPr="005E10A3">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ED528B5" w14:textId="77777777" w:rsidR="005C392C" w:rsidRPr="000D4F6F" w:rsidRDefault="005C392C" w:rsidP="005C392C">
            <w:pPr>
              <w:spacing w:after="0" w:line="240" w:lineRule="auto"/>
              <w:contextualSpacing/>
              <w:jc w:val="center"/>
              <w:rPr>
                <w:rFonts w:cs="Calibri"/>
                <w:sz w:val="21"/>
                <w:szCs w:val="21"/>
              </w:rPr>
            </w:pPr>
            <w:r w:rsidRPr="005E10A3">
              <w:t xml:space="preserve"> 405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28793F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14,1%</w:t>
            </w:r>
          </w:p>
        </w:tc>
      </w:tr>
      <w:tr w:rsidR="005C392C" w:rsidRPr="0008778C" w14:paraId="11747FD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EB1DC6D" w14:textId="77777777" w:rsidR="005C392C" w:rsidRPr="000D4F6F" w:rsidRDefault="005C392C" w:rsidP="005C392C">
            <w:pPr>
              <w:spacing w:after="0" w:line="240" w:lineRule="auto"/>
              <w:contextualSpacing/>
              <w:rPr>
                <w:rFonts w:cs="Calibri"/>
                <w:sz w:val="21"/>
                <w:szCs w:val="21"/>
              </w:rPr>
            </w:pPr>
            <w:r w:rsidRPr="005E10A3">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862453F" w14:textId="77777777" w:rsidR="005C392C" w:rsidRPr="000D4F6F" w:rsidRDefault="005C392C" w:rsidP="005C392C">
            <w:pPr>
              <w:spacing w:after="0" w:line="240" w:lineRule="auto"/>
              <w:contextualSpacing/>
              <w:rPr>
                <w:rFonts w:cs="Calibri"/>
                <w:sz w:val="21"/>
                <w:szCs w:val="21"/>
              </w:rPr>
            </w:pPr>
            <w:r w:rsidRPr="005E10A3">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D076146" w14:textId="77777777" w:rsidR="005C392C" w:rsidRPr="000D4F6F" w:rsidRDefault="005C392C" w:rsidP="005C392C">
            <w:pPr>
              <w:spacing w:after="0" w:line="240" w:lineRule="auto"/>
              <w:contextualSpacing/>
              <w:jc w:val="center"/>
              <w:rPr>
                <w:rFonts w:cs="Calibri"/>
                <w:sz w:val="21"/>
                <w:szCs w:val="21"/>
              </w:rPr>
            </w:pPr>
            <w:r w:rsidRPr="005E10A3">
              <w:t xml:space="preserve"> 552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F2B76AD"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22,0%</w:t>
            </w:r>
          </w:p>
        </w:tc>
      </w:tr>
      <w:tr w:rsidR="005C392C" w:rsidRPr="0008778C" w14:paraId="2A61160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58853D" w14:textId="77777777" w:rsidR="005C392C" w:rsidRPr="000D4F6F" w:rsidRDefault="005C392C" w:rsidP="005C392C">
            <w:pPr>
              <w:spacing w:after="0" w:line="240" w:lineRule="auto"/>
              <w:contextualSpacing/>
              <w:rPr>
                <w:rFonts w:cs="Calibri"/>
                <w:sz w:val="21"/>
                <w:szCs w:val="21"/>
              </w:rPr>
            </w:pPr>
            <w:r w:rsidRPr="005E10A3">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7FC48DC" w14:textId="77777777" w:rsidR="005C392C" w:rsidRPr="000D4F6F" w:rsidRDefault="005C392C" w:rsidP="005C392C">
            <w:pPr>
              <w:spacing w:after="0" w:line="240" w:lineRule="auto"/>
              <w:contextualSpacing/>
              <w:rPr>
                <w:rFonts w:cs="Calibri"/>
                <w:sz w:val="21"/>
                <w:szCs w:val="21"/>
              </w:rPr>
            </w:pPr>
            <w:r w:rsidRPr="005E10A3">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483CF46" w14:textId="77777777" w:rsidR="005C392C" w:rsidRPr="000D4F6F" w:rsidRDefault="005C392C" w:rsidP="005C392C">
            <w:pPr>
              <w:spacing w:after="0" w:line="240" w:lineRule="auto"/>
              <w:contextualSpacing/>
              <w:jc w:val="center"/>
              <w:rPr>
                <w:rFonts w:cs="Calibri"/>
                <w:sz w:val="21"/>
                <w:szCs w:val="21"/>
              </w:rPr>
            </w:pPr>
            <w:r w:rsidRPr="005E10A3">
              <w:t xml:space="preserve"> 542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FB3A8D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24,5%</w:t>
            </w:r>
          </w:p>
        </w:tc>
      </w:tr>
      <w:tr w:rsidR="005C392C" w:rsidRPr="0008778C" w14:paraId="4EA8D22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997B162" w14:textId="77777777" w:rsidR="005C392C" w:rsidRPr="000D4F6F" w:rsidRDefault="005C392C" w:rsidP="005C392C">
            <w:pPr>
              <w:spacing w:after="0" w:line="240" w:lineRule="auto"/>
              <w:contextualSpacing/>
              <w:rPr>
                <w:rFonts w:cs="Calibri"/>
                <w:sz w:val="21"/>
                <w:szCs w:val="21"/>
              </w:rPr>
            </w:pPr>
            <w:r w:rsidRPr="005E10A3">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B7CF36F" w14:textId="77777777" w:rsidR="005C392C" w:rsidRPr="000D4F6F" w:rsidRDefault="005C392C" w:rsidP="005C392C">
            <w:pPr>
              <w:spacing w:after="0" w:line="240" w:lineRule="auto"/>
              <w:contextualSpacing/>
              <w:rPr>
                <w:rFonts w:cs="Calibri"/>
                <w:sz w:val="21"/>
                <w:szCs w:val="21"/>
              </w:rPr>
            </w:pPr>
            <w:r w:rsidRPr="005E10A3">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393ECAD" w14:textId="77777777" w:rsidR="005C392C" w:rsidRPr="000D4F6F" w:rsidRDefault="005C392C" w:rsidP="005C392C">
            <w:pPr>
              <w:spacing w:after="0" w:line="240" w:lineRule="auto"/>
              <w:contextualSpacing/>
              <w:jc w:val="center"/>
              <w:rPr>
                <w:rFonts w:cs="Calibri"/>
                <w:sz w:val="21"/>
                <w:szCs w:val="21"/>
              </w:rPr>
            </w:pPr>
            <w:r w:rsidRPr="005E10A3">
              <w:t xml:space="preserve"> 476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CEB6C5B"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9,2%</w:t>
            </w:r>
          </w:p>
        </w:tc>
      </w:tr>
      <w:tr w:rsidR="005C392C" w:rsidRPr="0008778C" w14:paraId="784A1D6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92D5A5" w14:textId="77777777" w:rsidR="005C392C" w:rsidRPr="000D4F6F" w:rsidRDefault="005C392C" w:rsidP="005C392C">
            <w:pPr>
              <w:spacing w:after="0" w:line="240" w:lineRule="auto"/>
              <w:contextualSpacing/>
              <w:rPr>
                <w:rFonts w:cs="Calibri"/>
                <w:sz w:val="21"/>
                <w:szCs w:val="21"/>
              </w:rPr>
            </w:pPr>
            <w:r w:rsidRPr="005E10A3">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1AEC9D" w14:textId="77777777" w:rsidR="005C392C" w:rsidRPr="000D4F6F" w:rsidRDefault="005C392C" w:rsidP="005C392C">
            <w:pPr>
              <w:spacing w:after="0" w:line="240" w:lineRule="auto"/>
              <w:contextualSpacing/>
              <w:rPr>
                <w:rFonts w:cs="Calibri"/>
                <w:sz w:val="21"/>
                <w:szCs w:val="21"/>
              </w:rPr>
            </w:pPr>
            <w:r w:rsidRPr="005E10A3">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4F41C6D" w14:textId="77777777" w:rsidR="005C392C" w:rsidRPr="000D4F6F" w:rsidRDefault="005C392C" w:rsidP="005C392C">
            <w:pPr>
              <w:spacing w:after="0" w:line="240" w:lineRule="auto"/>
              <w:contextualSpacing/>
              <w:jc w:val="center"/>
              <w:rPr>
                <w:rFonts w:cs="Calibri"/>
                <w:sz w:val="21"/>
                <w:szCs w:val="21"/>
              </w:rPr>
            </w:pPr>
            <w:r w:rsidRPr="005E10A3">
              <w:t xml:space="preserve"> 460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3F34FD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27,7%</w:t>
            </w:r>
          </w:p>
        </w:tc>
      </w:tr>
      <w:tr w:rsidR="005C392C" w:rsidRPr="0008778C" w14:paraId="1B1FFE7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E56EAC2"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778F581" w14:textId="77777777" w:rsidR="005C392C" w:rsidRPr="000D4F6F" w:rsidRDefault="005C392C" w:rsidP="005C392C">
            <w:pPr>
              <w:spacing w:after="0" w:line="240" w:lineRule="auto"/>
              <w:contextualSpacing/>
              <w:rPr>
                <w:rFonts w:cs="Calibri"/>
                <w:sz w:val="21"/>
                <w:szCs w:val="21"/>
              </w:rPr>
            </w:pPr>
            <w:r w:rsidRPr="005E10A3">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6F5EAE" w14:textId="77777777" w:rsidR="005C392C" w:rsidRPr="000D4F6F" w:rsidRDefault="005C392C" w:rsidP="005C392C">
            <w:pPr>
              <w:spacing w:after="0" w:line="240" w:lineRule="auto"/>
              <w:contextualSpacing/>
              <w:jc w:val="center"/>
              <w:rPr>
                <w:rFonts w:cs="Calibri"/>
                <w:sz w:val="21"/>
                <w:szCs w:val="21"/>
              </w:rPr>
            </w:pPr>
            <w:r w:rsidRPr="005E10A3">
              <w:t xml:space="preserve"> 1.011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9902D20"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43,7%</w:t>
            </w:r>
          </w:p>
        </w:tc>
      </w:tr>
      <w:tr w:rsidR="005C392C" w:rsidRPr="0008778C" w14:paraId="24BBED2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71ECE7"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E9A334E" w14:textId="77777777" w:rsidR="005C392C" w:rsidRPr="000D4F6F" w:rsidRDefault="005C392C" w:rsidP="005C392C">
            <w:pPr>
              <w:spacing w:after="0" w:line="240" w:lineRule="auto"/>
              <w:contextualSpacing/>
              <w:rPr>
                <w:rFonts w:cs="Calibri"/>
                <w:sz w:val="21"/>
                <w:szCs w:val="21"/>
              </w:rPr>
            </w:pPr>
            <w:r w:rsidRPr="005E10A3">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CAF2BED" w14:textId="77777777" w:rsidR="005C392C" w:rsidRPr="000D4F6F" w:rsidRDefault="005C392C" w:rsidP="005C392C">
            <w:pPr>
              <w:spacing w:after="0" w:line="240" w:lineRule="auto"/>
              <w:contextualSpacing/>
              <w:jc w:val="center"/>
              <w:rPr>
                <w:rFonts w:cs="Calibri"/>
                <w:sz w:val="21"/>
                <w:szCs w:val="21"/>
              </w:rPr>
            </w:pPr>
            <w:r w:rsidRPr="005E10A3">
              <w:t xml:space="preserve"> 809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734EED9"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29,4%</w:t>
            </w:r>
          </w:p>
        </w:tc>
      </w:tr>
      <w:tr w:rsidR="005C392C" w:rsidRPr="0008778C" w14:paraId="02F59EA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88691DE"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96C62B" w14:textId="77777777" w:rsidR="005C392C" w:rsidRPr="000D4F6F" w:rsidRDefault="005C392C" w:rsidP="005C392C">
            <w:pPr>
              <w:spacing w:after="0" w:line="240" w:lineRule="auto"/>
              <w:contextualSpacing/>
              <w:rPr>
                <w:rFonts w:cs="Calibri"/>
                <w:sz w:val="21"/>
                <w:szCs w:val="21"/>
              </w:rPr>
            </w:pPr>
            <w:r w:rsidRPr="005E10A3">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C3D3543" w14:textId="77777777" w:rsidR="005C392C" w:rsidRPr="000D4F6F" w:rsidRDefault="005C392C" w:rsidP="005C392C">
            <w:pPr>
              <w:spacing w:after="0" w:line="240" w:lineRule="auto"/>
              <w:contextualSpacing/>
              <w:jc w:val="center"/>
              <w:rPr>
                <w:rFonts w:cs="Calibri"/>
                <w:sz w:val="21"/>
                <w:szCs w:val="21"/>
              </w:rPr>
            </w:pPr>
            <w:r w:rsidRPr="005E10A3">
              <w:t xml:space="preserve"> 699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3313CC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28,6%</w:t>
            </w:r>
          </w:p>
        </w:tc>
      </w:tr>
      <w:tr w:rsidR="005C392C" w:rsidRPr="0008778C" w14:paraId="43B476D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D3FF8D"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FF9560" w14:textId="77777777" w:rsidR="005C392C" w:rsidRPr="000D4F6F" w:rsidRDefault="005C392C" w:rsidP="005C392C">
            <w:pPr>
              <w:spacing w:after="0" w:line="240" w:lineRule="auto"/>
              <w:contextualSpacing/>
              <w:rPr>
                <w:rFonts w:cs="Calibri"/>
                <w:sz w:val="21"/>
                <w:szCs w:val="21"/>
              </w:rPr>
            </w:pPr>
            <w:r w:rsidRPr="005E10A3">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12437D" w14:textId="77777777" w:rsidR="005C392C" w:rsidRPr="000D4F6F" w:rsidRDefault="005C392C" w:rsidP="005C392C">
            <w:pPr>
              <w:spacing w:after="0" w:line="240" w:lineRule="auto"/>
              <w:contextualSpacing/>
              <w:jc w:val="center"/>
              <w:rPr>
                <w:rFonts w:cs="Calibri"/>
                <w:sz w:val="21"/>
                <w:szCs w:val="21"/>
              </w:rPr>
            </w:pPr>
            <w:r w:rsidRPr="005E10A3">
              <w:t xml:space="preserve"> 637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5B3F46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33,7%</w:t>
            </w:r>
          </w:p>
        </w:tc>
      </w:tr>
      <w:tr w:rsidR="005C392C" w:rsidRPr="0008778C" w14:paraId="5DB55538"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3F6134"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380FEF5" w14:textId="77777777" w:rsidR="005C392C" w:rsidRPr="000D4F6F" w:rsidRDefault="005C392C" w:rsidP="005C392C">
            <w:pPr>
              <w:spacing w:after="0" w:line="240" w:lineRule="auto"/>
              <w:contextualSpacing/>
              <w:rPr>
                <w:rFonts w:cs="Calibri"/>
                <w:sz w:val="21"/>
                <w:szCs w:val="21"/>
              </w:rPr>
            </w:pPr>
            <w:r w:rsidRPr="005E10A3">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6C1A23F" w14:textId="77777777" w:rsidR="005C392C" w:rsidRPr="000D4F6F" w:rsidRDefault="005C392C" w:rsidP="005C392C">
            <w:pPr>
              <w:spacing w:after="0" w:line="240" w:lineRule="auto"/>
              <w:contextualSpacing/>
              <w:jc w:val="center"/>
              <w:rPr>
                <w:rFonts w:cs="Calibri"/>
                <w:sz w:val="21"/>
                <w:szCs w:val="21"/>
              </w:rPr>
            </w:pPr>
            <w:r w:rsidRPr="005E10A3">
              <w:t xml:space="preserve"> 633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D7A08ED"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28,8%</w:t>
            </w:r>
          </w:p>
        </w:tc>
      </w:tr>
      <w:tr w:rsidR="005C392C" w:rsidRPr="0008778C" w14:paraId="6827451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933F7B"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BF70801" w14:textId="77777777" w:rsidR="005C392C" w:rsidRPr="000D4F6F" w:rsidRDefault="005C392C" w:rsidP="005C392C">
            <w:pPr>
              <w:spacing w:after="0" w:line="240" w:lineRule="auto"/>
              <w:contextualSpacing/>
              <w:rPr>
                <w:rFonts w:cs="Calibri"/>
                <w:sz w:val="21"/>
                <w:szCs w:val="21"/>
              </w:rPr>
            </w:pPr>
            <w:r w:rsidRPr="005E10A3">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EFB02A7" w14:textId="77777777" w:rsidR="005C392C" w:rsidRPr="000D4F6F" w:rsidRDefault="005C392C" w:rsidP="005C392C">
            <w:pPr>
              <w:spacing w:after="0" w:line="240" w:lineRule="auto"/>
              <w:contextualSpacing/>
              <w:jc w:val="center"/>
              <w:rPr>
                <w:rFonts w:cs="Calibri"/>
                <w:sz w:val="21"/>
                <w:szCs w:val="21"/>
              </w:rPr>
            </w:pPr>
            <w:r w:rsidRPr="005E10A3">
              <w:t xml:space="preserve"> 572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EA196E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26,5%</w:t>
            </w:r>
          </w:p>
        </w:tc>
      </w:tr>
      <w:tr w:rsidR="005C392C" w:rsidRPr="0008778C" w14:paraId="30CAB78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92FC31"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E1C668" w14:textId="77777777" w:rsidR="005C392C" w:rsidRPr="000D4F6F" w:rsidRDefault="005C392C" w:rsidP="005C392C">
            <w:pPr>
              <w:spacing w:after="0" w:line="240" w:lineRule="auto"/>
              <w:contextualSpacing/>
              <w:rPr>
                <w:rFonts w:cs="Calibri"/>
                <w:sz w:val="21"/>
                <w:szCs w:val="21"/>
              </w:rPr>
            </w:pPr>
            <w:r w:rsidRPr="005E10A3">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A855F1F" w14:textId="77777777" w:rsidR="005C392C" w:rsidRPr="000D4F6F" w:rsidRDefault="005C392C" w:rsidP="005C392C">
            <w:pPr>
              <w:spacing w:after="0" w:line="240" w:lineRule="auto"/>
              <w:contextualSpacing/>
              <w:jc w:val="center"/>
              <w:rPr>
                <w:rFonts w:cs="Calibri"/>
                <w:sz w:val="21"/>
                <w:szCs w:val="21"/>
              </w:rPr>
            </w:pPr>
            <w:r w:rsidRPr="005E10A3">
              <w:t xml:space="preserve"> 562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99EEBD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28,2%</w:t>
            </w:r>
          </w:p>
        </w:tc>
      </w:tr>
      <w:tr w:rsidR="005C392C" w:rsidRPr="0008778C" w14:paraId="40C4D8C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BEF8BC2"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FD189E2" w14:textId="77777777" w:rsidR="005C392C" w:rsidRPr="000D4F6F" w:rsidRDefault="005C392C" w:rsidP="005C392C">
            <w:pPr>
              <w:spacing w:after="0" w:line="240" w:lineRule="auto"/>
              <w:contextualSpacing/>
              <w:rPr>
                <w:rFonts w:cs="Calibri"/>
                <w:sz w:val="21"/>
                <w:szCs w:val="21"/>
              </w:rPr>
            </w:pPr>
            <w:r w:rsidRPr="005E10A3">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4A39F69" w14:textId="77777777" w:rsidR="005C392C" w:rsidRPr="000D4F6F" w:rsidRDefault="005C392C" w:rsidP="005C392C">
            <w:pPr>
              <w:spacing w:after="0" w:line="240" w:lineRule="auto"/>
              <w:contextualSpacing/>
              <w:jc w:val="center"/>
              <w:rPr>
                <w:rFonts w:cs="Calibri"/>
                <w:sz w:val="21"/>
                <w:szCs w:val="21"/>
              </w:rPr>
            </w:pPr>
            <w:r w:rsidRPr="005E10A3">
              <w:t xml:space="preserve"> 557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4273FB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34,5%</w:t>
            </w:r>
          </w:p>
        </w:tc>
      </w:tr>
      <w:tr w:rsidR="005C392C" w:rsidRPr="0008778C" w14:paraId="209284E1"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ABE1194" w14:textId="77777777" w:rsidR="005C392C" w:rsidRPr="000D4F6F" w:rsidRDefault="005C392C" w:rsidP="005C392C">
            <w:pPr>
              <w:spacing w:after="0" w:line="240" w:lineRule="auto"/>
              <w:contextualSpacing/>
              <w:rPr>
                <w:rFonts w:cs="Calibri"/>
                <w:sz w:val="21"/>
                <w:szCs w:val="21"/>
              </w:rPr>
            </w:pPr>
            <w:r w:rsidRPr="005E10A3">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B54431" w14:textId="77777777" w:rsidR="005C392C" w:rsidRPr="000D4F6F" w:rsidRDefault="005C392C" w:rsidP="005C392C">
            <w:pPr>
              <w:spacing w:after="0" w:line="240" w:lineRule="auto"/>
              <w:contextualSpacing/>
              <w:rPr>
                <w:rFonts w:cs="Calibri"/>
                <w:sz w:val="21"/>
                <w:szCs w:val="21"/>
              </w:rPr>
            </w:pPr>
            <w:r w:rsidRPr="005E10A3">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05D514" w14:textId="77777777" w:rsidR="005C392C" w:rsidRPr="000D4F6F" w:rsidRDefault="005C392C" w:rsidP="005C392C">
            <w:pPr>
              <w:spacing w:after="0" w:line="240" w:lineRule="auto"/>
              <w:contextualSpacing/>
              <w:jc w:val="center"/>
              <w:rPr>
                <w:rFonts w:cs="Calibri"/>
                <w:sz w:val="21"/>
                <w:szCs w:val="21"/>
              </w:rPr>
            </w:pPr>
            <w:r w:rsidRPr="005E10A3">
              <w:t xml:space="preserve"> 527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3CC52D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19,9%</w:t>
            </w:r>
          </w:p>
        </w:tc>
      </w:tr>
      <w:tr w:rsidR="005C392C" w:rsidRPr="0008778C" w14:paraId="2F279AC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0007ADD"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7642EF" w14:textId="77777777" w:rsidR="005C392C" w:rsidRPr="000D4F6F" w:rsidRDefault="005C392C" w:rsidP="005C392C">
            <w:pPr>
              <w:spacing w:after="0" w:line="240" w:lineRule="auto"/>
              <w:contextualSpacing/>
              <w:rPr>
                <w:rFonts w:cs="Calibri"/>
                <w:sz w:val="21"/>
                <w:szCs w:val="21"/>
              </w:rPr>
            </w:pPr>
            <w:r w:rsidRPr="005E10A3">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CF28BB6" w14:textId="77777777" w:rsidR="005C392C" w:rsidRPr="000D4F6F" w:rsidRDefault="005C392C" w:rsidP="005C392C">
            <w:pPr>
              <w:spacing w:after="0" w:line="240" w:lineRule="auto"/>
              <w:contextualSpacing/>
              <w:jc w:val="center"/>
              <w:rPr>
                <w:rFonts w:cs="Calibri"/>
                <w:sz w:val="21"/>
                <w:szCs w:val="21"/>
              </w:rPr>
            </w:pPr>
            <w:r w:rsidRPr="005E10A3">
              <w:t xml:space="preserve"> 508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FE6AA7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22,4%</w:t>
            </w:r>
          </w:p>
        </w:tc>
      </w:tr>
      <w:tr w:rsidR="005C392C" w:rsidRPr="0008778C" w14:paraId="464435F5"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68EF67"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DB4FD9C" w14:textId="77777777" w:rsidR="005C392C" w:rsidRPr="000D4F6F" w:rsidRDefault="005C392C" w:rsidP="005C392C">
            <w:pPr>
              <w:spacing w:after="0" w:line="240" w:lineRule="auto"/>
              <w:contextualSpacing/>
              <w:rPr>
                <w:rFonts w:cs="Calibri"/>
                <w:sz w:val="21"/>
                <w:szCs w:val="21"/>
              </w:rPr>
            </w:pPr>
            <w:r w:rsidRPr="005E10A3">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372368C" w14:textId="77777777" w:rsidR="005C392C" w:rsidRPr="000D4F6F" w:rsidRDefault="005C392C" w:rsidP="005C392C">
            <w:pPr>
              <w:spacing w:after="0" w:line="240" w:lineRule="auto"/>
              <w:contextualSpacing/>
              <w:jc w:val="center"/>
              <w:rPr>
                <w:rFonts w:cs="Calibri"/>
                <w:sz w:val="21"/>
                <w:szCs w:val="21"/>
              </w:rPr>
            </w:pPr>
            <w:r w:rsidRPr="005E10A3">
              <w:t xml:space="preserve"> 485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FA3496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24,7%</w:t>
            </w:r>
          </w:p>
        </w:tc>
      </w:tr>
      <w:tr w:rsidR="005C392C" w:rsidRPr="0008778C" w14:paraId="115016A0"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D6D8A9" w14:textId="77777777" w:rsidR="005C392C" w:rsidRPr="000D4F6F" w:rsidRDefault="005C392C" w:rsidP="005C392C">
            <w:pPr>
              <w:spacing w:after="0" w:line="240" w:lineRule="auto"/>
              <w:contextualSpacing/>
              <w:rPr>
                <w:rFonts w:cs="Calibri"/>
                <w:sz w:val="21"/>
                <w:szCs w:val="21"/>
              </w:rPr>
            </w:pPr>
            <w:r w:rsidRPr="005E10A3">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A42B15F" w14:textId="77777777" w:rsidR="005C392C" w:rsidRPr="000D4F6F" w:rsidRDefault="005C392C" w:rsidP="005C392C">
            <w:pPr>
              <w:spacing w:after="0" w:line="240" w:lineRule="auto"/>
              <w:contextualSpacing/>
              <w:rPr>
                <w:rFonts w:cs="Calibri"/>
                <w:sz w:val="21"/>
                <w:szCs w:val="21"/>
              </w:rPr>
            </w:pPr>
            <w:r w:rsidRPr="005E10A3">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B9B6B85" w14:textId="77777777" w:rsidR="005C392C" w:rsidRPr="000D4F6F" w:rsidRDefault="005C392C" w:rsidP="005C392C">
            <w:pPr>
              <w:spacing w:after="0" w:line="240" w:lineRule="auto"/>
              <w:contextualSpacing/>
              <w:jc w:val="center"/>
              <w:rPr>
                <w:rFonts w:cs="Calibri"/>
                <w:sz w:val="21"/>
                <w:szCs w:val="21"/>
              </w:rPr>
            </w:pPr>
            <w:r w:rsidRPr="005E10A3">
              <w:t xml:space="preserve"> 463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478974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28,2%</w:t>
            </w:r>
          </w:p>
        </w:tc>
      </w:tr>
      <w:tr w:rsidR="005C392C" w:rsidRPr="0008778C" w14:paraId="1E04BA69"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80A276" w14:textId="77777777" w:rsidR="005C392C" w:rsidRPr="000D4F6F" w:rsidRDefault="005C392C" w:rsidP="005C392C">
            <w:pPr>
              <w:spacing w:after="0" w:line="240" w:lineRule="auto"/>
              <w:contextualSpacing/>
              <w:rPr>
                <w:rFonts w:cs="Calibri"/>
                <w:sz w:val="21"/>
                <w:szCs w:val="21"/>
              </w:rPr>
            </w:pPr>
            <w:r w:rsidRPr="005E10A3">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9E55466" w14:textId="77777777" w:rsidR="005C392C" w:rsidRPr="000D4F6F" w:rsidRDefault="005C392C" w:rsidP="005C392C">
            <w:pPr>
              <w:spacing w:after="0" w:line="240" w:lineRule="auto"/>
              <w:contextualSpacing/>
              <w:rPr>
                <w:rFonts w:cs="Calibri"/>
                <w:sz w:val="21"/>
                <w:szCs w:val="21"/>
              </w:rPr>
            </w:pPr>
            <w:r w:rsidRPr="005E10A3">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E38421" w14:textId="77777777" w:rsidR="005C392C" w:rsidRPr="000D4F6F" w:rsidRDefault="005C392C" w:rsidP="005C392C">
            <w:pPr>
              <w:spacing w:after="0" w:line="240" w:lineRule="auto"/>
              <w:contextualSpacing/>
              <w:jc w:val="center"/>
              <w:rPr>
                <w:rFonts w:cs="Calibri"/>
                <w:sz w:val="21"/>
                <w:szCs w:val="21"/>
              </w:rPr>
            </w:pPr>
            <w:r w:rsidRPr="005E10A3">
              <w:t xml:space="preserve"> 613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C50ACD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14,2%</w:t>
            </w:r>
          </w:p>
        </w:tc>
      </w:tr>
      <w:tr w:rsidR="005C392C" w:rsidRPr="0008778C" w14:paraId="413433E0"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7007FD" w14:textId="77777777" w:rsidR="005C392C" w:rsidRPr="000D4F6F" w:rsidRDefault="005C392C" w:rsidP="005C392C">
            <w:pPr>
              <w:spacing w:after="0" w:line="240" w:lineRule="auto"/>
              <w:contextualSpacing/>
              <w:rPr>
                <w:rFonts w:cs="Calibri"/>
                <w:sz w:val="21"/>
                <w:szCs w:val="21"/>
              </w:rPr>
            </w:pPr>
            <w:r w:rsidRPr="005E10A3">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EF5772" w14:textId="77777777" w:rsidR="005C392C" w:rsidRPr="000D4F6F" w:rsidRDefault="005C392C" w:rsidP="005C392C">
            <w:pPr>
              <w:spacing w:after="0" w:line="240" w:lineRule="auto"/>
              <w:contextualSpacing/>
              <w:rPr>
                <w:rFonts w:cs="Calibri"/>
                <w:sz w:val="21"/>
                <w:szCs w:val="21"/>
              </w:rPr>
            </w:pPr>
            <w:r w:rsidRPr="005E10A3">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FA5E6C" w14:textId="77777777" w:rsidR="005C392C" w:rsidRPr="000D4F6F" w:rsidRDefault="005C392C" w:rsidP="005C392C">
            <w:pPr>
              <w:spacing w:after="0" w:line="240" w:lineRule="auto"/>
              <w:contextualSpacing/>
              <w:jc w:val="center"/>
              <w:rPr>
                <w:rFonts w:cs="Calibri"/>
                <w:sz w:val="21"/>
                <w:szCs w:val="21"/>
              </w:rPr>
            </w:pPr>
            <w:r w:rsidRPr="005E10A3">
              <w:t xml:space="preserve"> 598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A051CF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7,7%</w:t>
            </w:r>
          </w:p>
        </w:tc>
      </w:tr>
      <w:tr w:rsidR="005C392C" w:rsidRPr="0008778C" w14:paraId="2E77A800"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AB6E88D" w14:textId="77777777" w:rsidR="005C392C" w:rsidRPr="000D4F6F" w:rsidRDefault="005C392C" w:rsidP="005C392C">
            <w:pPr>
              <w:spacing w:after="0" w:line="240" w:lineRule="auto"/>
              <w:contextualSpacing/>
              <w:rPr>
                <w:rFonts w:cs="Calibri"/>
                <w:sz w:val="21"/>
                <w:szCs w:val="21"/>
              </w:rPr>
            </w:pPr>
            <w:r w:rsidRPr="005E10A3">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042A56" w14:textId="77777777" w:rsidR="005C392C" w:rsidRPr="000D4F6F" w:rsidRDefault="005C392C" w:rsidP="005C392C">
            <w:pPr>
              <w:spacing w:after="0" w:line="240" w:lineRule="auto"/>
              <w:contextualSpacing/>
              <w:rPr>
                <w:rFonts w:cs="Calibri"/>
                <w:sz w:val="21"/>
                <w:szCs w:val="21"/>
              </w:rPr>
            </w:pPr>
            <w:r w:rsidRPr="005E10A3">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8D8F92A" w14:textId="77777777" w:rsidR="005C392C" w:rsidRPr="000D4F6F" w:rsidRDefault="005C392C" w:rsidP="005C392C">
            <w:pPr>
              <w:spacing w:after="0" w:line="240" w:lineRule="auto"/>
              <w:contextualSpacing/>
              <w:jc w:val="center"/>
              <w:rPr>
                <w:rFonts w:cs="Calibri"/>
                <w:sz w:val="21"/>
                <w:szCs w:val="21"/>
              </w:rPr>
            </w:pPr>
            <w:r w:rsidRPr="005E10A3">
              <w:t xml:space="preserve"> 575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6DB8485"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5,4%</w:t>
            </w:r>
          </w:p>
        </w:tc>
      </w:tr>
      <w:tr w:rsidR="005C392C" w:rsidRPr="0008778C" w14:paraId="481E43A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F74DEFE" w14:textId="77777777" w:rsidR="005C392C" w:rsidRPr="000D4F6F" w:rsidRDefault="005C392C" w:rsidP="005C392C">
            <w:pPr>
              <w:spacing w:after="0" w:line="240" w:lineRule="auto"/>
              <w:contextualSpacing/>
              <w:rPr>
                <w:rFonts w:cs="Calibri"/>
                <w:sz w:val="21"/>
                <w:szCs w:val="21"/>
              </w:rPr>
            </w:pPr>
            <w:r w:rsidRPr="005E10A3">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19B8BB2" w14:textId="77777777" w:rsidR="005C392C" w:rsidRPr="000D4F6F" w:rsidRDefault="005C392C" w:rsidP="005C392C">
            <w:pPr>
              <w:spacing w:after="0" w:line="240" w:lineRule="auto"/>
              <w:contextualSpacing/>
              <w:rPr>
                <w:rFonts w:cs="Calibri"/>
                <w:sz w:val="21"/>
                <w:szCs w:val="21"/>
              </w:rPr>
            </w:pPr>
            <w:r w:rsidRPr="005E10A3">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74AE1D6" w14:textId="77777777" w:rsidR="005C392C" w:rsidRPr="000D4F6F" w:rsidRDefault="005C392C" w:rsidP="005C392C">
            <w:pPr>
              <w:spacing w:after="0" w:line="240" w:lineRule="auto"/>
              <w:contextualSpacing/>
              <w:jc w:val="center"/>
              <w:rPr>
                <w:rFonts w:cs="Calibri"/>
                <w:sz w:val="21"/>
                <w:szCs w:val="21"/>
              </w:rPr>
            </w:pPr>
            <w:r w:rsidRPr="005E10A3">
              <w:t xml:space="preserve"> 555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EC6B519"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15,5%</w:t>
            </w:r>
          </w:p>
        </w:tc>
      </w:tr>
      <w:tr w:rsidR="005C392C" w:rsidRPr="0008778C" w14:paraId="7742E54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C16CAD1" w14:textId="77777777" w:rsidR="005C392C" w:rsidRPr="000D4F6F" w:rsidRDefault="005C392C" w:rsidP="005C392C">
            <w:pPr>
              <w:spacing w:after="0" w:line="240" w:lineRule="auto"/>
              <w:contextualSpacing/>
              <w:rPr>
                <w:rFonts w:cs="Calibri"/>
                <w:sz w:val="21"/>
                <w:szCs w:val="21"/>
              </w:rPr>
            </w:pPr>
            <w:r w:rsidRPr="005E10A3">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16F89A5" w14:textId="77777777" w:rsidR="005C392C" w:rsidRPr="000D4F6F" w:rsidRDefault="005C392C" w:rsidP="005C392C">
            <w:pPr>
              <w:spacing w:after="0" w:line="240" w:lineRule="auto"/>
              <w:contextualSpacing/>
              <w:rPr>
                <w:rFonts w:cs="Calibri"/>
                <w:sz w:val="21"/>
                <w:szCs w:val="21"/>
              </w:rPr>
            </w:pPr>
            <w:r w:rsidRPr="005E10A3">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F0050FD" w14:textId="77777777" w:rsidR="005C392C" w:rsidRPr="000D4F6F" w:rsidRDefault="005C392C" w:rsidP="005C392C">
            <w:pPr>
              <w:spacing w:after="0" w:line="240" w:lineRule="auto"/>
              <w:contextualSpacing/>
              <w:jc w:val="center"/>
              <w:rPr>
                <w:rFonts w:cs="Calibri"/>
                <w:sz w:val="21"/>
                <w:szCs w:val="21"/>
              </w:rPr>
            </w:pPr>
            <w:r w:rsidRPr="005E10A3">
              <w:t xml:space="preserve"> 476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A2FCFC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4,4%</w:t>
            </w:r>
          </w:p>
        </w:tc>
      </w:tr>
      <w:tr w:rsidR="005C392C" w:rsidRPr="0008778C" w14:paraId="5DFEEDE2"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C62A26B" w14:textId="77777777" w:rsidR="005C392C" w:rsidRPr="000D4F6F" w:rsidRDefault="005C392C" w:rsidP="005C392C">
            <w:pPr>
              <w:spacing w:after="0" w:line="240" w:lineRule="auto"/>
              <w:contextualSpacing/>
              <w:rPr>
                <w:rFonts w:cs="Calibri"/>
                <w:sz w:val="21"/>
                <w:szCs w:val="21"/>
              </w:rPr>
            </w:pPr>
            <w:r w:rsidRPr="005E10A3">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EFDC39A" w14:textId="77777777" w:rsidR="005C392C" w:rsidRPr="000D4F6F" w:rsidRDefault="005C392C" w:rsidP="005C392C">
            <w:pPr>
              <w:spacing w:after="0" w:line="240" w:lineRule="auto"/>
              <w:contextualSpacing/>
              <w:rPr>
                <w:rFonts w:cs="Calibri"/>
                <w:sz w:val="21"/>
                <w:szCs w:val="21"/>
              </w:rPr>
            </w:pPr>
            <w:r w:rsidRPr="005E10A3">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845D7E3" w14:textId="77777777" w:rsidR="005C392C" w:rsidRPr="000D4F6F" w:rsidRDefault="005C392C" w:rsidP="005C392C">
            <w:pPr>
              <w:spacing w:after="0" w:line="240" w:lineRule="auto"/>
              <w:contextualSpacing/>
              <w:jc w:val="center"/>
              <w:rPr>
                <w:rFonts w:cs="Calibri"/>
                <w:sz w:val="21"/>
                <w:szCs w:val="21"/>
              </w:rPr>
            </w:pPr>
            <w:r w:rsidRPr="005E10A3">
              <w:t xml:space="preserve"> 351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A7823B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5,5%</w:t>
            </w:r>
          </w:p>
        </w:tc>
      </w:tr>
      <w:tr w:rsidR="005C392C" w:rsidRPr="0008778C" w14:paraId="61E6DB31"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F8DF1B" w14:textId="77777777" w:rsidR="005C392C" w:rsidRPr="000D4F6F" w:rsidRDefault="005C392C" w:rsidP="005C392C">
            <w:pPr>
              <w:spacing w:after="0" w:line="240" w:lineRule="auto"/>
              <w:contextualSpacing/>
              <w:rPr>
                <w:rFonts w:cs="Calibri"/>
                <w:sz w:val="21"/>
                <w:szCs w:val="21"/>
              </w:rPr>
            </w:pPr>
            <w:r w:rsidRPr="005E10A3">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93C6C8" w14:textId="77777777" w:rsidR="005C392C" w:rsidRPr="000D4F6F" w:rsidRDefault="005C392C" w:rsidP="005C392C">
            <w:pPr>
              <w:spacing w:after="0" w:line="240" w:lineRule="auto"/>
              <w:contextualSpacing/>
              <w:rPr>
                <w:rFonts w:cs="Calibri"/>
                <w:sz w:val="21"/>
                <w:szCs w:val="21"/>
              </w:rPr>
            </w:pPr>
            <w:r w:rsidRPr="005E10A3">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D3DB46E" w14:textId="77777777" w:rsidR="005C392C" w:rsidRPr="000D4F6F" w:rsidRDefault="005C392C" w:rsidP="005C392C">
            <w:pPr>
              <w:spacing w:after="0" w:line="240" w:lineRule="auto"/>
              <w:contextualSpacing/>
              <w:jc w:val="center"/>
              <w:rPr>
                <w:rFonts w:cs="Calibri"/>
                <w:sz w:val="21"/>
                <w:szCs w:val="21"/>
              </w:rPr>
            </w:pPr>
            <w:r w:rsidRPr="005E10A3">
              <w:t xml:space="preserve"> 236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33FCEA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1,1%</w:t>
            </w:r>
          </w:p>
        </w:tc>
      </w:tr>
      <w:tr w:rsidR="005C392C" w:rsidRPr="0008778C" w14:paraId="4C993BFC"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73C56F" w14:textId="77777777" w:rsidR="005C392C" w:rsidRPr="000D4F6F" w:rsidRDefault="005C392C" w:rsidP="005C392C">
            <w:pPr>
              <w:spacing w:after="0" w:line="240" w:lineRule="auto"/>
              <w:contextualSpacing/>
              <w:rPr>
                <w:rFonts w:cs="Calibri"/>
                <w:sz w:val="21"/>
                <w:szCs w:val="21"/>
              </w:rPr>
            </w:pPr>
            <w:r w:rsidRPr="005E10A3">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46A1CFA" w14:textId="77777777" w:rsidR="005C392C" w:rsidRPr="000D4F6F" w:rsidRDefault="005C392C" w:rsidP="005C392C">
            <w:pPr>
              <w:spacing w:after="0" w:line="240" w:lineRule="auto"/>
              <w:contextualSpacing/>
              <w:rPr>
                <w:rFonts w:cs="Calibri"/>
                <w:sz w:val="21"/>
                <w:szCs w:val="21"/>
              </w:rPr>
            </w:pPr>
            <w:r w:rsidRPr="005E10A3">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5E65ACB" w14:textId="77777777" w:rsidR="005C392C" w:rsidRPr="000D4F6F" w:rsidRDefault="005C392C" w:rsidP="005C392C">
            <w:pPr>
              <w:spacing w:after="0" w:line="240" w:lineRule="auto"/>
              <w:contextualSpacing/>
              <w:jc w:val="center"/>
              <w:rPr>
                <w:rFonts w:cs="Calibri"/>
                <w:sz w:val="21"/>
                <w:szCs w:val="21"/>
              </w:rPr>
            </w:pPr>
            <w:r w:rsidRPr="005E10A3">
              <w:t xml:space="preserve"> 941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135EB86"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19,7%</w:t>
            </w:r>
          </w:p>
        </w:tc>
      </w:tr>
      <w:tr w:rsidR="005C392C" w:rsidRPr="0008778C" w14:paraId="24233D0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D9F1740" w14:textId="77777777" w:rsidR="005C392C" w:rsidRPr="000D4F6F" w:rsidRDefault="005C392C" w:rsidP="005C392C">
            <w:pPr>
              <w:spacing w:after="0" w:line="240" w:lineRule="auto"/>
              <w:contextualSpacing/>
              <w:rPr>
                <w:rFonts w:cs="Calibri"/>
                <w:sz w:val="21"/>
                <w:szCs w:val="21"/>
              </w:rPr>
            </w:pPr>
            <w:r w:rsidRPr="005E10A3">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B4BD0E2" w14:textId="77777777" w:rsidR="005C392C" w:rsidRPr="000D4F6F" w:rsidRDefault="005C392C" w:rsidP="005C392C">
            <w:pPr>
              <w:spacing w:after="0" w:line="240" w:lineRule="auto"/>
              <w:contextualSpacing/>
              <w:rPr>
                <w:rFonts w:cs="Calibri"/>
                <w:sz w:val="21"/>
                <w:szCs w:val="21"/>
              </w:rPr>
            </w:pPr>
            <w:r w:rsidRPr="005E10A3">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9957C0" w14:textId="77777777" w:rsidR="005C392C" w:rsidRPr="000D4F6F" w:rsidRDefault="005C392C" w:rsidP="005C392C">
            <w:pPr>
              <w:spacing w:after="0" w:line="240" w:lineRule="auto"/>
              <w:contextualSpacing/>
              <w:jc w:val="center"/>
              <w:rPr>
                <w:rFonts w:cs="Calibri"/>
                <w:sz w:val="21"/>
                <w:szCs w:val="21"/>
              </w:rPr>
            </w:pPr>
            <w:r w:rsidRPr="005E10A3">
              <w:t xml:space="preserve"> 905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3C83EF0"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15,0%</w:t>
            </w:r>
          </w:p>
        </w:tc>
      </w:tr>
      <w:tr w:rsidR="005C392C" w:rsidRPr="0008778C" w14:paraId="6DAECDB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E90616"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9B844F" w14:textId="77777777" w:rsidR="005C392C" w:rsidRPr="000D4F6F" w:rsidRDefault="005C392C" w:rsidP="005C392C">
            <w:pPr>
              <w:spacing w:after="0" w:line="240" w:lineRule="auto"/>
              <w:contextualSpacing/>
              <w:rPr>
                <w:rFonts w:cs="Calibri"/>
                <w:sz w:val="21"/>
                <w:szCs w:val="21"/>
              </w:rPr>
            </w:pPr>
            <w:r w:rsidRPr="005E10A3">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2FB087" w14:textId="77777777" w:rsidR="005C392C" w:rsidRPr="000D4F6F" w:rsidRDefault="005C392C" w:rsidP="005C392C">
            <w:pPr>
              <w:spacing w:after="0" w:line="240" w:lineRule="auto"/>
              <w:contextualSpacing/>
              <w:jc w:val="center"/>
              <w:rPr>
                <w:rFonts w:cs="Calibri"/>
                <w:sz w:val="21"/>
                <w:szCs w:val="21"/>
              </w:rPr>
            </w:pPr>
            <w:r w:rsidRPr="005E10A3">
              <w:t xml:space="preserve"> 1.116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993FF1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30,3%</w:t>
            </w:r>
          </w:p>
        </w:tc>
      </w:tr>
      <w:tr w:rsidR="005C392C" w:rsidRPr="0008778C" w14:paraId="5B6B566C"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1762BC"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A33C467" w14:textId="77777777" w:rsidR="005C392C" w:rsidRPr="000D4F6F" w:rsidRDefault="005C392C" w:rsidP="005C392C">
            <w:pPr>
              <w:spacing w:after="0" w:line="240" w:lineRule="auto"/>
              <w:contextualSpacing/>
              <w:rPr>
                <w:rFonts w:cs="Calibri"/>
                <w:sz w:val="21"/>
                <w:szCs w:val="21"/>
              </w:rPr>
            </w:pPr>
            <w:r w:rsidRPr="005E10A3">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F0271CC" w14:textId="77777777" w:rsidR="005C392C" w:rsidRPr="000D4F6F" w:rsidRDefault="005C392C" w:rsidP="005C392C">
            <w:pPr>
              <w:spacing w:after="0" w:line="240" w:lineRule="auto"/>
              <w:contextualSpacing/>
              <w:jc w:val="center"/>
              <w:rPr>
                <w:rFonts w:cs="Calibri"/>
                <w:sz w:val="21"/>
                <w:szCs w:val="21"/>
              </w:rPr>
            </w:pPr>
            <w:r w:rsidRPr="005E10A3">
              <w:t xml:space="preserve"> 998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BD45270"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35,5%</w:t>
            </w:r>
          </w:p>
        </w:tc>
      </w:tr>
      <w:tr w:rsidR="005C392C" w:rsidRPr="0008778C" w14:paraId="0070587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FDF4EDE"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4E1681F" w14:textId="77777777" w:rsidR="005C392C" w:rsidRPr="000D4F6F" w:rsidRDefault="005C392C" w:rsidP="005C392C">
            <w:pPr>
              <w:spacing w:after="0" w:line="240" w:lineRule="auto"/>
              <w:contextualSpacing/>
              <w:rPr>
                <w:rFonts w:cs="Calibri"/>
                <w:sz w:val="21"/>
                <w:szCs w:val="21"/>
              </w:rPr>
            </w:pPr>
            <w:r w:rsidRPr="005E10A3">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664666D" w14:textId="77777777" w:rsidR="005C392C" w:rsidRPr="000D4F6F" w:rsidRDefault="005C392C" w:rsidP="005C392C">
            <w:pPr>
              <w:spacing w:after="0" w:line="240" w:lineRule="auto"/>
              <w:contextualSpacing/>
              <w:jc w:val="center"/>
              <w:rPr>
                <w:rFonts w:cs="Calibri"/>
                <w:sz w:val="21"/>
                <w:szCs w:val="21"/>
              </w:rPr>
            </w:pPr>
            <w:r w:rsidRPr="005E10A3">
              <w:t xml:space="preserve"> 757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4BA0C2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31,6%</w:t>
            </w:r>
          </w:p>
        </w:tc>
      </w:tr>
      <w:tr w:rsidR="005C392C" w:rsidRPr="0008778C" w14:paraId="6A23D5B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FE4DC1"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F9C95E" w14:textId="77777777" w:rsidR="005C392C" w:rsidRPr="000D4F6F" w:rsidRDefault="005C392C" w:rsidP="005C392C">
            <w:pPr>
              <w:spacing w:after="0" w:line="240" w:lineRule="auto"/>
              <w:contextualSpacing/>
              <w:rPr>
                <w:rFonts w:cs="Calibri"/>
                <w:sz w:val="21"/>
                <w:szCs w:val="21"/>
              </w:rPr>
            </w:pPr>
            <w:r w:rsidRPr="005E10A3">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AF01E1" w14:textId="77777777" w:rsidR="005C392C" w:rsidRPr="000D4F6F" w:rsidRDefault="005C392C" w:rsidP="005C392C">
            <w:pPr>
              <w:spacing w:after="0" w:line="240" w:lineRule="auto"/>
              <w:contextualSpacing/>
              <w:jc w:val="center"/>
              <w:rPr>
                <w:rFonts w:cs="Calibri"/>
                <w:sz w:val="21"/>
                <w:szCs w:val="21"/>
              </w:rPr>
            </w:pPr>
            <w:r w:rsidRPr="005E10A3">
              <w:t xml:space="preserve"> 703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FE7C95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14,3%</w:t>
            </w:r>
          </w:p>
        </w:tc>
      </w:tr>
      <w:tr w:rsidR="005C392C" w:rsidRPr="0008778C" w14:paraId="2932F1D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BCA8F6A"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4ECCFB8" w14:textId="77777777" w:rsidR="005C392C" w:rsidRPr="000D4F6F" w:rsidRDefault="005C392C" w:rsidP="005C392C">
            <w:pPr>
              <w:spacing w:after="0" w:line="240" w:lineRule="auto"/>
              <w:contextualSpacing/>
              <w:rPr>
                <w:rFonts w:cs="Calibri"/>
                <w:sz w:val="21"/>
                <w:szCs w:val="21"/>
              </w:rPr>
            </w:pPr>
            <w:r w:rsidRPr="005E10A3">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BE98336" w14:textId="77777777" w:rsidR="005C392C" w:rsidRPr="000D4F6F" w:rsidRDefault="005C392C" w:rsidP="005C392C">
            <w:pPr>
              <w:spacing w:after="0" w:line="240" w:lineRule="auto"/>
              <w:contextualSpacing/>
              <w:jc w:val="center"/>
              <w:rPr>
                <w:rFonts w:cs="Calibri"/>
                <w:sz w:val="21"/>
                <w:szCs w:val="21"/>
              </w:rPr>
            </w:pPr>
            <w:r w:rsidRPr="005E10A3">
              <w:t xml:space="preserve"> 702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85B7F64"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18,7%</w:t>
            </w:r>
          </w:p>
        </w:tc>
      </w:tr>
      <w:tr w:rsidR="005C392C" w:rsidRPr="0008778C" w14:paraId="7F9C98FA"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27404F8"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7EF6559" w14:textId="77777777" w:rsidR="005C392C" w:rsidRPr="000D4F6F" w:rsidRDefault="005C392C" w:rsidP="005C392C">
            <w:pPr>
              <w:spacing w:after="0" w:line="240" w:lineRule="auto"/>
              <w:contextualSpacing/>
              <w:rPr>
                <w:rFonts w:cs="Calibri"/>
                <w:sz w:val="21"/>
                <w:szCs w:val="21"/>
              </w:rPr>
            </w:pPr>
            <w:r w:rsidRPr="005E10A3">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0FFD92" w14:textId="77777777" w:rsidR="005C392C" w:rsidRPr="000D4F6F" w:rsidRDefault="005C392C" w:rsidP="005C392C">
            <w:pPr>
              <w:spacing w:after="0" w:line="240" w:lineRule="auto"/>
              <w:contextualSpacing/>
              <w:jc w:val="center"/>
              <w:rPr>
                <w:rFonts w:cs="Calibri"/>
                <w:sz w:val="21"/>
                <w:szCs w:val="21"/>
              </w:rPr>
            </w:pPr>
            <w:r w:rsidRPr="005E10A3">
              <w:t xml:space="preserve"> 648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E7F95A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20,2%</w:t>
            </w:r>
          </w:p>
        </w:tc>
      </w:tr>
      <w:tr w:rsidR="005C392C" w:rsidRPr="0008778C" w14:paraId="553B8C1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A5BE4F"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82B08C" w14:textId="77777777" w:rsidR="005C392C" w:rsidRPr="000D4F6F" w:rsidRDefault="005C392C" w:rsidP="005C392C">
            <w:pPr>
              <w:spacing w:after="0" w:line="240" w:lineRule="auto"/>
              <w:contextualSpacing/>
              <w:rPr>
                <w:rFonts w:cs="Calibri"/>
                <w:sz w:val="21"/>
                <w:szCs w:val="21"/>
              </w:rPr>
            </w:pPr>
            <w:r w:rsidRPr="005E10A3">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ABBA826" w14:textId="77777777" w:rsidR="005C392C" w:rsidRPr="000D4F6F" w:rsidRDefault="005C392C" w:rsidP="005C392C">
            <w:pPr>
              <w:spacing w:after="0" w:line="240" w:lineRule="auto"/>
              <w:contextualSpacing/>
              <w:jc w:val="center"/>
              <w:rPr>
                <w:rFonts w:cs="Calibri"/>
                <w:sz w:val="21"/>
                <w:szCs w:val="21"/>
              </w:rPr>
            </w:pPr>
            <w:r w:rsidRPr="005E10A3">
              <w:t xml:space="preserve"> 613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C2EA9F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26,7%</w:t>
            </w:r>
          </w:p>
        </w:tc>
      </w:tr>
      <w:tr w:rsidR="005C392C" w:rsidRPr="0008778C" w14:paraId="0B363164"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8798DD7" w14:textId="77777777" w:rsidR="005C392C" w:rsidRPr="000D4F6F" w:rsidRDefault="005C392C" w:rsidP="005C392C">
            <w:pPr>
              <w:spacing w:after="0" w:line="240" w:lineRule="auto"/>
              <w:contextualSpacing/>
              <w:rPr>
                <w:rFonts w:cs="Calibri"/>
                <w:sz w:val="21"/>
                <w:szCs w:val="21"/>
              </w:rPr>
            </w:pPr>
            <w:r w:rsidRPr="005E10A3">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A436240" w14:textId="77777777" w:rsidR="005C392C" w:rsidRPr="000D4F6F" w:rsidRDefault="005C392C" w:rsidP="005C392C">
            <w:pPr>
              <w:spacing w:after="0" w:line="240" w:lineRule="auto"/>
              <w:contextualSpacing/>
              <w:rPr>
                <w:rFonts w:cs="Calibri"/>
                <w:sz w:val="21"/>
                <w:szCs w:val="21"/>
              </w:rPr>
            </w:pPr>
            <w:r w:rsidRPr="005E10A3">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1CEF5E" w14:textId="77777777" w:rsidR="005C392C" w:rsidRPr="000D4F6F" w:rsidRDefault="005C392C" w:rsidP="005C392C">
            <w:pPr>
              <w:spacing w:after="0" w:line="240" w:lineRule="auto"/>
              <w:contextualSpacing/>
              <w:jc w:val="center"/>
              <w:rPr>
                <w:rFonts w:cs="Calibri"/>
                <w:sz w:val="21"/>
                <w:szCs w:val="21"/>
              </w:rPr>
            </w:pPr>
            <w:r w:rsidRPr="005E10A3">
              <w:t xml:space="preserve"> 586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F17B2E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14,1%</w:t>
            </w:r>
          </w:p>
        </w:tc>
      </w:tr>
      <w:tr w:rsidR="005C392C" w:rsidRPr="0008778C" w14:paraId="2E9641BF"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9118007" w14:textId="77777777" w:rsidR="005C392C" w:rsidRPr="000D4F6F" w:rsidRDefault="005C392C" w:rsidP="005C392C">
            <w:pPr>
              <w:spacing w:after="0" w:line="240" w:lineRule="auto"/>
              <w:contextualSpacing/>
              <w:rPr>
                <w:rFonts w:cs="Calibri"/>
                <w:sz w:val="21"/>
                <w:szCs w:val="21"/>
              </w:rPr>
            </w:pPr>
            <w:r w:rsidRPr="005E10A3">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F6956F2" w14:textId="77777777" w:rsidR="005C392C" w:rsidRPr="000D4F6F" w:rsidRDefault="005C392C" w:rsidP="005C392C">
            <w:pPr>
              <w:spacing w:after="0" w:line="240" w:lineRule="auto"/>
              <w:contextualSpacing/>
              <w:rPr>
                <w:rFonts w:cs="Calibri"/>
                <w:sz w:val="21"/>
                <w:szCs w:val="21"/>
              </w:rPr>
            </w:pPr>
            <w:r w:rsidRPr="005E10A3">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73969EA" w14:textId="77777777" w:rsidR="005C392C" w:rsidRPr="000D4F6F" w:rsidRDefault="005C392C" w:rsidP="005C392C">
            <w:pPr>
              <w:spacing w:after="0" w:line="240" w:lineRule="auto"/>
              <w:contextualSpacing/>
              <w:jc w:val="center"/>
              <w:rPr>
                <w:rFonts w:cs="Calibri"/>
                <w:sz w:val="21"/>
                <w:szCs w:val="21"/>
              </w:rPr>
            </w:pPr>
            <w:r w:rsidRPr="005E10A3">
              <w:t xml:space="preserve"> 313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0A1145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9,5%</w:t>
            </w:r>
          </w:p>
        </w:tc>
      </w:tr>
      <w:tr w:rsidR="005C392C" w:rsidRPr="0008778C" w14:paraId="4907EDDB"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56504B1" w14:textId="77777777" w:rsidR="005C392C" w:rsidRPr="000D4F6F" w:rsidRDefault="005C392C" w:rsidP="005C392C">
            <w:pPr>
              <w:spacing w:after="0" w:line="240" w:lineRule="auto"/>
              <w:contextualSpacing/>
              <w:rPr>
                <w:rFonts w:cs="Calibri"/>
                <w:sz w:val="21"/>
                <w:szCs w:val="21"/>
              </w:rPr>
            </w:pPr>
            <w:r w:rsidRPr="005E10A3">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F71DF02" w14:textId="77777777" w:rsidR="005C392C" w:rsidRPr="000D4F6F" w:rsidRDefault="005C392C" w:rsidP="005C392C">
            <w:pPr>
              <w:spacing w:after="0" w:line="240" w:lineRule="auto"/>
              <w:contextualSpacing/>
              <w:rPr>
                <w:rFonts w:cs="Calibri"/>
                <w:sz w:val="21"/>
                <w:szCs w:val="21"/>
              </w:rPr>
            </w:pPr>
            <w:r w:rsidRPr="005E10A3">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E8507FF" w14:textId="77777777" w:rsidR="005C392C" w:rsidRPr="000D4F6F" w:rsidRDefault="005C392C" w:rsidP="005C392C">
            <w:pPr>
              <w:spacing w:after="0" w:line="240" w:lineRule="auto"/>
              <w:contextualSpacing/>
              <w:jc w:val="center"/>
              <w:rPr>
                <w:rFonts w:cs="Calibri"/>
                <w:sz w:val="21"/>
                <w:szCs w:val="21"/>
              </w:rPr>
            </w:pPr>
            <w:r w:rsidRPr="005E10A3">
              <w:t xml:space="preserve"> 273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090AB4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13,8%</w:t>
            </w:r>
          </w:p>
        </w:tc>
      </w:tr>
      <w:tr w:rsidR="005C392C" w:rsidRPr="0008778C" w14:paraId="322A2C9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3CB856" w14:textId="77777777" w:rsidR="005C392C" w:rsidRPr="000D4F6F" w:rsidRDefault="005C392C" w:rsidP="005C392C">
            <w:pPr>
              <w:spacing w:after="0" w:line="240" w:lineRule="auto"/>
              <w:contextualSpacing/>
              <w:rPr>
                <w:rFonts w:cs="Calibri"/>
                <w:sz w:val="21"/>
                <w:szCs w:val="21"/>
              </w:rPr>
            </w:pPr>
            <w:r w:rsidRPr="005E10A3">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4788F03" w14:textId="77777777" w:rsidR="005C392C" w:rsidRPr="000D4F6F" w:rsidRDefault="005C392C" w:rsidP="005C392C">
            <w:pPr>
              <w:spacing w:after="0" w:line="240" w:lineRule="auto"/>
              <w:contextualSpacing/>
              <w:rPr>
                <w:rFonts w:cs="Calibri"/>
                <w:sz w:val="21"/>
                <w:szCs w:val="21"/>
              </w:rPr>
            </w:pPr>
            <w:r w:rsidRPr="005E10A3">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1342C6" w14:textId="77777777" w:rsidR="005C392C" w:rsidRPr="000D4F6F" w:rsidRDefault="005C392C" w:rsidP="005C392C">
            <w:pPr>
              <w:spacing w:after="0" w:line="240" w:lineRule="auto"/>
              <w:contextualSpacing/>
              <w:jc w:val="center"/>
              <w:rPr>
                <w:rFonts w:cs="Calibri"/>
                <w:sz w:val="21"/>
                <w:szCs w:val="21"/>
              </w:rPr>
            </w:pPr>
            <w:r w:rsidRPr="005E10A3">
              <w:t xml:space="preserve"> 261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DF59A3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12,5%</w:t>
            </w:r>
          </w:p>
        </w:tc>
      </w:tr>
      <w:tr w:rsidR="005C392C" w:rsidRPr="0008778C" w14:paraId="65928901"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FD52F5" w14:textId="77777777" w:rsidR="005C392C" w:rsidRPr="000D4F6F" w:rsidRDefault="005C392C" w:rsidP="005C392C">
            <w:pPr>
              <w:spacing w:after="0" w:line="240" w:lineRule="auto"/>
              <w:contextualSpacing/>
              <w:rPr>
                <w:rFonts w:cs="Calibri"/>
                <w:sz w:val="21"/>
                <w:szCs w:val="21"/>
              </w:rPr>
            </w:pPr>
            <w:r w:rsidRPr="005E10A3">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F643A07" w14:textId="77777777" w:rsidR="005C392C" w:rsidRPr="000D4F6F" w:rsidRDefault="005C392C" w:rsidP="005C392C">
            <w:pPr>
              <w:spacing w:after="0" w:line="240" w:lineRule="auto"/>
              <w:contextualSpacing/>
              <w:rPr>
                <w:rFonts w:cs="Calibri"/>
                <w:sz w:val="21"/>
                <w:szCs w:val="21"/>
              </w:rPr>
            </w:pPr>
            <w:r w:rsidRPr="005E10A3">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312DACA" w14:textId="77777777" w:rsidR="005C392C" w:rsidRPr="000D4F6F" w:rsidRDefault="005C392C" w:rsidP="005C392C">
            <w:pPr>
              <w:spacing w:after="0" w:line="240" w:lineRule="auto"/>
              <w:contextualSpacing/>
              <w:jc w:val="center"/>
              <w:rPr>
                <w:rFonts w:cs="Calibri"/>
                <w:sz w:val="21"/>
                <w:szCs w:val="21"/>
              </w:rPr>
            </w:pPr>
            <w:r w:rsidRPr="005E10A3">
              <w:t xml:space="preserve"> 192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5602C5B"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5,3%</w:t>
            </w:r>
          </w:p>
        </w:tc>
      </w:tr>
      <w:tr w:rsidR="005C392C" w:rsidRPr="0008778C" w14:paraId="56F4FAF8"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9EE56C" w14:textId="77777777" w:rsidR="005C392C" w:rsidRPr="000D4F6F" w:rsidRDefault="005C392C" w:rsidP="005C392C">
            <w:pPr>
              <w:spacing w:after="0" w:line="240" w:lineRule="auto"/>
              <w:contextualSpacing/>
              <w:rPr>
                <w:rFonts w:cs="Calibri"/>
                <w:sz w:val="21"/>
                <w:szCs w:val="21"/>
              </w:rPr>
            </w:pPr>
            <w:r w:rsidRPr="005E10A3">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7D435F5" w14:textId="77777777" w:rsidR="005C392C" w:rsidRPr="000D4F6F" w:rsidRDefault="005C392C" w:rsidP="005C392C">
            <w:pPr>
              <w:spacing w:after="0" w:line="240" w:lineRule="auto"/>
              <w:contextualSpacing/>
              <w:rPr>
                <w:rFonts w:cs="Calibri"/>
                <w:sz w:val="21"/>
                <w:szCs w:val="21"/>
              </w:rPr>
            </w:pPr>
            <w:r w:rsidRPr="005E10A3">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326A3AF" w14:textId="77777777" w:rsidR="005C392C" w:rsidRPr="000D4F6F" w:rsidRDefault="005C392C" w:rsidP="005C392C">
            <w:pPr>
              <w:spacing w:after="0" w:line="240" w:lineRule="auto"/>
              <w:contextualSpacing/>
              <w:jc w:val="center"/>
              <w:rPr>
                <w:rFonts w:cs="Calibri"/>
                <w:sz w:val="21"/>
                <w:szCs w:val="21"/>
              </w:rPr>
            </w:pPr>
            <w:r w:rsidRPr="005E10A3">
              <w:t xml:space="preserve"> 177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C626CCF"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7,2%</w:t>
            </w:r>
          </w:p>
        </w:tc>
      </w:tr>
      <w:tr w:rsidR="005C392C" w:rsidRPr="0008778C" w14:paraId="3DF5794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F4CD7A9" w14:textId="77777777" w:rsidR="005C392C" w:rsidRPr="000D4F6F" w:rsidRDefault="005C392C" w:rsidP="005C392C">
            <w:pPr>
              <w:spacing w:after="0" w:line="240" w:lineRule="auto"/>
              <w:contextualSpacing/>
              <w:rPr>
                <w:rFonts w:cs="Calibri"/>
                <w:sz w:val="21"/>
                <w:szCs w:val="21"/>
              </w:rPr>
            </w:pPr>
            <w:r w:rsidRPr="005E10A3">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FA2086" w14:textId="77777777" w:rsidR="005C392C" w:rsidRPr="000D4F6F" w:rsidRDefault="005C392C" w:rsidP="005C392C">
            <w:pPr>
              <w:spacing w:after="0" w:line="240" w:lineRule="auto"/>
              <w:contextualSpacing/>
              <w:rPr>
                <w:rFonts w:cs="Calibri"/>
                <w:sz w:val="21"/>
                <w:szCs w:val="21"/>
              </w:rPr>
            </w:pPr>
            <w:r w:rsidRPr="005E10A3">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3BE7C03" w14:textId="77777777" w:rsidR="005C392C" w:rsidRPr="000D4F6F" w:rsidRDefault="005C392C" w:rsidP="005C392C">
            <w:pPr>
              <w:spacing w:after="0" w:line="240" w:lineRule="auto"/>
              <w:contextualSpacing/>
              <w:jc w:val="center"/>
              <w:rPr>
                <w:rFonts w:cs="Calibri"/>
                <w:sz w:val="21"/>
                <w:szCs w:val="21"/>
              </w:rPr>
            </w:pPr>
            <w:r w:rsidRPr="005E10A3">
              <w:t xml:space="preserve"> 127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DA855E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13,8%</w:t>
            </w:r>
          </w:p>
        </w:tc>
      </w:tr>
      <w:tr w:rsidR="005C392C" w:rsidRPr="0008778C" w14:paraId="672EC00C"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D3B8A45" w14:textId="77777777" w:rsidR="005C392C" w:rsidRPr="000D4F6F" w:rsidRDefault="005C392C" w:rsidP="005C392C">
            <w:pPr>
              <w:spacing w:after="0" w:line="240" w:lineRule="auto"/>
              <w:contextualSpacing/>
              <w:rPr>
                <w:rFonts w:cs="Calibri"/>
                <w:sz w:val="21"/>
                <w:szCs w:val="21"/>
              </w:rPr>
            </w:pPr>
            <w:r w:rsidRPr="005E10A3">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0341FE1" w14:textId="77777777" w:rsidR="005C392C" w:rsidRPr="000D4F6F" w:rsidRDefault="005C392C" w:rsidP="005C392C">
            <w:pPr>
              <w:spacing w:after="0" w:line="240" w:lineRule="auto"/>
              <w:contextualSpacing/>
              <w:rPr>
                <w:rFonts w:cs="Calibri"/>
                <w:sz w:val="21"/>
                <w:szCs w:val="21"/>
              </w:rPr>
            </w:pPr>
            <w:r w:rsidRPr="005E10A3">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AB7D807" w14:textId="77777777" w:rsidR="005C392C" w:rsidRPr="000D4F6F" w:rsidRDefault="005C392C" w:rsidP="005C392C">
            <w:pPr>
              <w:spacing w:after="0" w:line="240" w:lineRule="auto"/>
              <w:contextualSpacing/>
              <w:jc w:val="center"/>
              <w:rPr>
                <w:rFonts w:cs="Calibri"/>
                <w:sz w:val="21"/>
                <w:szCs w:val="21"/>
              </w:rPr>
            </w:pPr>
            <w:r w:rsidRPr="005E10A3">
              <w:t xml:space="preserve"> 320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9E73D7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19,7%</w:t>
            </w:r>
          </w:p>
        </w:tc>
      </w:tr>
      <w:tr w:rsidR="005C392C" w:rsidRPr="0008778C" w14:paraId="106F5C1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78A6BD2" w14:textId="77777777" w:rsidR="005C392C" w:rsidRPr="000D4F6F" w:rsidRDefault="005C392C" w:rsidP="005C392C">
            <w:pPr>
              <w:spacing w:after="0" w:line="240" w:lineRule="auto"/>
              <w:contextualSpacing/>
              <w:rPr>
                <w:rFonts w:cs="Calibri"/>
                <w:sz w:val="21"/>
                <w:szCs w:val="21"/>
              </w:rPr>
            </w:pPr>
            <w:r w:rsidRPr="005E10A3">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571A7F" w14:textId="77777777" w:rsidR="005C392C" w:rsidRPr="000D4F6F" w:rsidRDefault="005C392C" w:rsidP="005C392C">
            <w:pPr>
              <w:spacing w:after="0" w:line="240" w:lineRule="auto"/>
              <w:contextualSpacing/>
              <w:rPr>
                <w:rFonts w:cs="Calibri"/>
                <w:sz w:val="21"/>
                <w:szCs w:val="21"/>
              </w:rPr>
            </w:pPr>
            <w:r w:rsidRPr="005E10A3">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A077B7" w14:textId="77777777" w:rsidR="005C392C" w:rsidRPr="000D4F6F" w:rsidRDefault="005C392C" w:rsidP="005C392C">
            <w:pPr>
              <w:spacing w:after="0" w:line="240" w:lineRule="auto"/>
              <w:contextualSpacing/>
              <w:jc w:val="center"/>
              <w:rPr>
                <w:rFonts w:cs="Calibri"/>
                <w:sz w:val="21"/>
                <w:szCs w:val="21"/>
              </w:rPr>
            </w:pPr>
            <w:r w:rsidRPr="005E10A3">
              <w:t xml:space="preserve"> 316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31D91C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37,4%</w:t>
            </w:r>
          </w:p>
        </w:tc>
      </w:tr>
      <w:tr w:rsidR="005C392C" w:rsidRPr="0008778C" w14:paraId="389CAE3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B2C8013" w14:textId="77777777" w:rsidR="005C392C" w:rsidRPr="000D4F6F" w:rsidRDefault="005C392C" w:rsidP="005C392C">
            <w:pPr>
              <w:spacing w:after="0" w:line="240" w:lineRule="auto"/>
              <w:contextualSpacing/>
              <w:rPr>
                <w:rFonts w:cs="Calibri"/>
                <w:sz w:val="21"/>
                <w:szCs w:val="21"/>
              </w:rPr>
            </w:pPr>
            <w:r w:rsidRPr="005E10A3">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53A28B4" w14:textId="77777777" w:rsidR="005C392C" w:rsidRPr="000D4F6F" w:rsidRDefault="005C392C" w:rsidP="005C392C">
            <w:pPr>
              <w:spacing w:after="0" w:line="240" w:lineRule="auto"/>
              <w:contextualSpacing/>
              <w:rPr>
                <w:rFonts w:cs="Calibri"/>
                <w:sz w:val="21"/>
                <w:szCs w:val="21"/>
              </w:rPr>
            </w:pPr>
            <w:r w:rsidRPr="005E10A3">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3384606" w14:textId="77777777" w:rsidR="005C392C" w:rsidRPr="000D4F6F" w:rsidRDefault="005C392C" w:rsidP="005C392C">
            <w:pPr>
              <w:spacing w:after="0" w:line="240" w:lineRule="auto"/>
              <w:contextualSpacing/>
              <w:jc w:val="center"/>
              <w:rPr>
                <w:rFonts w:cs="Calibri"/>
                <w:sz w:val="21"/>
                <w:szCs w:val="21"/>
              </w:rPr>
            </w:pPr>
            <w:r w:rsidRPr="005E10A3">
              <w:t xml:space="preserve"> 312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0E33CB4"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36,0%</w:t>
            </w:r>
          </w:p>
        </w:tc>
      </w:tr>
      <w:tr w:rsidR="005C392C" w:rsidRPr="0008778C" w14:paraId="7E8F61C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D4523D" w14:textId="77777777" w:rsidR="005C392C" w:rsidRPr="000D4F6F" w:rsidRDefault="005C392C" w:rsidP="005C392C">
            <w:pPr>
              <w:spacing w:after="0" w:line="240" w:lineRule="auto"/>
              <w:contextualSpacing/>
              <w:rPr>
                <w:rFonts w:cs="Calibri"/>
                <w:sz w:val="21"/>
                <w:szCs w:val="21"/>
              </w:rPr>
            </w:pPr>
            <w:r w:rsidRPr="005E10A3">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563DB56" w14:textId="77777777" w:rsidR="005C392C" w:rsidRPr="000D4F6F" w:rsidRDefault="005C392C" w:rsidP="005C392C">
            <w:pPr>
              <w:spacing w:after="0" w:line="240" w:lineRule="auto"/>
              <w:contextualSpacing/>
              <w:rPr>
                <w:rFonts w:cs="Calibri"/>
                <w:sz w:val="21"/>
                <w:szCs w:val="21"/>
              </w:rPr>
            </w:pPr>
            <w:r w:rsidRPr="005E10A3">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2E21861" w14:textId="77777777" w:rsidR="005C392C" w:rsidRPr="000D4F6F" w:rsidRDefault="005C392C" w:rsidP="005C392C">
            <w:pPr>
              <w:spacing w:after="0" w:line="240" w:lineRule="auto"/>
              <w:contextualSpacing/>
              <w:jc w:val="center"/>
              <w:rPr>
                <w:rFonts w:cs="Calibri"/>
                <w:sz w:val="21"/>
                <w:szCs w:val="21"/>
              </w:rPr>
            </w:pPr>
            <w:r w:rsidRPr="005E10A3">
              <w:t xml:space="preserve"> 286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6CE2C8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75,4%</w:t>
            </w:r>
          </w:p>
        </w:tc>
      </w:tr>
      <w:tr w:rsidR="005C392C" w:rsidRPr="0008778C" w14:paraId="69D37198"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DA7F41A" w14:textId="77777777" w:rsidR="005C392C" w:rsidRPr="000D4F6F" w:rsidRDefault="005C392C" w:rsidP="005C392C">
            <w:pPr>
              <w:spacing w:after="0" w:line="240" w:lineRule="auto"/>
              <w:contextualSpacing/>
              <w:rPr>
                <w:rFonts w:cs="Calibri"/>
                <w:sz w:val="21"/>
                <w:szCs w:val="21"/>
              </w:rPr>
            </w:pPr>
            <w:r w:rsidRPr="005E10A3">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F4C6263" w14:textId="77777777" w:rsidR="005C392C" w:rsidRPr="000D4F6F" w:rsidRDefault="005C392C" w:rsidP="005C392C">
            <w:pPr>
              <w:spacing w:after="0" w:line="240" w:lineRule="auto"/>
              <w:contextualSpacing/>
              <w:rPr>
                <w:rFonts w:cs="Calibri"/>
                <w:sz w:val="21"/>
                <w:szCs w:val="21"/>
              </w:rPr>
            </w:pPr>
            <w:r w:rsidRPr="005E10A3">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0673ABF" w14:textId="77777777" w:rsidR="005C392C" w:rsidRPr="000D4F6F" w:rsidRDefault="005C392C" w:rsidP="005C392C">
            <w:pPr>
              <w:spacing w:after="0" w:line="240" w:lineRule="auto"/>
              <w:contextualSpacing/>
              <w:jc w:val="center"/>
              <w:rPr>
                <w:rFonts w:cs="Calibri"/>
                <w:sz w:val="21"/>
                <w:szCs w:val="21"/>
              </w:rPr>
            </w:pPr>
            <w:r w:rsidRPr="005E10A3">
              <w:t xml:space="preserve"> 211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3456F8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20,6%</w:t>
            </w:r>
          </w:p>
        </w:tc>
      </w:tr>
      <w:tr w:rsidR="005C392C" w:rsidRPr="0008778C" w14:paraId="7DF3D6B4"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FB9B23C"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F787EE" w14:textId="77777777" w:rsidR="005C392C" w:rsidRPr="000D4F6F" w:rsidRDefault="005C392C" w:rsidP="005C392C">
            <w:pPr>
              <w:spacing w:after="0" w:line="240" w:lineRule="auto"/>
              <w:contextualSpacing/>
              <w:rPr>
                <w:rFonts w:cs="Calibri"/>
                <w:sz w:val="21"/>
                <w:szCs w:val="21"/>
              </w:rPr>
            </w:pPr>
            <w:r w:rsidRPr="005E10A3">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269119" w14:textId="77777777" w:rsidR="005C392C" w:rsidRPr="000D4F6F" w:rsidRDefault="005C392C" w:rsidP="005C392C">
            <w:pPr>
              <w:spacing w:after="0" w:line="240" w:lineRule="auto"/>
              <w:contextualSpacing/>
              <w:jc w:val="center"/>
              <w:rPr>
                <w:rFonts w:cs="Calibri"/>
                <w:sz w:val="21"/>
                <w:szCs w:val="21"/>
              </w:rPr>
            </w:pPr>
            <w:r w:rsidRPr="005E10A3">
              <w:t xml:space="preserve"> 255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2994B8A"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12,1%</w:t>
            </w:r>
          </w:p>
        </w:tc>
      </w:tr>
      <w:tr w:rsidR="005C392C" w:rsidRPr="0008778C" w14:paraId="62380F72" w14:textId="77777777" w:rsidTr="008431AE">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E80B50C"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AAE585C" w14:textId="77777777" w:rsidR="005C392C" w:rsidRPr="000D4F6F" w:rsidRDefault="005C392C" w:rsidP="005C392C">
            <w:pPr>
              <w:spacing w:after="0" w:line="240" w:lineRule="auto"/>
              <w:contextualSpacing/>
              <w:rPr>
                <w:rFonts w:cs="Calibri"/>
                <w:sz w:val="21"/>
                <w:szCs w:val="21"/>
              </w:rPr>
            </w:pPr>
            <w:r w:rsidRPr="005E10A3">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D80BACF" w14:textId="77777777" w:rsidR="005C392C" w:rsidRPr="000D4F6F" w:rsidRDefault="005C392C" w:rsidP="005C392C">
            <w:pPr>
              <w:spacing w:after="0" w:line="240" w:lineRule="auto"/>
              <w:contextualSpacing/>
              <w:jc w:val="center"/>
              <w:rPr>
                <w:rFonts w:cs="Calibri"/>
                <w:sz w:val="21"/>
                <w:szCs w:val="21"/>
              </w:rPr>
            </w:pPr>
            <w:r w:rsidRPr="005E10A3">
              <w:t xml:space="preserve"> 238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E8B5491" w14:textId="77777777" w:rsidR="005C392C" w:rsidRPr="008431AE" w:rsidRDefault="005C392C" w:rsidP="005C392C">
            <w:pPr>
              <w:spacing w:after="0" w:line="240" w:lineRule="auto"/>
              <w:contextualSpacing/>
              <w:jc w:val="center"/>
              <w:rPr>
                <w:rFonts w:cs="Calibri"/>
                <w:color w:val="006100"/>
                <w:sz w:val="21"/>
                <w:szCs w:val="21"/>
              </w:rPr>
            </w:pPr>
            <w:r w:rsidRPr="008431AE">
              <w:rPr>
                <w:color w:val="006100"/>
              </w:rPr>
              <w:t>-0,4%</w:t>
            </w:r>
          </w:p>
        </w:tc>
      </w:tr>
      <w:tr w:rsidR="005C392C" w:rsidRPr="0008778C" w14:paraId="72ADF787"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BB58147"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2D33BF" w14:textId="77777777" w:rsidR="005C392C" w:rsidRPr="000D4F6F" w:rsidRDefault="005C392C" w:rsidP="005C392C">
            <w:pPr>
              <w:spacing w:after="0" w:line="240" w:lineRule="auto"/>
              <w:contextualSpacing/>
              <w:rPr>
                <w:rFonts w:cs="Calibri"/>
                <w:sz w:val="21"/>
                <w:szCs w:val="21"/>
              </w:rPr>
            </w:pPr>
            <w:r w:rsidRPr="005E10A3">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A26EDA4" w14:textId="77777777" w:rsidR="005C392C" w:rsidRPr="000D4F6F" w:rsidRDefault="005C392C" w:rsidP="005C392C">
            <w:pPr>
              <w:spacing w:after="0" w:line="240" w:lineRule="auto"/>
              <w:contextualSpacing/>
              <w:jc w:val="center"/>
              <w:rPr>
                <w:rFonts w:cs="Calibri"/>
                <w:sz w:val="21"/>
                <w:szCs w:val="21"/>
              </w:rPr>
            </w:pPr>
            <w:r w:rsidRPr="005E10A3">
              <w:t xml:space="preserve"> 203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277A2D0"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0,4%</w:t>
            </w:r>
          </w:p>
        </w:tc>
      </w:tr>
      <w:tr w:rsidR="005C392C" w:rsidRPr="0008778C" w14:paraId="51F2BAE1"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FDDA86"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B5107C" w14:textId="77777777" w:rsidR="005C392C" w:rsidRPr="000D4F6F" w:rsidRDefault="005C392C" w:rsidP="005C392C">
            <w:pPr>
              <w:spacing w:after="0" w:line="240" w:lineRule="auto"/>
              <w:contextualSpacing/>
              <w:rPr>
                <w:rFonts w:cs="Calibri"/>
                <w:sz w:val="21"/>
                <w:szCs w:val="21"/>
              </w:rPr>
            </w:pPr>
            <w:r w:rsidRPr="005E10A3">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4463BA9" w14:textId="77777777" w:rsidR="005C392C" w:rsidRPr="000D4F6F" w:rsidRDefault="005C392C" w:rsidP="005C392C">
            <w:pPr>
              <w:spacing w:after="0" w:line="240" w:lineRule="auto"/>
              <w:contextualSpacing/>
              <w:jc w:val="center"/>
              <w:rPr>
                <w:rFonts w:cs="Calibri"/>
                <w:sz w:val="21"/>
                <w:szCs w:val="21"/>
              </w:rPr>
            </w:pPr>
            <w:r w:rsidRPr="005E10A3">
              <w:t xml:space="preserve"> 171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56BC1B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8,3%</w:t>
            </w:r>
          </w:p>
        </w:tc>
      </w:tr>
      <w:tr w:rsidR="005C392C" w:rsidRPr="0008778C" w14:paraId="0A5F9A3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7F8352F"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81D380C" w14:textId="77777777" w:rsidR="005C392C" w:rsidRPr="000D4F6F" w:rsidRDefault="005C392C" w:rsidP="005C392C">
            <w:pPr>
              <w:spacing w:after="0" w:line="240" w:lineRule="auto"/>
              <w:contextualSpacing/>
              <w:rPr>
                <w:rFonts w:cs="Calibri"/>
                <w:sz w:val="21"/>
                <w:szCs w:val="21"/>
              </w:rPr>
            </w:pPr>
            <w:r w:rsidRPr="005E10A3">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3FBF462" w14:textId="77777777" w:rsidR="005C392C" w:rsidRPr="000D4F6F" w:rsidRDefault="005C392C" w:rsidP="005C392C">
            <w:pPr>
              <w:spacing w:after="0" w:line="240" w:lineRule="auto"/>
              <w:contextualSpacing/>
              <w:jc w:val="center"/>
              <w:rPr>
                <w:rFonts w:cs="Calibri"/>
                <w:sz w:val="21"/>
                <w:szCs w:val="21"/>
              </w:rPr>
            </w:pPr>
            <w:r w:rsidRPr="005E10A3">
              <w:t xml:space="preserve"> 169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3DB2D25"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13,0%</w:t>
            </w:r>
          </w:p>
        </w:tc>
      </w:tr>
      <w:tr w:rsidR="005C392C" w:rsidRPr="0008778C" w14:paraId="5C8847A9"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AD0009"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7E725FF" w14:textId="77777777" w:rsidR="005C392C" w:rsidRPr="000D4F6F" w:rsidRDefault="005C392C" w:rsidP="005C392C">
            <w:pPr>
              <w:spacing w:after="0" w:line="240" w:lineRule="auto"/>
              <w:contextualSpacing/>
              <w:rPr>
                <w:rFonts w:cs="Calibri"/>
                <w:sz w:val="21"/>
                <w:szCs w:val="21"/>
              </w:rPr>
            </w:pPr>
            <w:r w:rsidRPr="005E10A3">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9A98179" w14:textId="77777777" w:rsidR="005C392C" w:rsidRPr="000D4F6F" w:rsidRDefault="005C392C" w:rsidP="005C392C">
            <w:pPr>
              <w:spacing w:after="0" w:line="240" w:lineRule="auto"/>
              <w:contextualSpacing/>
              <w:jc w:val="center"/>
              <w:rPr>
                <w:rFonts w:cs="Calibri"/>
                <w:sz w:val="21"/>
                <w:szCs w:val="21"/>
              </w:rPr>
            </w:pPr>
            <w:r w:rsidRPr="005E10A3">
              <w:t xml:space="preserve"> 155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6D8F6F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8,7%</w:t>
            </w:r>
          </w:p>
        </w:tc>
      </w:tr>
      <w:tr w:rsidR="005C392C" w:rsidRPr="0008778C" w14:paraId="3912DC4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33212FB"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30F194C" w14:textId="77777777" w:rsidR="005C392C" w:rsidRPr="000D4F6F" w:rsidRDefault="005C392C" w:rsidP="005C392C">
            <w:pPr>
              <w:spacing w:after="0" w:line="240" w:lineRule="auto"/>
              <w:contextualSpacing/>
              <w:rPr>
                <w:rFonts w:cs="Calibri"/>
                <w:sz w:val="21"/>
                <w:szCs w:val="21"/>
              </w:rPr>
            </w:pPr>
            <w:r w:rsidRPr="005E10A3">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54A6B06" w14:textId="77777777" w:rsidR="005C392C" w:rsidRPr="000D4F6F" w:rsidRDefault="005C392C" w:rsidP="005C392C">
            <w:pPr>
              <w:spacing w:after="0" w:line="240" w:lineRule="auto"/>
              <w:contextualSpacing/>
              <w:jc w:val="center"/>
              <w:rPr>
                <w:rFonts w:cs="Calibri"/>
                <w:sz w:val="21"/>
                <w:szCs w:val="21"/>
              </w:rPr>
            </w:pPr>
            <w:r w:rsidRPr="005E10A3">
              <w:t xml:space="preserve"> 121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2F8AD0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8,9%</w:t>
            </w:r>
          </w:p>
        </w:tc>
      </w:tr>
      <w:tr w:rsidR="005C392C" w:rsidRPr="0008778C" w14:paraId="1915BC5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9A725B" w14:textId="77777777" w:rsidR="005C392C" w:rsidRPr="000D4F6F" w:rsidRDefault="005C392C" w:rsidP="005C392C">
            <w:pPr>
              <w:spacing w:after="0" w:line="240" w:lineRule="auto"/>
              <w:contextualSpacing/>
              <w:rPr>
                <w:rFonts w:cs="Calibri"/>
                <w:sz w:val="21"/>
                <w:szCs w:val="21"/>
              </w:rPr>
            </w:pPr>
            <w:r w:rsidRPr="005E10A3">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721D49D" w14:textId="77777777" w:rsidR="005C392C" w:rsidRPr="000D4F6F" w:rsidRDefault="005C392C" w:rsidP="005C392C">
            <w:pPr>
              <w:spacing w:after="0" w:line="240" w:lineRule="auto"/>
              <w:contextualSpacing/>
              <w:rPr>
                <w:rFonts w:cs="Calibri"/>
                <w:sz w:val="21"/>
                <w:szCs w:val="21"/>
              </w:rPr>
            </w:pPr>
            <w:r w:rsidRPr="005E10A3">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7E676C8" w14:textId="77777777" w:rsidR="005C392C" w:rsidRPr="000D4F6F" w:rsidRDefault="005C392C" w:rsidP="005C392C">
            <w:pPr>
              <w:spacing w:after="0" w:line="240" w:lineRule="auto"/>
              <w:contextualSpacing/>
              <w:jc w:val="center"/>
              <w:rPr>
                <w:rFonts w:cs="Calibri"/>
                <w:sz w:val="21"/>
                <w:szCs w:val="21"/>
              </w:rPr>
            </w:pPr>
            <w:r w:rsidRPr="005E10A3">
              <w:t xml:space="preserve"> 112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F67B84B"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14,3%</w:t>
            </w:r>
          </w:p>
        </w:tc>
      </w:tr>
      <w:tr w:rsidR="005C392C" w:rsidRPr="0008778C" w14:paraId="52C384B6" w14:textId="77777777" w:rsidTr="008431AE">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1E7E837" w14:textId="77777777" w:rsidR="005C392C" w:rsidRPr="000D4F6F" w:rsidRDefault="005C392C" w:rsidP="005C392C">
            <w:pPr>
              <w:spacing w:after="0" w:line="240" w:lineRule="auto"/>
              <w:contextualSpacing/>
              <w:rPr>
                <w:rFonts w:cs="Calibri"/>
                <w:sz w:val="21"/>
                <w:szCs w:val="21"/>
              </w:rPr>
            </w:pPr>
            <w:r w:rsidRPr="005E10A3">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8C47B2B" w14:textId="77777777" w:rsidR="005C392C" w:rsidRPr="000D4F6F" w:rsidRDefault="005C392C" w:rsidP="005C392C">
            <w:pPr>
              <w:spacing w:after="0" w:line="240" w:lineRule="auto"/>
              <w:contextualSpacing/>
              <w:rPr>
                <w:rFonts w:cs="Calibri"/>
                <w:sz w:val="21"/>
                <w:szCs w:val="21"/>
              </w:rPr>
            </w:pPr>
            <w:r w:rsidRPr="005E10A3">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4B5FDC2" w14:textId="77777777" w:rsidR="005C392C" w:rsidRPr="000D4F6F" w:rsidRDefault="005C392C" w:rsidP="005C392C">
            <w:pPr>
              <w:spacing w:after="0" w:line="240" w:lineRule="auto"/>
              <w:contextualSpacing/>
              <w:jc w:val="center"/>
              <w:rPr>
                <w:rFonts w:cs="Calibri"/>
                <w:sz w:val="21"/>
                <w:szCs w:val="21"/>
              </w:rPr>
            </w:pPr>
            <w:r w:rsidRPr="005E10A3">
              <w:t xml:space="preserve"> 100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4D4CCD9" w14:textId="77777777" w:rsidR="005C392C" w:rsidRPr="008431AE" w:rsidRDefault="005C392C" w:rsidP="005C392C">
            <w:pPr>
              <w:spacing w:after="0" w:line="240" w:lineRule="auto"/>
              <w:contextualSpacing/>
              <w:jc w:val="center"/>
              <w:rPr>
                <w:rFonts w:cs="Calibri"/>
                <w:color w:val="006100"/>
                <w:sz w:val="21"/>
                <w:szCs w:val="21"/>
              </w:rPr>
            </w:pPr>
            <w:r w:rsidRPr="008431AE">
              <w:rPr>
                <w:color w:val="006100"/>
              </w:rPr>
              <w:t>-1,4%</w:t>
            </w:r>
          </w:p>
        </w:tc>
      </w:tr>
      <w:tr w:rsidR="005C392C" w:rsidRPr="0008778C" w14:paraId="7CD9DBB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1C718D4"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104745" w14:textId="77777777" w:rsidR="005C392C" w:rsidRPr="000D4F6F" w:rsidRDefault="005C392C" w:rsidP="005C392C">
            <w:pPr>
              <w:spacing w:after="0" w:line="240" w:lineRule="auto"/>
              <w:contextualSpacing/>
              <w:rPr>
                <w:rFonts w:cs="Calibri"/>
                <w:sz w:val="21"/>
                <w:szCs w:val="21"/>
              </w:rPr>
            </w:pPr>
            <w:r w:rsidRPr="005E10A3">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8AFC22" w14:textId="77777777" w:rsidR="005C392C" w:rsidRPr="000D4F6F" w:rsidRDefault="005C392C" w:rsidP="005C392C">
            <w:pPr>
              <w:spacing w:after="0" w:line="240" w:lineRule="auto"/>
              <w:contextualSpacing/>
              <w:jc w:val="center"/>
              <w:rPr>
                <w:rFonts w:cs="Calibri"/>
                <w:sz w:val="21"/>
                <w:szCs w:val="21"/>
              </w:rPr>
            </w:pPr>
            <w:r w:rsidRPr="005E10A3">
              <w:t xml:space="preserve"> 549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BF7649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46,6%</w:t>
            </w:r>
          </w:p>
        </w:tc>
      </w:tr>
      <w:tr w:rsidR="005C392C" w:rsidRPr="0008778C" w14:paraId="2E8EC669"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CCE57BD"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08D54A" w14:textId="77777777" w:rsidR="005C392C" w:rsidRPr="000D4F6F" w:rsidRDefault="005C392C" w:rsidP="005C392C">
            <w:pPr>
              <w:spacing w:after="0" w:line="240" w:lineRule="auto"/>
              <w:contextualSpacing/>
              <w:rPr>
                <w:rFonts w:cs="Calibri"/>
                <w:sz w:val="21"/>
                <w:szCs w:val="21"/>
              </w:rPr>
            </w:pPr>
            <w:r w:rsidRPr="005E10A3">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4EB3361" w14:textId="77777777" w:rsidR="005C392C" w:rsidRPr="000D4F6F" w:rsidRDefault="005C392C" w:rsidP="005C392C">
            <w:pPr>
              <w:spacing w:after="0" w:line="240" w:lineRule="auto"/>
              <w:contextualSpacing/>
              <w:jc w:val="center"/>
              <w:rPr>
                <w:rFonts w:cs="Calibri"/>
                <w:sz w:val="21"/>
                <w:szCs w:val="21"/>
              </w:rPr>
            </w:pPr>
            <w:r w:rsidRPr="005E10A3">
              <w:t xml:space="preserve"> 508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E1ECC4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20,9%</w:t>
            </w:r>
          </w:p>
        </w:tc>
      </w:tr>
      <w:tr w:rsidR="005C392C" w:rsidRPr="0008778C" w14:paraId="3D2966BA"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5E7A18"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17EBD4A" w14:textId="77777777" w:rsidR="005C392C" w:rsidRPr="000D4F6F" w:rsidRDefault="005C392C" w:rsidP="005C392C">
            <w:pPr>
              <w:spacing w:after="0" w:line="240" w:lineRule="auto"/>
              <w:contextualSpacing/>
              <w:rPr>
                <w:rFonts w:cs="Calibri"/>
                <w:sz w:val="21"/>
                <w:szCs w:val="21"/>
              </w:rPr>
            </w:pPr>
            <w:r w:rsidRPr="005E10A3">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630A02A" w14:textId="77777777" w:rsidR="005C392C" w:rsidRPr="000D4F6F" w:rsidRDefault="005C392C" w:rsidP="005C392C">
            <w:pPr>
              <w:spacing w:after="0" w:line="240" w:lineRule="auto"/>
              <w:contextualSpacing/>
              <w:jc w:val="center"/>
              <w:rPr>
                <w:rFonts w:cs="Calibri"/>
                <w:sz w:val="21"/>
                <w:szCs w:val="21"/>
              </w:rPr>
            </w:pPr>
            <w:r w:rsidRPr="005E10A3">
              <w:t xml:space="preserve"> 499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27D54C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26,7%</w:t>
            </w:r>
          </w:p>
        </w:tc>
      </w:tr>
      <w:tr w:rsidR="005C392C" w:rsidRPr="0008778C" w14:paraId="0E6761D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856B5A6"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1839778" w14:textId="77777777" w:rsidR="005C392C" w:rsidRPr="000D4F6F" w:rsidRDefault="005C392C" w:rsidP="005C392C">
            <w:pPr>
              <w:spacing w:after="0" w:line="240" w:lineRule="auto"/>
              <w:contextualSpacing/>
              <w:rPr>
                <w:rFonts w:cs="Calibri"/>
                <w:sz w:val="21"/>
                <w:szCs w:val="21"/>
              </w:rPr>
            </w:pPr>
            <w:r w:rsidRPr="005E10A3">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0569B4E" w14:textId="77777777" w:rsidR="005C392C" w:rsidRPr="000D4F6F" w:rsidRDefault="005C392C" w:rsidP="005C392C">
            <w:pPr>
              <w:spacing w:after="0" w:line="240" w:lineRule="auto"/>
              <w:contextualSpacing/>
              <w:jc w:val="center"/>
              <w:rPr>
                <w:rFonts w:cs="Calibri"/>
                <w:sz w:val="21"/>
                <w:szCs w:val="21"/>
              </w:rPr>
            </w:pPr>
            <w:r w:rsidRPr="005E10A3">
              <w:t xml:space="preserve"> 482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590C878"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41,4%</w:t>
            </w:r>
          </w:p>
        </w:tc>
      </w:tr>
      <w:tr w:rsidR="005C392C" w:rsidRPr="0008778C" w14:paraId="10BA6B33"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F220C97"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49C443" w14:textId="77777777" w:rsidR="005C392C" w:rsidRPr="000D4F6F" w:rsidRDefault="005C392C" w:rsidP="005C392C">
            <w:pPr>
              <w:spacing w:after="0" w:line="240" w:lineRule="auto"/>
              <w:contextualSpacing/>
              <w:rPr>
                <w:rFonts w:cs="Calibri"/>
                <w:sz w:val="21"/>
                <w:szCs w:val="21"/>
              </w:rPr>
            </w:pPr>
            <w:r w:rsidRPr="005E10A3">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FB1C26" w14:textId="77777777" w:rsidR="005C392C" w:rsidRPr="000D4F6F" w:rsidRDefault="005C392C" w:rsidP="005C392C">
            <w:pPr>
              <w:spacing w:after="0" w:line="240" w:lineRule="auto"/>
              <w:contextualSpacing/>
              <w:jc w:val="center"/>
              <w:rPr>
                <w:rFonts w:cs="Calibri"/>
                <w:sz w:val="21"/>
                <w:szCs w:val="21"/>
              </w:rPr>
            </w:pPr>
            <w:r w:rsidRPr="005E10A3">
              <w:t xml:space="preserve"> 465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C73C78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15,0%</w:t>
            </w:r>
          </w:p>
        </w:tc>
      </w:tr>
      <w:tr w:rsidR="005C392C" w:rsidRPr="0008778C" w14:paraId="7A3E281A"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AAF3F3E"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1A24D0" w14:textId="77777777" w:rsidR="005C392C" w:rsidRPr="000D4F6F" w:rsidRDefault="005C392C" w:rsidP="005C392C">
            <w:pPr>
              <w:spacing w:after="0" w:line="240" w:lineRule="auto"/>
              <w:contextualSpacing/>
              <w:rPr>
                <w:rFonts w:cs="Calibri"/>
                <w:sz w:val="21"/>
                <w:szCs w:val="21"/>
              </w:rPr>
            </w:pPr>
            <w:r w:rsidRPr="005E10A3">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602F9A2" w14:textId="77777777" w:rsidR="005C392C" w:rsidRPr="000D4F6F" w:rsidRDefault="005C392C" w:rsidP="005C392C">
            <w:pPr>
              <w:spacing w:after="0" w:line="240" w:lineRule="auto"/>
              <w:contextualSpacing/>
              <w:jc w:val="center"/>
              <w:rPr>
                <w:rFonts w:cs="Calibri"/>
                <w:sz w:val="21"/>
                <w:szCs w:val="21"/>
              </w:rPr>
            </w:pPr>
            <w:r w:rsidRPr="005E10A3">
              <w:t xml:space="preserve"> 461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4B2F8CE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3,1%</w:t>
            </w:r>
          </w:p>
        </w:tc>
      </w:tr>
      <w:tr w:rsidR="005C392C" w:rsidRPr="0008778C" w14:paraId="3D91A47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955CA4"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0FC856" w14:textId="77777777" w:rsidR="005C392C" w:rsidRPr="000D4F6F" w:rsidRDefault="005C392C" w:rsidP="005C392C">
            <w:pPr>
              <w:spacing w:after="0" w:line="240" w:lineRule="auto"/>
              <w:contextualSpacing/>
              <w:rPr>
                <w:rFonts w:cs="Calibri"/>
                <w:sz w:val="21"/>
                <w:szCs w:val="21"/>
              </w:rPr>
            </w:pPr>
            <w:r w:rsidRPr="005E10A3">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854D07" w14:textId="77777777" w:rsidR="005C392C" w:rsidRPr="000D4F6F" w:rsidRDefault="005C392C" w:rsidP="005C392C">
            <w:pPr>
              <w:spacing w:after="0" w:line="240" w:lineRule="auto"/>
              <w:contextualSpacing/>
              <w:jc w:val="center"/>
              <w:rPr>
                <w:rFonts w:cs="Calibri"/>
                <w:sz w:val="21"/>
                <w:szCs w:val="21"/>
              </w:rPr>
            </w:pPr>
            <w:r w:rsidRPr="005E10A3">
              <w:t xml:space="preserve"> 455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2E8F1D2"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27,2%</w:t>
            </w:r>
          </w:p>
        </w:tc>
      </w:tr>
      <w:tr w:rsidR="005C392C" w:rsidRPr="0008778C" w14:paraId="0A6F4D11"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5F0BED"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4595166" w14:textId="77777777" w:rsidR="005C392C" w:rsidRPr="000D4F6F" w:rsidRDefault="005C392C" w:rsidP="005C392C">
            <w:pPr>
              <w:spacing w:after="0" w:line="240" w:lineRule="auto"/>
              <w:contextualSpacing/>
              <w:rPr>
                <w:rFonts w:cs="Calibri"/>
                <w:sz w:val="21"/>
                <w:szCs w:val="21"/>
              </w:rPr>
            </w:pPr>
            <w:r w:rsidRPr="005E10A3">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19488C6" w14:textId="77777777" w:rsidR="005C392C" w:rsidRPr="000D4F6F" w:rsidRDefault="005C392C" w:rsidP="005C392C">
            <w:pPr>
              <w:spacing w:after="0" w:line="240" w:lineRule="auto"/>
              <w:contextualSpacing/>
              <w:jc w:val="center"/>
              <w:rPr>
                <w:rFonts w:cs="Calibri"/>
                <w:sz w:val="21"/>
                <w:szCs w:val="21"/>
              </w:rPr>
            </w:pPr>
            <w:r w:rsidRPr="005E10A3">
              <w:t xml:space="preserve"> 429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A50022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18,7%</w:t>
            </w:r>
          </w:p>
        </w:tc>
      </w:tr>
      <w:tr w:rsidR="005C392C" w:rsidRPr="0008778C" w14:paraId="7836917F"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AEC2FCF"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1F2FF9B" w14:textId="77777777" w:rsidR="005C392C" w:rsidRPr="000D4F6F" w:rsidRDefault="005C392C" w:rsidP="005C392C">
            <w:pPr>
              <w:spacing w:after="0" w:line="240" w:lineRule="auto"/>
              <w:contextualSpacing/>
              <w:rPr>
                <w:rFonts w:cs="Calibri"/>
                <w:sz w:val="21"/>
                <w:szCs w:val="21"/>
              </w:rPr>
            </w:pPr>
            <w:r w:rsidRPr="005E10A3">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24483E5" w14:textId="77777777" w:rsidR="005C392C" w:rsidRPr="000D4F6F" w:rsidRDefault="005C392C" w:rsidP="005C392C">
            <w:pPr>
              <w:spacing w:after="0" w:line="240" w:lineRule="auto"/>
              <w:contextualSpacing/>
              <w:jc w:val="center"/>
              <w:rPr>
                <w:rFonts w:cs="Calibri"/>
                <w:sz w:val="21"/>
                <w:szCs w:val="21"/>
              </w:rPr>
            </w:pPr>
            <w:r w:rsidRPr="005E10A3">
              <w:t xml:space="preserve"> 386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984D6EF"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19,6%</w:t>
            </w:r>
          </w:p>
        </w:tc>
      </w:tr>
      <w:tr w:rsidR="005C392C" w:rsidRPr="0008778C" w14:paraId="0F2472AE"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78ACF2" w14:textId="77777777" w:rsidR="005C392C" w:rsidRPr="000D4F6F" w:rsidRDefault="005C392C" w:rsidP="005C392C">
            <w:pPr>
              <w:spacing w:after="0" w:line="240" w:lineRule="auto"/>
              <w:contextualSpacing/>
              <w:rPr>
                <w:rFonts w:cs="Calibri"/>
                <w:sz w:val="21"/>
                <w:szCs w:val="21"/>
              </w:rPr>
            </w:pPr>
            <w:r w:rsidRPr="005E10A3">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8FAAD7" w14:textId="77777777" w:rsidR="005C392C" w:rsidRPr="000D4F6F" w:rsidRDefault="005C392C" w:rsidP="005C392C">
            <w:pPr>
              <w:spacing w:after="0" w:line="240" w:lineRule="auto"/>
              <w:contextualSpacing/>
              <w:rPr>
                <w:rFonts w:cs="Calibri"/>
                <w:sz w:val="21"/>
                <w:szCs w:val="21"/>
              </w:rPr>
            </w:pPr>
            <w:r w:rsidRPr="005E10A3">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99B54C" w14:textId="77777777" w:rsidR="005C392C" w:rsidRPr="000D4F6F" w:rsidRDefault="005C392C" w:rsidP="005C392C">
            <w:pPr>
              <w:spacing w:after="0" w:line="240" w:lineRule="auto"/>
              <w:contextualSpacing/>
              <w:jc w:val="center"/>
              <w:rPr>
                <w:rFonts w:cs="Calibri"/>
                <w:sz w:val="21"/>
                <w:szCs w:val="21"/>
              </w:rPr>
            </w:pPr>
            <w:r w:rsidRPr="005E10A3">
              <w:t xml:space="preserve"> 344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0DCD117C"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26,8%</w:t>
            </w:r>
          </w:p>
        </w:tc>
      </w:tr>
      <w:tr w:rsidR="005C392C" w:rsidRPr="0008778C" w14:paraId="50513B9D"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4502C45" w14:textId="77777777" w:rsidR="005C392C" w:rsidRPr="000D4F6F" w:rsidRDefault="005C392C" w:rsidP="005C392C">
            <w:pPr>
              <w:spacing w:after="0" w:line="240" w:lineRule="auto"/>
              <w:contextualSpacing/>
              <w:rPr>
                <w:rFonts w:cs="Calibri"/>
                <w:sz w:val="21"/>
                <w:szCs w:val="21"/>
              </w:rPr>
            </w:pPr>
            <w:r w:rsidRPr="005E10A3">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2BF093E" w14:textId="77777777" w:rsidR="005C392C" w:rsidRPr="000D4F6F" w:rsidRDefault="005C392C" w:rsidP="005C392C">
            <w:pPr>
              <w:spacing w:after="0" w:line="240" w:lineRule="auto"/>
              <w:contextualSpacing/>
              <w:rPr>
                <w:rFonts w:cs="Calibri"/>
                <w:sz w:val="21"/>
                <w:szCs w:val="21"/>
              </w:rPr>
            </w:pPr>
            <w:r w:rsidRPr="005E10A3">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D24F83" w14:textId="77777777" w:rsidR="005C392C" w:rsidRPr="000D4F6F" w:rsidRDefault="005C392C" w:rsidP="005C392C">
            <w:pPr>
              <w:spacing w:after="0" w:line="240" w:lineRule="auto"/>
              <w:contextualSpacing/>
              <w:jc w:val="center"/>
              <w:rPr>
                <w:rFonts w:cs="Calibri"/>
                <w:sz w:val="21"/>
                <w:szCs w:val="21"/>
              </w:rPr>
            </w:pPr>
            <w:r w:rsidRPr="005E10A3">
              <w:t xml:space="preserve"> 772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0413313"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26,5%</w:t>
            </w:r>
          </w:p>
        </w:tc>
      </w:tr>
      <w:tr w:rsidR="005C392C" w:rsidRPr="0008778C" w14:paraId="6E195A6F"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768DC76" w14:textId="77777777" w:rsidR="005C392C" w:rsidRPr="000D4F6F" w:rsidRDefault="005C392C" w:rsidP="005C392C">
            <w:pPr>
              <w:spacing w:after="0" w:line="240" w:lineRule="auto"/>
              <w:contextualSpacing/>
              <w:rPr>
                <w:rFonts w:cs="Calibri"/>
                <w:sz w:val="21"/>
                <w:szCs w:val="21"/>
              </w:rPr>
            </w:pPr>
            <w:r w:rsidRPr="005E10A3">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CDE8051" w14:textId="77777777" w:rsidR="005C392C" w:rsidRPr="000D4F6F" w:rsidRDefault="005C392C" w:rsidP="005C392C">
            <w:pPr>
              <w:spacing w:after="0" w:line="240" w:lineRule="auto"/>
              <w:contextualSpacing/>
              <w:rPr>
                <w:rFonts w:cs="Calibri"/>
                <w:sz w:val="21"/>
                <w:szCs w:val="21"/>
              </w:rPr>
            </w:pPr>
            <w:r w:rsidRPr="005E10A3">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EEDA162" w14:textId="77777777" w:rsidR="005C392C" w:rsidRPr="000D4F6F" w:rsidRDefault="005C392C" w:rsidP="005C392C">
            <w:pPr>
              <w:spacing w:after="0" w:line="240" w:lineRule="auto"/>
              <w:contextualSpacing/>
              <w:jc w:val="center"/>
              <w:rPr>
                <w:rFonts w:cs="Calibri"/>
                <w:sz w:val="21"/>
                <w:szCs w:val="21"/>
              </w:rPr>
            </w:pPr>
            <w:r w:rsidRPr="005E10A3">
              <w:t xml:space="preserve"> 661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D54ED1D"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18,5%</w:t>
            </w:r>
          </w:p>
        </w:tc>
      </w:tr>
      <w:tr w:rsidR="005C392C" w:rsidRPr="0008778C" w14:paraId="54F8155A"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DAF398D" w14:textId="77777777" w:rsidR="005C392C" w:rsidRPr="000D4F6F" w:rsidRDefault="005C392C" w:rsidP="005C392C">
            <w:pPr>
              <w:spacing w:after="0" w:line="240" w:lineRule="auto"/>
              <w:contextualSpacing/>
              <w:rPr>
                <w:rFonts w:cs="Calibri"/>
                <w:sz w:val="21"/>
                <w:szCs w:val="21"/>
              </w:rPr>
            </w:pPr>
            <w:r w:rsidRPr="005E10A3">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3FBF59" w14:textId="77777777" w:rsidR="005C392C" w:rsidRPr="000D4F6F" w:rsidRDefault="005C392C" w:rsidP="005C392C">
            <w:pPr>
              <w:spacing w:after="0" w:line="240" w:lineRule="auto"/>
              <w:contextualSpacing/>
              <w:rPr>
                <w:rFonts w:cs="Calibri"/>
                <w:sz w:val="21"/>
                <w:szCs w:val="21"/>
              </w:rPr>
            </w:pPr>
            <w:r w:rsidRPr="005E10A3">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9C8D19" w14:textId="77777777" w:rsidR="005C392C" w:rsidRPr="000D4F6F" w:rsidRDefault="005C392C" w:rsidP="005C392C">
            <w:pPr>
              <w:spacing w:after="0" w:line="240" w:lineRule="auto"/>
              <w:contextualSpacing/>
              <w:jc w:val="center"/>
              <w:rPr>
                <w:rFonts w:cs="Calibri"/>
                <w:sz w:val="21"/>
                <w:szCs w:val="21"/>
              </w:rPr>
            </w:pPr>
            <w:r w:rsidRPr="005E10A3">
              <w:t xml:space="preserve"> 697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6EDDFB21"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59,3%</w:t>
            </w:r>
          </w:p>
        </w:tc>
      </w:tr>
      <w:tr w:rsidR="005C392C" w:rsidRPr="006C644E" w14:paraId="17443786"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C57FAFB"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444E7E" w14:textId="77777777" w:rsidR="005C392C" w:rsidRPr="000D4F6F" w:rsidRDefault="005C392C" w:rsidP="005C392C">
            <w:pPr>
              <w:spacing w:after="0" w:line="240" w:lineRule="auto"/>
              <w:contextualSpacing/>
              <w:rPr>
                <w:rFonts w:cs="Calibri"/>
                <w:sz w:val="21"/>
                <w:szCs w:val="21"/>
              </w:rPr>
            </w:pPr>
            <w:r w:rsidRPr="005E10A3">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841369" w14:textId="77777777" w:rsidR="005C392C" w:rsidRPr="000D4F6F" w:rsidRDefault="005C392C" w:rsidP="005C392C">
            <w:pPr>
              <w:spacing w:after="0" w:line="240" w:lineRule="auto"/>
              <w:contextualSpacing/>
              <w:jc w:val="center"/>
              <w:rPr>
                <w:rFonts w:cs="Calibri"/>
                <w:sz w:val="21"/>
                <w:szCs w:val="21"/>
              </w:rPr>
            </w:pPr>
            <w:r w:rsidRPr="005E10A3">
              <w:t xml:space="preserve"> 946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6E9829B"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17,0%</w:t>
            </w:r>
          </w:p>
        </w:tc>
      </w:tr>
      <w:tr w:rsidR="005C392C" w:rsidRPr="006C644E" w14:paraId="6C330841"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F12C089"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710BBA" w14:textId="77777777" w:rsidR="005C392C" w:rsidRPr="000D4F6F" w:rsidRDefault="005C392C" w:rsidP="005C392C">
            <w:pPr>
              <w:spacing w:after="0" w:line="240" w:lineRule="auto"/>
              <w:contextualSpacing/>
              <w:rPr>
                <w:rFonts w:cs="Calibri"/>
                <w:sz w:val="21"/>
                <w:szCs w:val="21"/>
              </w:rPr>
            </w:pPr>
            <w:r w:rsidRPr="005E10A3">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4DBD51B" w14:textId="77777777" w:rsidR="005C392C" w:rsidRPr="000D4F6F" w:rsidRDefault="005C392C" w:rsidP="005C392C">
            <w:pPr>
              <w:spacing w:after="0" w:line="240" w:lineRule="auto"/>
              <w:contextualSpacing/>
              <w:jc w:val="center"/>
              <w:rPr>
                <w:rFonts w:cs="Calibri"/>
                <w:sz w:val="21"/>
                <w:szCs w:val="21"/>
              </w:rPr>
            </w:pPr>
            <w:r w:rsidRPr="005E10A3">
              <w:t xml:space="preserve"> 910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308B5470"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21,2%</w:t>
            </w:r>
          </w:p>
        </w:tc>
      </w:tr>
      <w:tr w:rsidR="005C392C" w:rsidRPr="006C644E" w14:paraId="43413814"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D08EF6"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8095C31" w14:textId="77777777" w:rsidR="005C392C" w:rsidRPr="000D4F6F" w:rsidRDefault="005C392C" w:rsidP="005C392C">
            <w:pPr>
              <w:spacing w:after="0" w:line="240" w:lineRule="auto"/>
              <w:contextualSpacing/>
              <w:rPr>
                <w:rFonts w:cs="Calibri"/>
                <w:sz w:val="21"/>
                <w:szCs w:val="21"/>
              </w:rPr>
            </w:pPr>
            <w:r w:rsidRPr="005E10A3">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A22A223" w14:textId="77777777" w:rsidR="005C392C" w:rsidRPr="000D4F6F" w:rsidRDefault="005C392C" w:rsidP="005C392C">
            <w:pPr>
              <w:spacing w:after="0" w:line="240" w:lineRule="auto"/>
              <w:contextualSpacing/>
              <w:jc w:val="center"/>
              <w:rPr>
                <w:rFonts w:cs="Calibri"/>
                <w:sz w:val="21"/>
                <w:szCs w:val="21"/>
              </w:rPr>
            </w:pPr>
            <w:r w:rsidRPr="005E10A3">
              <w:t xml:space="preserve"> 795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2DB2E67E"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14,3%</w:t>
            </w:r>
          </w:p>
        </w:tc>
      </w:tr>
      <w:tr w:rsidR="005C392C" w:rsidRPr="006C644E" w14:paraId="4B193F3F"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8113BF8"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83677BB" w14:textId="77777777" w:rsidR="005C392C" w:rsidRPr="000D4F6F" w:rsidRDefault="005C392C" w:rsidP="005C392C">
            <w:pPr>
              <w:spacing w:after="0" w:line="240" w:lineRule="auto"/>
              <w:contextualSpacing/>
              <w:rPr>
                <w:rFonts w:cs="Calibri"/>
                <w:sz w:val="21"/>
                <w:szCs w:val="21"/>
              </w:rPr>
            </w:pPr>
            <w:r w:rsidRPr="005E10A3">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C9C0439" w14:textId="77777777" w:rsidR="005C392C" w:rsidRPr="000D4F6F" w:rsidRDefault="005C392C" w:rsidP="005C392C">
            <w:pPr>
              <w:spacing w:after="0" w:line="240" w:lineRule="auto"/>
              <w:contextualSpacing/>
              <w:jc w:val="center"/>
              <w:rPr>
                <w:rFonts w:cs="Calibri"/>
                <w:sz w:val="21"/>
                <w:szCs w:val="21"/>
              </w:rPr>
            </w:pPr>
            <w:r w:rsidRPr="005E10A3">
              <w:t xml:space="preserve"> 788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785AB68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24,8%</w:t>
            </w:r>
          </w:p>
        </w:tc>
      </w:tr>
      <w:tr w:rsidR="005C392C" w:rsidRPr="006C644E" w14:paraId="069327CC"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29C2470"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B2E9A47" w14:textId="77777777" w:rsidR="005C392C" w:rsidRPr="000D4F6F" w:rsidRDefault="005C392C" w:rsidP="005C392C">
            <w:pPr>
              <w:spacing w:after="0" w:line="240" w:lineRule="auto"/>
              <w:contextualSpacing/>
              <w:rPr>
                <w:rFonts w:cs="Calibri"/>
                <w:sz w:val="21"/>
                <w:szCs w:val="21"/>
              </w:rPr>
            </w:pPr>
            <w:r w:rsidRPr="005E10A3">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5E17B79" w14:textId="77777777" w:rsidR="005C392C" w:rsidRPr="000D4F6F" w:rsidRDefault="005C392C" w:rsidP="005C392C">
            <w:pPr>
              <w:spacing w:after="0" w:line="240" w:lineRule="auto"/>
              <w:contextualSpacing/>
              <w:jc w:val="center"/>
              <w:rPr>
                <w:rFonts w:cs="Calibri"/>
                <w:sz w:val="21"/>
                <w:szCs w:val="21"/>
              </w:rPr>
            </w:pPr>
            <w:r w:rsidRPr="005E10A3">
              <w:t xml:space="preserve"> 765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564A9717"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23,8%</w:t>
            </w:r>
          </w:p>
        </w:tc>
      </w:tr>
      <w:tr w:rsidR="005C392C" w:rsidRPr="006C644E" w14:paraId="1D8E0D8C"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66A79CD"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CF8C42" w14:textId="77777777" w:rsidR="005C392C" w:rsidRPr="000D4F6F" w:rsidRDefault="005C392C" w:rsidP="005C392C">
            <w:pPr>
              <w:spacing w:after="0" w:line="240" w:lineRule="auto"/>
              <w:contextualSpacing/>
              <w:rPr>
                <w:rFonts w:cs="Calibri"/>
                <w:sz w:val="21"/>
                <w:szCs w:val="21"/>
              </w:rPr>
            </w:pPr>
            <w:r w:rsidRPr="005E10A3">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E449133" w14:textId="77777777" w:rsidR="005C392C" w:rsidRPr="000D4F6F" w:rsidRDefault="005C392C" w:rsidP="005C392C">
            <w:pPr>
              <w:spacing w:after="0" w:line="240" w:lineRule="auto"/>
              <w:contextualSpacing/>
              <w:jc w:val="center"/>
              <w:rPr>
                <w:rFonts w:cs="Calibri"/>
                <w:sz w:val="21"/>
                <w:szCs w:val="21"/>
              </w:rPr>
            </w:pPr>
            <w:r w:rsidRPr="005E10A3">
              <w:t xml:space="preserve"> 744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7832779"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25,2%</w:t>
            </w:r>
          </w:p>
        </w:tc>
      </w:tr>
      <w:tr w:rsidR="005C392C" w:rsidRPr="006C644E" w14:paraId="7A7D9C64" w14:textId="77777777" w:rsidTr="005C392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AA7D5D" w14:textId="77777777" w:rsidR="005C392C" w:rsidRPr="000D4F6F" w:rsidRDefault="005C392C" w:rsidP="005C392C">
            <w:pPr>
              <w:spacing w:after="0" w:line="240" w:lineRule="auto"/>
              <w:contextualSpacing/>
              <w:rPr>
                <w:rFonts w:cs="Calibri"/>
                <w:sz w:val="21"/>
                <w:szCs w:val="21"/>
              </w:rPr>
            </w:pPr>
            <w:r w:rsidRPr="005E10A3">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09839E4" w14:textId="77777777" w:rsidR="005C392C" w:rsidRPr="000D4F6F" w:rsidRDefault="005C392C" w:rsidP="005C392C">
            <w:pPr>
              <w:spacing w:after="0" w:line="240" w:lineRule="auto"/>
              <w:contextualSpacing/>
              <w:rPr>
                <w:rFonts w:cs="Calibri"/>
                <w:sz w:val="21"/>
                <w:szCs w:val="21"/>
              </w:rPr>
            </w:pPr>
            <w:r w:rsidRPr="005E10A3">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AF1C941" w14:textId="77777777" w:rsidR="005C392C" w:rsidRPr="000D4F6F" w:rsidRDefault="005C392C" w:rsidP="005C392C">
            <w:pPr>
              <w:spacing w:after="0" w:line="240" w:lineRule="auto"/>
              <w:contextualSpacing/>
              <w:jc w:val="center"/>
              <w:rPr>
                <w:rFonts w:cs="Calibri"/>
                <w:sz w:val="21"/>
                <w:szCs w:val="21"/>
              </w:rPr>
            </w:pPr>
            <w:r w:rsidRPr="005E10A3">
              <w:t xml:space="preserve"> 743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tcPr>
          <w:p w14:paraId="18C28BE5" w14:textId="77777777" w:rsidR="005C392C" w:rsidRPr="008431AE" w:rsidRDefault="005C392C" w:rsidP="005C392C">
            <w:pPr>
              <w:spacing w:after="0" w:line="240" w:lineRule="auto"/>
              <w:contextualSpacing/>
              <w:jc w:val="center"/>
              <w:rPr>
                <w:rFonts w:cs="Calibri"/>
                <w:color w:val="9C0006"/>
                <w:sz w:val="21"/>
                <w:szCs w:val="21"/>
              </w:rPr>
            </w:pPr>
            <w:r w:rsidRPr="008431AE">
              <w:rPr>
                <w:color w:val="9C0006"/>
              </w:rPr>
              <w:t>18,8%</w:t>
            </w:r>
          </w:p>
        </w:tc>
      </w:tr>
      <w:tr w:rsidR="006A3502" w:rsidRPr="00872D1C" w14:paraId="66EFAD0D" w14:textId="77777777" w:rsidTr="00636A1A">
        <w:tblPrEx>
          <w:shd w:val="clear" w:color="auto" w:fill="CDD4E9"/>
        </w:tblPrEx>
        <w:trPr>
          <w:trHeight w:val="567"/>
          <w:jc w:val="center"/>
        </w:trPr>
        <w:tc>
          <w:tcPr>
            <w:tcW w:w="821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E59E1E" w14:textId="77777777" w:rsidR="006A3502" w:rsidRPr="00872D1C" w:rsidRDefault="006A3502" w:rsidP="00B27D7D">
            <w:pPr>
              <w:spacing w:after="0" w:line="240" w:lineRule="auto"/>
              <w:contextualSpacing/>
              <w:rPr>
                <w:rFonts w:cs="Calibri"/>
                <w:sz w:val="20"/>
                <w:szCs w:val="21"/>
              </w:rPr>
            </w:pPr>
            <w:r w:rsidRPr="00872D1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p>
        </w:tc>
      </w:tr>
    </w:tbl>
    <w:p w14:paraId="13CEC8DB" w14:textId="77777777" w:rsidR="006A3502" w:rsidRPr="00D44AA7" w:rsidRDefault="006A3502" w:rsidP="0082448E"/>
    <w:sectPr w:rsidR="006A3502"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F9F5" w14:textId="77777777" w:rsidR="005D16DA" w:rsidRDefault="005D16DA">
      <w:pPr>
        <w:spacing w:after="0" w:line="240" w:lineRule="auto"/>
      </w:pPr>
      <w:r>
        <w:separator/>
      </w:r>
    </w:p>
  </w:endnote>
  <w:endnote w:type="continuationSeparator" w:id="0">
    <w:p w14:paraId="5A37D2B6" w14:textId="77777777" w:rsidR="005D16DA" w:rsidRDefault="005D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14AA" w14:textId="77777777" w:rsidR="005D16DA" w:rsidRDefault="005D16DA">
      <w:pPr>
        <w:spacing w:after="0" w:line="240" w:lineRule="auto"/>
      </w:pPr>
      <w:r>
        <w:separator/>
      </w:r>
    </w:p>
  </w:footnote>
  <w:footnote w:type="continuationSeparator" w:id="0">
    <w:p w14:paraId="2664C6EA" w14:textId="77777777" w:rsidR="005D16DA" w:rsidRDefault="005D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AC60" w14:textId="1E05D5FE" w:rsidR="004A178B" w:rsidRPr="00417F28" w:rsidRDefault="004A178B" w:rsidP="002D2BBD">
    <w:pPr>
      <w:pStyle w:val="Intestazione"/>
      <w:spacing w:after="160"/>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3292D85"/>
    <w:multiLevelType w:val="hybridMultilevel"/>
    <w:tmpl w:val="7AB0174C"/>
    <w:lvl w:ilvl="0" w:tplc="2B98D6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A542D08"/>
    <w:multiLevelType w:val="hybridMultilevel"/>
    <w:tmpl w:val="D9648E6E"/>
    <w:lvl w:ilvl="0" w:tplc="82C65CB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4"/>
  </w:num>
  <w:num w:numId="4">
    <w:abstractNumId w:val="32"/>
  </w:num>
  <w:num w:numId="5">
    <w:abstractNumId w:val="12"/>
  </w:num>
  <w:num w:numId="6">
    <w:abstractNumId w:val="18"/>
  </w:num>
  <w:num w:numId="7">
    <w:abstractNumId w:val="10"/>
  </w:num>
  <w:num w:numId="8">
    <w:abstractNumId w:val="27"/>
  </w:num>
  <w:num w:numId="9">
    <w:abstractNumId w:val="29"/>
  </w:num>
  <w:num w:numId="10">
    <w:abstractNumId w:val="22"/>
  </w:num>
  <w:num w:numId="11">
    <w:abstractNumId w:val="15"/>
  </w:num>
  <w:num w:numId="12">
    <w:abstractNumId w:val="37"/>
  </w:num>
  <w:num w:numId="13">
    <w:abstractNumId w:val="41"/>
  </w:num>
  <w:num w:numId="14">
    <w:abstractNumId w:val="8"/>
  </w:num>
  <w:num w:numId="15">
    <w:abstractNumId w:val="35"/>
  </w:num>
  <w:num w:numId="16">
    <w:abstractNumId w:val="30"/>
  </w:num>
  <w:num w:numId="17">
    <w:abstractNumId w:val="36"/>
  </w:num>
  <w:num w:numId="18">
    <w:abstractNumId w:val="19"/>
  </w:num>
  <w:num w:numId="19">
    <w:abstractNumId w:val="23"/>
  </w:num>
  <w:num w:numId="20">
    <w:abstractNumId w:val="4"/>
  </w:num>
  <w:num w:numId="21">
    <w:abstractNumId w:val="7"/>
  </w:num>
  <w:num w:numId="22">
    <w:abstractNumId w:val="39"/>
  </w:num>
  <w:num w:numId="23">
    <w:abstractNumId w:val="16"/>
  </w:num>
  <w:num w:numId="24">
    <w:abstractNumId w:val="21"/>
  </w:num>
  <w:num w:numId="25">
    <w:abstractNumId w:val="0"/>
  </w:num>
  <w:num w:numId="26">
    <w:abstractNumId w:val="24"/>
  </w:num>
  <w:num w:numId="27">
    <w:abstractNumId w:val="5"/>
  </w:num>
  <w:num w:numId="28">
    <w:abstractNumId w:val="26"/>
  </w:num>
  <w:num w:numId="29">
    <w:abstractNumId w:val="33"/>
  </w:num>
  <w:num w:numId="30">
    <w:abstractNumId w:val="40"/>
  </w:num>
  <w:num w:numId="31">
    <w:abstractNumId w:val="2"/>
  </w:num>
  <w:num w:numId="32">
    <w:abstractNumId w:val="3"/>
  </w:num>
  <w:num w:numId="33">
    <w:abstractNumId w:val="31"/>
  </w:num>
  <w:num w:numId="34">
    <w:abstractNumId w:val="11"/>
  </w:num>
  <w:num w:numId="35">
    <w:abstractNumId w:val="13"/>
  </w:num>
  <w:num w:numId="36">
    <w:abstractNumId w:val="34"/>
  </w:num>
  <w:num w:numId="37">
    <w:abstractNumId w:val="9"/>
  </w:num>
  <w:num w:numId="38">
    <w:abstractNumId w:val="20"/>
  </w:num>
  <w:num w:numId="39">
    <w:abstractNumId w:val="17"/>
  </w:num>
  <w:num w:numId="40">
    <w:abstractNumId w:val="38"/>
  </w:num>
  <w:num w:numId="41">
    <w:abstractNumId w:val="25"/>
  </w:num>
  <w:num w:numId="4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35D6"/>
    <w:rsid w:val="000043C6"/>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5C3"/>
    <w:rsid w:val="00016690"/>
    <w:rsid w:val="00017890"/>
    <w:rsid w:val="0002043C"/>
    <w:rsid w:val="000206F4"/>
    <w:rsid w:val="0002125E"/>
    <w:rsid w:val="00021C19"/>
    <w:rsid w:val="000222A5"/>
    <w:rsid w:val="00023784"/>
    <w:rsid w:val="00023CE6"/>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076"/>
    <w:rsid w:val="000453E7"/>
    <w:rsid w:val="0004577B"/>
    <w:rsid w:val="00045A6A"/>
    <w:rsid w:val="000460D4"/>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277"/>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487"/>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3AC9"/>
    <w:rsid w:val="000A403F"/>
    <w:rsid w:val="000A422E"/>
    <w:rsid w:val="000A471A"/>
    <w:rsid w:val="000A4BEE"/>
    <w:rsid w:val="000A53F4"/>
    <w:rsid w:val="000A57A1"/>
    <w:rsid w:val="000A63DD"/>
    <w:rsid w:val="000A6581"/>
    <w:rsid w:val="000A6DB2"/>
    <w:rsid w:val="000A72BA"/>
    <w:rsid w:val="000A7D97"/>
    <w:rsid w:val="000A7DDA"/>
    <w:rsid w:val="000A7E95"/>
    <w:rsid w:val="000A7EA7"/>
    <w:rsid w:val="000B0339"/>
    <w:rsid w:val="000B0548"/>
    <w:rsid w:val="000B0AC0"/>
    <w:rsid w:val="000B119C"/>
    <w:rsid w:val="000B13AC"/>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1CFE"/>
    <w:rsid w:val="000C1E98"/>
    <w:rsid w:val="000C22FE"/>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3B36"/>
    <w:rsid w:val="000D40CB"/>
    <w:rsid w:val="000D4255"/>
    <w:rsid w:val="000D4370"/>
    <w:rsid w:val="000D4D0A"/>
    <w:rsid w:val="000D4F6F"/>
    <w:rsid w:val="000D57B4"/>
    <w:rsid w:val="000D5878"/>
    <w:rsid w:val="000D5B61"/>
    <w:rsid w:val="000D5C61"/>
    <w:rsid w:val="000D64E2"/>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3C6"/>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6BA"/>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4EC3"/>
    <w:rsid w:val="0014500F"/>
    <w:rsid w:val="00145D4E"/>
    <w:rsid w:val="00146286"/>
    <w:rsid w:val="00146CE5"/>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853"/>
    <w:rsid w:val="00186E2D"/>
    <w:rsid w:val="00186FBE"/>
    <w:rsid w:val="001876F5"/>
    <w:rsid w:val="00187DC9"/>
    <w:rsid w:val="00187E43"/>
    <w:rsid w:val="00187EBF"/>
    <w:rsid w:val="0019090A"/>
    <w:rsid w:val="00190ADC"/>
    <w:rsid w:val="00190DB2"/>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A33"/>
    <w:rsid w:val="001C3B3C"/>
    <w:rsid w:val="001C3D01"/>
    <w:rsid w:val="001C3E66"/>
    <w:rsid w:val="001C5612"/>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F74"/>
    <w:rsid w:val="001E1FB2"/>
    <w:rsid w:val="001E2196"/>
    <w:rsid w:val="001E2453"/>
    <w:rsid w:val="001E297F"/>
    <w:rsid w:val="001E3B61"/>
    <w:rsid w:val="001E4088"/>
    <w:rsid w:val="001E4641"/>
    <w:rsid w:val="001E4724"/>
    <w:rsid w:val="001E481E"/>
    <w:rsid w:val="001E49E6"/>
    <w:rsid w:val="001E4ABD"/>
    <w:rsid w:val="001E509A"/>
    <w:rsid w:val="001E5259"/>
    <w:rsid w:val="001E5653"/>
    <w:rsid w:val="001E5951"/>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CF0"/>
    <w:rsid w:val="00226698"/>
    <w:rsid w:val="00226C11"/>
    <w:rsid w:val="00226EB0"/>
    <w:rsid w:val="002273FA"/>
    <w:rsid w:val="00227577"/>
    <w:rsid w:val="002317EA"/>
    <w:rsid w:val="00231A20"/>
    <w:rsid w:val="002330ED"/>
    <w:rsid w:val="002330F2"/>
    <w:rsid w:val="00234360"/>
    <w:rsid w:val="00234498"/>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744"/>
    <w:rsid w:val="002549B0"/>
    <w:rsid w:val="00254CC7"/>
    <w:rsid w:val="00254DBE"/>
    <w:rsid w:val="00255240"/>
    <w:rsid w:val="002557F4"/>
    <w:rsid w:val="002560A9"/>
    <w:rsid w:val="002569A9"/>
    <w:rsid w:val="00257103"/>
    <w:rsid w:val="002572A2"/>
    <w:rsid w:val="002573BE"/>
    <w:rsid w:val="00257704"/>
    <w:rsid w:val="002611A3"/>
    <w:rsid w:val="00261A98"/>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9EC"/>
    <w:rsid w:val="00273C22"/>
    <w:rsid w:val="00275060"/>
    <w:rsid w:val="00275641"/>
    <w:rsid w:val="00275B6C"/>
    <w:rsid w:val="00275C72"/>
    <w:rsid w:val="00275FFE"/>
    <w:rsid w:val="002763EA"/>
    <w:rsid w:val="00276F49"/>
    <w:rsid w:val="00276FFD"/>
    <w:rsid w:val="00277B40"/>
    <w:rsid w:val="00281537"/>
    <w:rsid w:val="00282D8E"/>
    <w:rsid w:val="0028306E"/>
    <w:rsid w:val="0028387B"/>
    <w:rsid w:val="00283CCD"/>
    <w:rsid w:val="002846B6"/>
    <w:rsid w:val="00284E3A"/>
    <w:rsid w:val="002851AE"/>
    <w:rsid w:val="00285319"/>
    <w:rsid w:val="00286961"/>
    <w:rsid w:val="00286F0E"/>
    <w:rsid w:val="002870DE"/>
    <w:rsid w:val="0028739D"/>
    <w:rsid w:val="002879EE"/>
    <w:rsid w:val="0029023D"/>
    <w:rsid w:val="00290AD4"/>
    <w:rsid w:val="00290C3B"/>
    <w:rsid w:val="00290DF8"/>
    <w:rsid w:val="00290E33"/>
    <w:rsid w:val="00290E59"/>
    <w:rsid w:val="00291C61"/>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2CA7"/>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708"/>
    <w:rsid w:val="002B6B31"/>
    <w:rsid w:val="002B7A43"/>
    <w:rsid w:val="002B7BFA"/>
    <w:rsid w:val="002B7F50"/>
    <w:rsid w:val="002C0EEE"/>
    <w:rsid w:val="002C162D"/>
    <w:rsid w:val="002C16AA"/>
    <w:rsid w:val="002C1743"/>
    <w:rsid w:val="002C181E"/>
    <w:rsid w:val="002C19C1"/>
    <w:rsid w:val="002C1ADB"/>
    <w:rsid w:val="002C1E12"/>
    <w:rsid w:val="002C1EC3"/>
    <w:rsid w:val="002C23F8"/>
    <w:rsid w:val="002C29AD"/>
    <w:rsid w:val="002C2AF9"/>
    <w:rsid w:val="002C2DB1"/>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63F1"/>
    <w:rsid w:val="002E732B"/>
    <w:rsid w:val="002E76BD"/>
    <w:rsid w:val="002E7BAF"/>
    <w:rsid w:val="002E7C81"/>
    <w:rsid w:val="002E7DDE"/>
    <w:rsid w:val="002F0760"/>
    <w:rsid w:val="002F0B13"/>
    <w:rsid w:val="002F1A2D"/>
    <w:rsid w:val="002F1D1A"/>
    <w:rsid w:val="002F1D9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555"/>
    <w:rsid w:val="0030169F"/>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0D2"/>
    <w:rsid w:val="00340152"/>
    <w:rsid w:val="0034018D"/>
    <w:rsid w:val="00340216"/>
    <w:rsid w:val="003408FB"/>
    <w:rsid w:val="00340B2D"/>
    <w:rsid w:val="0034119B"/>
    <w:rsid w:val="00341691"/>
    <w:rsid w:val="003416F0"/>
    <w:rsid w:val="00342065"/>
    <w:rsid w:val="0034228C"/>
    <w:rsid w:val="003422C4"/>
    <w:rsid w:val="00342417"/>
    <w:rsid w:val="003425B7"/>
    <w:rsid w:val="00342A3A"/>
    <w:rsid w:val="0034324C"/>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57B80"/>
    <w:rsid w:val="00360D63"/>
    <w:rsid w:val="00360F67"/>
    <w:rsid w:val="00361268"/>
    <w:rsid w:val="003612F6"/>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3DE4"/>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1C87"/>
    <w:rsid w:val="00382074"/>
    <w:rsid w:val="00382557"/>
    <w:rsid w:val="00383728"/>
    <w:rsid w:val="0038374F"/>
    <w:rsid w:val="00383868"/>
    <w:rsid w:val="00383A18"/>
    <w:rsid w:val="00383A7C"/>
    <w:rsid w:val="00383FBD"/>
    <w:rsid w:val="00384423"/>
    <w:rsid w:val="00385025"/>
    <w:rsid w:val="00385142"/>
    <w:rsid w:val="0038565D"/>
    <w:rsid w:val="00385AE9"/>
    <w:rsid w:val="00385C48"/>
    <w:rsid w:val="0038657C"/>
    <w:rsid w:val="00386D12"/>
    <w:rsid w:val="003874BF"/>
    <w:rsid w:val="003874D0"/>
    <w:rsid w:val="003879A8"/>
    <w:rsid w:val="00387C86"/>
    <w:rsid w:val="00387D4E"/>
    <w:rsid w:val="00387ED6"/>
    <w:rsid w:val="003906D7"/>
    <w:rsid w:val="003908B8"/>
    <w:rsid w:val="003908DD"/>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2DE3"/>
    <w:rsid w:val="003B3D1D"/>
    <w:rsid w:val="003B3D8B"/>
    <w:rsid w:val="003B4640"/>
    <w:rsid w:val="003B4853"/>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E72"/>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849"/>
    <w:rsid w:val="003F6A5F"/>
    <w:rsid w:val="003F6A89"/>
    <w:rsid w:val="003F6C05"/>
    <w:rsid w:val="003F7223"/>
    <w:rsid w:val="003F7469"/>
    <w:rsid w:val="003F7493"/>
    <w:rsid w:val="003F7555"/>
    <w:rsid w:val="003F77B9"/>
    <w:rsid w:val="00400FA8"/>
    <w:rsid w:val="0040190A"/>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17F28"/>
    <w:rsid w:val="00420736"/>
    <w:rsid w:val="00421389"/>
    <w:rsid w:val="004222A8"/>
    <w:rsid w:val="0042267C"/>
    <w:rsid w:val="00422E3F"/>
    <w:rsid w:val="004230E7"/>
    <w:rsid w:val="0042340E"/>
    <w:rsid w:val="004235BB"/>
    <w:rsid w:val="00423AFE"/>
    <w:rsid w:val="00423EC1"/>
    <w:rsid w:val="00424065"/>
    <w:rsid w:val="00424111"/>
    <w:rsid w:val="004243B2"/>
    <w:rsid w:val="0042539D"/>
    <w:rsid w:val="004254C7"/>
    <w:rsid w:val="0042568F"/>
    <w:rsid w:val="00425D03"/>
    <w:rsid w:val="00426290"/>
    <w:rsid w:val="004262FC"/>
    <w:rsid w:val="00431177"/>
    <w:rsid w:val="004315A5"/>
    <w:rsid w:val="004317DC"/>
    <w:rsid w:val="004318F8"/>
    <w:rsid w:val="00431BFD"/>
    <w:rsid w:val="004320EA"/>
    <w:rsid w:val="0043242C"/>
    <w:rsid w:val="00432503"/>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50B5"/>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CCF"/>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C5F"/>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44D"/>
    <w:rsid w:val="0049549E"/>
    <w:rsid w:val="00495A9F"/>
    <w:rsid w:val="004960A6"/>
    <w:rsid w:val="00496B48"/>
    <w:rsid w:val="00497D65"/>
    <w:rsid w:val="00497E19"/>
    <w:rsid w:val="004A07F8"/>
    <w:rsid w:val="004A0F1A"/>
    <w:rsid w:val="004A178B"/>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CE"/>
    <w:rsid w:val="004B50C4"/>
    <w:rsid w:val="004B512D"/>
    <w:rsid w:val="004B5C6E"/>
    <w:rsid w:val="004B5CB6"/>
    <w:rsid w:val="004B6407"/>
    <w:rsid w:val="004B6438"/>
    <w:rsid w:val="004B6A39"/>
    <w:rsid w:val="004B6B3C"/>
    <w:rsid w:val="004B6CE0"/>
    <w:rsid w:val="004B6DC2"/>
    <w:rsid w:val="004B7A79"/>
    <w:rsid w:val="004C00B7"/>
    <w:rsid w:val="004C0E6D"/>
    <w:rsid w:val="004C1380"/>
    <w:rsid w:val="004C18D7"/>
    <w:rsid w:val="004C3357"/>
    <w:rsid w:val="004C373C"/>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5FE"/>
    <w:rsid w:val="004D26F0"/>
    <w:rsid w:val="004D291A"/>
    <w:rsid w:val="004D2A97"/>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60C7"/>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506C"/>
    <w:rsid w:val="004E555F"/>
    <w:rsid w:val="004E556B"/>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848"/>
    <w:rsid w:val="004F58B7"/>
    <w:rsid w:val="004F5DA1"/>
    <w:rsid w:val="004F6556"/>
    <w:rsid w:val="004F6E84"/>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981"/>
    <w:rsid w:val="00511BFE"/>
    <w:rsid w:val="00512377"/>
    <w:rsid w:val="00513024"/>
    <w:rsid w:val="00513780"/>
    <w:rsid w:val="005143A1"/>
    <w:rsid w:val="00514446"/>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56B0"/>
    <w:rsid w:val="005265EC"/>
    <w:rsid w:val="005268E4"/>
    <w:rsid w:val="00526970"/>
    <w:rsid w:val="00526D10"/>
    <w:rsid w:val="00526D94"/>
    <w:rsid w:val="00526DCB"/>
    <w:rsid w:val="00526FCF"/>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1D92"/>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41C"/>
    <w:rsid w:val="0058585F"/>
    <w:rsid w:val="00585ADD"/>
    <w:rsid w:val="00585B70"/>
    <w:rsid w:val="005862A2"/>
    <w:rsid w:val="0058640B"/>
    <w:rsid w:val="00586B93"/>
    <w:rsid w:val="00586DA6"/>
    <w:rsid w:val="00586E57"/>
    <w:rsid w:val="005870B9"/>
    <w:rsid w:val="0058746E"/>
    <w:rsid w:val="00587698"/>
    <w:rsid w:val="0058785D"/>
    <w:rsid w:val="005879A3"/>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34C"/>
    <w:rsid w:val="005A4857"/>
    <w:rsid w:val="005A52DD"/>
    <w:rsid w:val="005A5433"/>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392C"/>
    <w:rsid w:val="005C40D9"/>
    <w:rsid w:val="005C4488"/>
    <w:rsid w:val="005C459F"/>
    <w:rsid w:val="005C52AD"/>
    <w:rsid w:val="005C59B7"/>
    <w:rsid w:val="005C61A2"/>
    <w:rsid w:val="005C6FBE"/>
    <w:rsid w:val="005C7C17"/>
    <w:rsid w:val="005D08F1"/>
    <w:rsid w:val="005D0ED7"/>
    <w:rsid w:val="005D1496"/>
    <w:rsid w:val="005D1676"/>
    <w:rsid w:val="005D16DA"/>
    <w:rsid w:val="005D18C9"/>
    <w:rsid w:val="005D1A29"/>
    <w:rsid w:val="005D1D1E"/>
    <w:rsid w:val="005D1E21"/>
    <w:rsid w:val="005D214D"/>
    <w:rsid w:val="005D31A8"/>
    <w:rsid w:val="005D3686"/>
    <w:rsid w:val="005D485D"/>
    <w:rsid w:val="005D5B02"/>
    <w:rsid w:val="005D5D21"/>
    <w:rsid w:val="005D5E08"/>
    <w:rsid w:val="005D5E18"/>
    <w:rsid w:val="005D63FA"/>
    <w:rsid w:val="005D672E"/>
    <w:rsid w:val="005D6FAA"/>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BD2"/>
    <w:rsid w:val="006222EF"/>
    <w:rsid w:val="00622835"/>
    <w:rsid w:val="00622991"/>
    <w:rsid w:val="00623175"/>
    <w:rsid w:val="006236A4"/>
    <w:rsid w:val="006237F8"/>
    <w:rsid w:val="00623C8E"/>
    <w:rsid w:val="00624679"/>
    <w:rsid w:val="00624898"/>
    <w:rsid w:val="006248CB"/>
    <w:rsid w:val="00624DFE"/>
    <w:rsid w:val="00626103"/>
    <w:rsid w:val="0062682F"/>
    <w:rsid w:val="00627F3B"/>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88F"/>
    <w:rsid w:val="00653A32"/>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0F1"/>
    <w:rsid w:val="006662C5"/>
    <w:rsid w:val="006666A9"/>
    <w:rsid w:val="00666867"/>
    <w:rsid w:val="00666904"/>
    <w:rsid w:val="00666A47"/>
    <w:rsid w:val="006674DF"/>
    <w:rsid w:val="00670CB5"/>
    <w:rsid w:val="00670CBD"/>
    <w:rsid w:val="00670CE4"/>
    <w:rsid w:val="0067173B"/>
    <w:rsid w:val="00671935"/>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77F3D"/>
    <w:rsid w:val="0068026F"/>
    <w:rsid w:val="0068195B"/>
    <w:rsid w:val="006823AD"/>
    <w:rsid w:val="0068281C"/>
    <w:rsid w:val="00684004"/>
    <w:rsid w:val="0068405E"/>
    <w:rsid w:val="006847E4"/>
    <w:rsid w:val="006850DD"/>
    <w:rsid w:val="0068557B"/>
    <w:rsid w:val="00686C1B"/>
    <w:rsid w:val="006878E8"/>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236"/>
    <w:rsid w:val="006A3502"/>
    <w:rsid w:val="006A37A7"/>
    <w:rsid w:val="006A3AEF"/>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898"/>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01F"/>
    <w:rsid w:val="006F626D"/>
    <w:rsid w:val="006F6446"/>
    <w:rsid w:val="006F6B3E"/>
    <w:rsid w:val="006F7494"/>
    <w:rsid w:val="006F7DB6"/>
    <w:rsid w:val="00700DD0"/>
    <w:rsid w:val="00701098"/>
    <w:rsid w:val="0070117D"/>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C40"/>
    <w:rsid w:val="007355A6"/>
    <w:rsid w:val="0073582A"/>
    <w:rsid w:val="00735B0D"/>
    <w:rsid w:val="00736022"/>
    <w:rsid w:val="00736664"/>
    <w:rsid w:val="00736793"/>
    <w:rsid w:val="00736B4B"/>
    <w:rsid w:val="00736C14"/>
    <w:rsid w:val="00737649"/>
    <w:rsid w:val="00737DCD"/>
    <w:rsid w:val="007403B2"/>
    <w:rsid w:val="00741566"/>
    <w:rsid w:val="00741649"/>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D3E"/>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87D95"/>
    <w:rsid w:val="00790569"/>
    <w:rsid w:val="00790AC7"/>
    <w:rsid w:val="00790EA2"/>
    <w:rsid w:val="0079118B"/>
    <w:rsid w:val="007915AC"/>
    <w:rsid w:val="007917C5"/>
    <w:rsid w:val="00791C99"/>
    <w:rsid w:val="00791E54"/>
    <w:rsid w:val="0079245C"/>
    <w:rsid w:val="00792A25"/>
    <w:rsid w:val="0079301A"/>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D05"/>
    <w:rsid w:val="007A1207"/>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DAF"/>
    <w:rsid w:val="007C0872"/>
    <w:rsid w:val="007C10A6"/>
    <w:rsid w:val="007C1124"/>
    <w:rsid w:val="007C11CB"/>
    <w:rsid w:val="007C148E"/>
    <w:rsid w:val="007C16E7"/>
    <w:rsid w:val="007C1D27"/>
    <w:rsid w:val="007C22C2"/>
    <w:rsid w:val="007C27F4"/>
    <w:rsid w:val="007C4150"/>
    <w:rsid w:val="007C4320"/>
    <w:rsid w:val="007C4457"/>
    <w:rsid w:val="007C4C94"/>
    <w:rsid w:val="007C4ED4"/>
    <w:rsid w:val="007C52BF"/>
    <w:rsid w:val="007C5375"/>
    <w:rsid w:val="007C5961"/>
    <w:rsid w:val="007C59CB"/>
    <w:rsid w:val="007C6181"/>
    <w:rsid w:val="007C6E4D"/>
    <w:rsid w:val="007C7630"/>
    <w:rsid w:val="007C7C66"/>
    <w:rsid w:val="007C7E75"/>
    <w:rsid w:val="007D03C2"/>
    <w:rsid w:val="007D04B4"/>
    <w:rsid w:val="007D0AAB"/>
    <w:rsid w:val="007D0B01"/>
    <w:rsid w:val="007D101B"/>
    <w:rsid w:val="007D10E0"/>
    <w:rsid w:val="007D1633"/>
    <w:rsid w:val="007D1A69"/>
    <w:rsid w:val="007D2352"/>
    <w:rsid w:val="007D2680"/>
    <w:rsid w:val="007D29FD"/>
    <w:rsid w:val="007D2BB8"/>
    <w:rsid w:val="007D2BED"/>
    <w:rsid w:val="007D2CB1"/>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897"/>
    <w:rsid w:val="007F79CD"/>
    <w:rsid w:val="007F79F1"/>
    <w:rsid w:val="007F7AC7"/>
    <w:rsid w:val="008002F6"/>
    <w:rsid w:val="008005C0"/>
    <w:rsid w:val="00801062"/>
    <w:rsid w:val="00801454"/>
    <w:rsid w:val="00801B23"/>
    <w:rsid w:val="00801F3C"/>
    <w:rsid w:val="008020E7"/>
    <w:rsid w:val="00802898"/>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73D"/>
    <w:rsid w:val="008127B8"/>
    <w:rsid w:val="008134AE"/>
    <w:rsid w:val="00813661"/>
    <w:rsid w:val="00813DD6"/>
    <w:rsid w:val="00813F9F"/>
    <w:rsid w:val="00814786"/>
    <w:rsid w:val="00814DCC"/>
    <w:rsid w:val="0081511D"/>
    <w:rsid w:val="00815D0F"/>
    <w:rsid w:val="00815E48"/>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2D49"/>
    <w:rsid w:val="008431AE"/>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91E"/>
    <w:rsid w:val="00852C4B"/>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C02"/>
    <w:rsid w:val="00867307"/>
    <w:rsid w:val="008673F0"/>
    <w:rsid w:val="00867620"/>
    <w:rsid w:val="00867F5D"/>
    <w:rsid w:val="008703FF"/>
    <w:rsid w:val="0087078A"/>
    <w:rsid w:val="00870881"/>
    <w:rsid w:val="0087125A"/>
    <w:rsid w:val="00871650"/>
    <w:rsid w:val="008717BA"/>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0F4"/>
    <w:rsid w:val="008823A3"/>
    <w:rsid w:val="0088256B"/>
    <w:rsid w:val="008828C6"/>
    <w:rsid w:val="008828FB"/>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4B91"/>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D59"/>
    <w:rsid w:val="008D5B8B"/>
    <w:rsid w:val="008D5E84"/>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50A0"/>
    <w:rsid w:val="008E68B1"/>
    <w:rsid w:val="008E7049"/>
    <w:rsid w:val="008E70C3"/>
    <w:rsid w:val="008F01DF"/>
    <w:rsid w:val="008F022F"/>
    <w:rsid w:val="008F039D"/>
    <w:rsid w:val="008F04B0"/>
    <w:rsid w:val="008F0934"/>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EAA"/>
    <w:rsid w:val="00910F5F"/>
    <w:rsid w:val="0091168C"/>
    <w:rsid w:val="009117ED"/>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117"/>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734"/>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D31"/>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979"/>
    <w:rsid w:val="00A22D49"/>
    <w:rsid w:val="00A230BC"/>
    <w:rsid w:val="00A23E61"/>
    <w:rsid w:val="00A24D7C"/>
    <w:rsid w:val="00A25280"/>
    <w:rsid w:val="00A25891"/>
    <w:rsid w:val="00A25D04"/>
    <w:rsid w:val="00A26307"/>
    <w:rsid w:val="00A263C6"/>
    <w:rsid w:val="00A2657B"/>
    <w:rsid w:val="00A26998"/>
    <w:rsid w:val="00A269CF"/>
    <w:rsid w:val="00A26D24"/>
    <w:rsid w:val="00A27021"/>
    <w:rsid w:val="00A2742D"/>
    <w:rsid w:val="00A278C0"/>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3FB6"/>
    <w:rsid w:val="00A44550"/>
    <w:rsid w:val="00A44B67"/>
    <w:rsid w:val="00A44EAA"/>
    <w:rsid w:val="00A44EAC"/>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6A9"/>
    <w:rsid w:val="00A60B78"/>
    <w:rsid w:val="00A60D85"/>
    <w:rsid w:val="00A61C84"/>
    <w:rsid w:val="00A62994"/>
    <w:rsid w:val="00A63DE4"/>
    <w:rsid w:val="00A63F18"/>
    <w:rsid w:val="00A64725"/>
    <w:rsid w:val="00A64FB3"/>
    <w:rsid w:val="00A65035"/>
    <w:rsid w:val="00A65245"/>
    <w:rsid w:val="00A65462"/>
    <w:rsid w:val="00A65DC3"/>
    <w:rsid w:val="00A66BCF"/>
    <w:rsid w:val="00A6754C"/>
    <w:rsid w:val="00A700EF"/>
    <w:rsid w:val="00A701A5"/>
    <w:rsid w:val="00A70227"/>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D8D"/>
    <w:rsid w:val="00AB009D"/>
    <w:rsid w:val="00AB0C65"/>
    <w:rsid w:val="00AB1094"/>
    <w:rsid w:val="00AB1454"/>
    <w:rsid w:val="00AB1727"/>
    <w:rsid w:val="00AB1BD7"/>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C7409"/>
    <w:rsid w:val="00AC7AE1"/>
    <w:rsid w:val="00AD04AB"/>
    <w:rsid w:val="00AD0D1E"/>
    <w:rsid w:val="00AD1316"/>
    <w:rsid w:val="00AD1A67"/>
    <w:rsid w:val="00AD1DD0"/>
    <w:rsid w:val="00AD1E09"/>
    <w:rsid w:val="00AD1E10"/>
    <w:rsid w:val="00AD2111"/>
    <w:rsid w:val="00AD2CBB"/>
    <w:rsid w:val="00AD2CE2"/>
    <w:rsid w:val="00AD2EF1"/>
    <w:rsid w:val="00AD3978"/>
    <w:rsid w:val="00AD3E3C"/>
    <w:rsid w:val="00AD46ED"/>
    <w:rsid w:val="00AD4768"/>
    <w:rsid w:val="00AD4BCC"/>
    <w:rsid w:val="00AD4F13"/>
    <w:rsid w:val="00AD55CB"/>
    <w:rsid w:val="00AD55D2"/>
    <w:rsid w:val="00AD5756"/>
    <w:rsid w:val="00AD5A55"/>
    <w:rsid w:val="00AD5A92"/>
    <w:rsid w:val="00AD5B7E"/>
    <w:rsid w:val="00AD5CBB"/>
    <w:rsid w:val="00AD68DD"/>
    <w:rsid w:val="00AD691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134"/>
    <w:rsid w:val="00AF6256"/>
    <w:rsid w:val="00AF658F"/>
    <w:rsid w:val="00AF6AB2"/>
    <w:rsid w:val="00AF6DD7"/>
    <w:rsid w:val="00AF7B6E"/>
    <w:rsid w:val="00B00C4C"/>
    <w:rsid w:val="00B00E7E"/>
    <w:rsid w:val="00B00E96"/>
    <w:rsid w:val="00B00F13"/>
    <w:rsid w:val="00B018B9"/>
    <w:rsid w:val="00B01FE0"/>
    <w:rsid w:val="00B02115"/>
    <w:rsid w:val="00B023BD"/>
    <w:rsid w:val="00B02692"/>
    <w:rsid w:val="00B02719"/>
    <w:rsid w:val="00B02B17"/>
    <w:rsid w:val="00B03E87"/>
    <w:rsid w:val="00B03FFD"/>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27D7D"/>
    <w:rsid w:val="00B305F0"/>
    <w:rsid w:val="00B30632"/>
    <w:rsid w:val="00B307DE"/>
    <w:rsid w:val="00B30901"/>
    <w:rsid w:val="00B30C5E"/>
    <w:rsid w:val="00B31940"/>
    <w:rsid w:val="00B31DC3"/>
    <w:rsid w:val="00B32455"/>
    <w:rsid w:val="00B324DC"/>
    <w:rsid w:val="00B32A3E"/>
    <w:rsid w:val="00B339C4"/>
    <w:rsid w:val="00B33C4C"/>
    <w:rsid w:val="00B33EDF"/>
    <w:rsid w:val="00B34124"/>
    <w:rsid w:val="00B34469"/>
    <w:rsid w:val="00B34B5A"/>
    <w:rsid w:val="00B34C35"/>
    <w:rsid w:val="00B34E04"/>
    <w:rsid w:val="00B34E2B"/>
    <w:rsid w:val="00B34EC0"/>
    <w:rsid w:val="00B3571C"/>
    <w:rsid w:val="00B35AE0"/>
    <w:rsid w:val="00B35FD1"/>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67F"/>
    <w:rsid w:val="00B43A83"/>
    <w:rsid w:val="00B43AF3"/>
    <w:rsid w:val="00B443E3"/>
    <w:rsid w:val="00B46108"/>
    <w:rsid w:val="00B4610A"/>
    <w:rsid w:val="00B4655D"/>
    <w:rsid w:val="00B46AEB"/>
    <w:rsid w:val="00B46C56"/>
    <w:rsid w:val="00B46E4C"/>
    <w:rsid w:val="00B46F5D"/>
    <w:rsid w:val="00B46F7D"/>
    <w:rsid w:val="00B47135"/>
    <w:rsid w:val="00B47552"/>
    <w:rsid w:val="00B47865"/>
    <w:rsid w:val="00B5003D"/>
    <w:rsid w:val="00B50183"/>
    <w:rsid w:val="00B51419"/>
    <w:rsid w:val="00B514EF"/>
    <w:rsid w:val="00B51B74"/>
    <w:rsid w:val="00B520C2"/>
    <w:rsid w:val="00B52247"/>
    <w:rsid w:val="00B52AF9"/>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335A"/>
    <w:rsid w:val="00B635A4"/>
    <w:rsid w:val="00B63EA1"/>
    <w:rsid w:val="00B64004"/>
    <w:rsid w:val="00B649F9"/>
    <w:rsid w:val="00B655B5"/>
    <w:rsid w:val="00B6608C"/>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201F"/>
    <w:rsid w:val="00B7225F"/>
    <w:rsid w:val="00B72563"/>
    <w:rsid w:val="00B72828"/>
    <w:rsid w:val="00B728C4"/>
    <w:rsid w:val="00B7322A"/>
    <w:rsid w:val="00B735D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67EC"/>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2B9"/>
    <w:rsid w:val="00BC0336"/>
    <w:rsid w:val="00BC0433"/>
    <w:rsid w:val="00BC0D4D"/>
    <w:rsid w:val="00BC1FCA"/>
    <w:rsid w:val="00BC2289"/>
    <w:rsid w:val="00BC2423"/>
    <w:rsid w:val="00BC2E90"/>
    <w:rsid w:val="00BC307C"/>
    <w:rsid w:val="00BC338E"/>
    <w:rsid w:val="00BC33D8"/>
    <w:rsid w:val="00BC3557"/>
    <w:rsid w:val="00BC3716"/>
    <w:rsid w:val="00BC432F"/>
    <w:rsid w:val="00BC4CC8"/>
    <w:rsid w:val="00BC4D3E"/>
    <w:rsid w:val="00BC50FD"/>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719"/>
    <w:rsid w:val="00BD4B09"/>
    <w:rsid w:val="00BD4CEC"/>
    <w:rsid w:val="00BD4F61"/>
    <w:rsid w:val="00BD5050"/>
    <w:rsid w:val="00BD50D0"/>
    <w:rsid w:val="00BD58A3"/>
    <w:rsid w:val="00BD5A30"/>
    <w:rsid w:val="00BD6745"/>
    <w:rsid w:val="00BD67DE"/>
    <w:rsid w:val="00BD684B"/>
    <w:rsid w:val="00BD6AC0"/>
    <w:rsid w:val="00BD7112"/>
    <w:rsid w:val="00BD7869"/>
    <w:rsid w:val="00BD7ADC"/>
    <w:rsid w:val="00BD7DAB"/>
    <w:rsid w:val="00BE0225"/>
    <w:rsid w:val="00BE0E22"/>
    <w:rsid w:val="00BE1761"/>
    <w:rsid w:val="00BE21B7"/>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73DF"/>
    <w:rsid w:val="00BE75C3"/>
    <w:rsid w:val="00BE774D"/>
    <w:rsid w:val="00BF05A8"/>
    <w:rsid w:val="00BF12A8"/>
    <w:rsid w:val="00BF1551"/>
    <w:rsid w:val="00BF186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7B82"/>
    <w:rsid w:val="00C10293"/>
    <w:rsid w:val="00C10469"/>
    <w:rsid w:val="00C10693"/>
    <w:rsid w:val="00C10D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19D"/>
    <w:rsid w:val="00C16498"/>
    <w:rsid w:val="00C16995"/>
    <w:rsid w:val="00C174AA"/>
    <w:rsid w:val="00C17A73"/>
    <w:rsid w:val="00C20D17"/>
    <w:rsid w:val="00C20D68"/>
    <w:rsid w:val="00C2119E"/>
    <w:rsid w:val="00C2160C"/>
    <w:rsid w:val="00C21A63"/>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A70"/>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57E6A"/>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0783"/>
    <w:rsid w:val="00C71231"/>
    <w:rsid w:val="00C717E5"/>
    <w:rsid w:val="00C718CD"/>
    <w:rsid w:val="00C71BE9"/>
    <w:rsid w:val="00C7209E"/>
    <w:rsid w:val="00C721C9"/>
    <w:rsid w:val="00C73150"/>
    <w:rsid w:val="00C74120"/>
    <w:rsid w:val="00C744C9"/>
    <w:rsid w:val="00C74C64"/>
    <w:rsid w:val="00C75102"/>
    <w:rsid w:val="00C754E0"/>
    <w:rsid w:val="00C7585B"/>
    <w:rsid w:val="00C75EC4"/>
    <w:rsid w:val="00C760F3"/>
    <w:rsid w:val="00C761A9"/>
    <w:rsid w:val="00C769AA"/>
    <w:rsid w:val="00C76A43"/>
    <w:rsid w:val="00C76FBE"/>
    <w:rsid w:val="00C80863"/>
    <w:rsid w:val="00C808C1"/>
    <w:rsid w:val="00C8158C"/>
    <w:rsid w:val="00C817D6"/>
    <w:rsid w:val="00C81A82"/>
    <w:rsid w:val="00C8230F"/>
    <w:rsid w:val="00C82D0C"/>
    <w:rsid w:val="00C82E1B"/>
    <w:rsid w:val="00C83164"/>
    <w:rsid w:val="00C837E1"/>
    <w:rsid w:val="00C83D13"/>
    <w:rsid w:val="00C84407"/>
    <w:rsid w:val="00C847B4"/>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FB5"/>
    <w:rsid w:val="00CC3450"/>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EAA"/>
    <w:rsid w:val="00CE4B95"/>
    <w:rsid w:val="00CE4FA2"/>
    <w:rsid w:val="00CE52BD"/>
    <w:rsid w:val="00CE547E"/>
    <w:rsid w:val="00CE577D"/>
    <w:rsid w:val="00CE58E8"/>
    <w:rsid w:val="00CE5B08"/>
    <w:rsid w:val="00CE5F5B"/>
    <w:rsid w:val="00CE642A"/>
    <w:rsid w:val="00CE670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DEA"/>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365"/>
    <w:rsid w:val="00D316FA"/>
    <w:rsid w:val="00D31B2C"/>
    <w:rsid w:val="00D31DA5"/>
    <w:rsid w:val="00D325D0"/>
    <w:rsid w:val="00D329BA"/>
    <w:rsid w:val="00D33606"/>
    <w:rsid w:val="00D33696"/>
    <w:rsid w:val="00D33951"/>
    <w:rsid w:val="00D33A53"/>
    <w:rsid w:val="00D33B2A"/>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251A"/>
    <w:rsid w:val="00D52640"/>
    <w:rsid w:val="00D53036"/>
    <w:rsid w:val="00D538B5"/>
    <w:rsid w:val="00D540E6"/>
    <w:rsid w:val="00D5452F"/>
    <w:rsid w:val="00D54B4A"/>
    <w:rsid w:val="00D54DDF"/>
    <w:rsid w:val="00D55046"/>
    <w:rsid w:val="00D553C3"/>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646"/>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6017"/>
    <w:rsid w:val="00D87040"/>
    <w:rsid w:val="00D874A4"/>
    <w:rsid w:val="00D8764F"/>
    <w:rsid w:val="00D87BFE"/>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681"/>
    <w:rsid w:val="00DF4F27"/>
    <w:rsid w:val="00DF56AC"/>
    <w:rsid w:val="00DF5ABC"/>
    <w:rsid w:val="00DF629E"/>
    <w:rsid w:val="00DF6520"/>
    <w:rsid w:val="00DF691E"/>
    <w:rsid w:val="00DF6AE7"/>
    <w:rsid w:val="00DF6FFD"/>
    <w:rsid w:val="00DF7F37"/>
    <w:rsid w:val="00E00F2C"/>
    <w:rsid w:val="00E02403"/>
    <w:rsid w:val="00E027E8"/>
    <w:rsid w:val="00E03BC7"/>
    <w:rsid w:val="00E03DD2"/>
    <w:rsid w:val="00E0496B"/>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535"/>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EB"/>
    <w:rsid w:val="00E9195F"/>
    <w:rsid w:val="00E91DC0"/>
    <w:rsid w:val="00E926BB"/>
    <w:rsid w:val="00E92D25"/>
    <w:rsid w:val="00E9315C"/>
    <w:rsid w:val="00E93873"/>
    <w:rsid w:val="00E93B9A"/>
    <w:rsid w:val="00E93D78"/>
    <w:rsid w:val="00E93DFD"/>
    <w:rsid w:val="00E94BC6"/>
    <w:rsid w:val="00E953D1"/>
    <w:rsid w:val="00E9541D"/>
    <w:rsid w:val="00E96D96"/>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149"/>
    <w:rsid w:val="00EB0206"/>
    <w:rsid w:val="00EB034D"/>
    <w:rsid w:val="00EB040E"/>
    <w:rsid w:val="00EB1389"/>
    <w:rsid w:val="00EB16CF"/>
    <w:rsid w:val="00EB21C9"/>
    <w:rsid w:val="00EB2782"/>
    <w:rsid w:val="00EB2EE9"/>
    <w:rsid w:val="00EB3216"/>
    <w:rsid w:val="00EB3A2B"/>
    <w:rsid w:val="00EB493D"/>
    <w:rsid w:val="00EB4A40"/>
    <w:rsid w:val="00EB50A0"/>
    <w:rsid w:val="00EB5BE2"/>
    <w:rsid w:val="00EB63CA"/>
    <w:rsid w:val="00EB6539"/>
    <w:rsid w:val="00EB6697"/>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6C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9EE"/>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2175"/>
    <w:rsid w:val="00EF26E2"/>
    <w:rsid w:val="00EF28EE"/>
    <w:rsid w:val="00EF2E75"/>
    <w:rsid w:val="00EF2F72"/>
    <w:rsid w:val="00EF2FDC"/>
    <w:rsid w:val="00EF398A"/>
    <w:rsid w:val="00EF4A8B"/>
    <w:rsid w:val="00EF4EFE"/>
    <w:rsid w:val="00EF5DC1"/>
    <w:rsid w:val="00EF64BE"/>
    <w:rsid w:val="00EF6C6E"/>
    <w:rsid w:val="00EF6CF6"/>
    <w:rsid w:val="00EF6D1F"/>
    <w:rsid w:val="00EF6DC3"/>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2A7"/>
    <w:rsid w:val="00F317C1"/>
    <w:rsid w:val="00F31B40"/>
    <w:rsid w:val="00F3221C"/>
    <w:rsid w:val="00F32DA0"/>
    <w:rsid w:val="00F32FC8"/>
    <w:rsid w:val="00F3347A"/>
    <w:rsid w:val="00F337C1"/>
    <w:rsid w:val="00F33CE4"/>
    <w:rsid w:val="00F34894"/>
    <w:rsid w:val="00F36D90"/>
    <w:rsid w:val="00F375A7"/>
    <w:rsid w:val="00F4004D"/>
    <w:rsid w:val="00F407F6"/>
    <w:rsid w:val="00F40E22"/>
    <w:rsid w:val="00F40FCE"/>
    <w:rsid w:val="00F416BF"/>
    <w:rsid w:val="00F41D5F"/>
    <w:rsid w:val="00F41F65"/>
    <w:rsid w:val="00F420D4"/>
    <w:rsid w:val="00F43424"/>
    <w:rsid w:val="00F43DFC"/>
    <w:rsid w:val="00F43FE9"/>
    <w:rsid w:val="00F441F1"/>
    <w:rsid w:val="00F44541"/>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0CFB"/>
    <w:rsid w:val="00F610D9"/>
    <w:rsid w:val="00F612F2"/>
    <w:rsid w:val="00F6142B"/>
    <w:rsid w:val="00F614A1"/>
    <w:rsid w:val="00F61968"/>
    <w:rsid w:val="00F627CD"/>
    <w:rsid w:val="00F62E1B"/>
    <w:rsid w:val="00F63151"/>
    <w:rsid w:val="00F645D0"/>
    <w:rsid w:val="00F64834"/>
    <w:rsid w:val="00F64A4A"/>
    <w:rsid w:val="00F64E93"/>
    <w:rsid w:val="00F65203"/>
    <w:rsid w:val="00F65592"/>
    <w:rsid w:val="00F663F8"/>
    <w:rsid w:val="00F66775"/>
    <w:rsid w:val="00F66909"/>
    <w:rsid w:val="00F66AF0"/>
    <w:rsid w:val="00F66EB5"/>
    <w:rsid w:val="00F66FC8"/>
    <w:rsid w:val="00F67183"/>
    <w:rsid w:val="00F678B6"/>
    <w:rsid w:val="00F706DD"/>
    <w:rsid w:val="00F7077A"/>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A6A"/>
    <w:rsid w:val="00F7703E"/>
    <w:rsid w:val="00F772F5"/>
    <w:rsid w:val="00F773A6"/>
    <w:rsid w:val="00F778EE"/>
    <w:rsid w:val="00F77D1F"/>
    <w:rsid w:val="00F77DC0"/>
    <w:rsid w:val="00F802E7"/>
    <w:rsid w:val="00F8043C"/>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6AC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60F0"/>
    <w:rsid w:val="00FA6A2C"/>
    <w:rsid w:val="00FA709B"/>
    <w:rsid w:val="00FA791F"/>
    <w:rsid w:val="00FA79F8"/>
    <w:rsid w:val="00FA7A7E"/>
    <w:rsid w:val="00FA7C3C"/>
    <w:rsid w:val="00FB08AE"/>
    <w:rsid w:val="00FB0E8B"/>
    <w:rsid w:val="00FB15D0"/>
    <w:rsid w:val="00FB22A4"/>
    <w:rsid w:val="00FB2578"/>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F9A"/>
    <w:rsid w:val="00FC70D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22EF"/>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C2084"/>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entro.iss.it/coronavirus/bollettino/Bollettino-sorveglianza-integrata-COVID-19_28-settembre-2022.pdf" TargetMode="External"/><Relationship Id="rId13" Type="http://schemas.openxmlformats.org/officeDocument/2006/relationships/hyperlink" Target="https://coronavirus.gimbe.org"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github.com/italia/covid19-opendata-vaccini/blob/master/dati/platea-second-booster.csv" TargetMode="External"/><Relationship Id="rId17" Type="http://schemas.openxmlformats.org/officeDocument/2006/relationships/header" Target="header1.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te.gov.it/portale/nuovocoronavirus/Circolare23settembre2022.pdf"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trovanorme.salute.gov.it/norme/renderNormsanPdf?anno=2022&amp;codLeg=88794&amp;parte=1%20&amp;serie=null"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hyperlink" Target="mailto:ufficio.stampa@gimbe.or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D5F9-A25B-482E-821A-55C59B17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2353</Words>
  <Characters>13414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5</cp:revision>
  <cp:lastPrinted>2022-08-24T13:12:00Z</cp:lastPrinted>
  <dcterms:created xsi:type="dcterms:W3CDTF">2022-10-12T11:13:00Z</dcterms:created>
  <dcterms:modified xsi:type="dcterms:W3CDTF">2022-10-12T13:06:00Z</dcterms:modified>
</cp:coreProperties>
</file>