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138E3" w14:textId="7758A145" w:rsidR="006C4603" w:rsidRPr="00914FE5" w:rsidRDefault="006C4603" w:rsidP="004D009A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914FE5">
        <w:rPr>
          <w:b/>
          <w:bCs/>
          <w:color w:val="auto"/>
          <w:sz w:val="36"/>
          <w:szCs w:val="36"/>
        </w:rPr>
        <w:t>COMUNICATO STAMPA</w:t>
      </w:r>
      <w:r w:rsidRPr="00914FE5">
        <w:rPr>
          <w:b/>
          <w:bCs/>
          <w:color w:val="auto"/>
          <w:sz w:val="36"/>
          <w:szCs w:val="36"/>
        </w:rPr>
        <w:br/>
      </w:r>
      <w:r w:rsidR="00232EEC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CORONAVIRUS: OK ALLO </w:t>
      </w:r>
      <w:r w:rsidR="00432747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STOP BOLLETTINO QUOTIDIANO</w:t>
      </w:r>
      <w:r w:rsidR="00B35362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,</w:t>
      </w:r>
      <w:r w:rsidR="00232EEC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</w:t>
      </w:r>
      <w:r w:rsidR="00B53AB8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br/>
      </w:r>
      <w:r w:rsidR="00232EEC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MA GARANT</w:t>
      </w:r>
      <w:r w:rsidR="00B35362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IRE </w:t>
      </w:r>
      <w:r w:rsidR="00914FE5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L’</w:t>
      </w:r>
      <w:r w:rsidR="00B024EF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ACCESSO AI DATI</w:t>
      </w:r>
      <w:r w:rsidR="00232EEC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. </w:t>
      </w:r>
    </w:p>
    <w:p w14:paraId="5F300F57" w14:textId="53C7775D" w:rsidR="00C53B7A" w:rsidRPr="00914FE5" w:rsidRDefault="00232EEC" w:rsidP="004D009A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OBBLIGO </w:t>
      </w:r>
      <w:r w:rsidR="00C53B7A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MASCHERINE IN OSPEDALI E RSA</w:t>
      </w:r>
      <w:r w:rsidR="00914FE5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NON VA ABOLITO, MA RESO PERMANENTE</w:t>
      </w:r>
      <w:r w:rsidR="000A57FE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.</w:t>
      </w:r>
    </w:p>
    <w:p w14:paraId="452B8485" w14:textId="231E7E6C" w:rsidR="00FD6634" w:rsidRPr="00914FE5" w:rsidRDefault="00EC4759" w:rsidP="00914FE5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REINTEGRO SANITARI E </w:t>
      </w:r>
      <w:r w:rsidR="00315FE3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“SANATORIE”</w:t>
      </w:r>
      <w:r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</w:t>
      </w:r>
      <w:r w:rsidR="00315FE3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NO-VAX: </w:t>
      </w:r>
      <w:r w:rsidR="00FD6634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UN’AMNISTIA </w:t>
      </w:r>
      <w:r w:rsidR="00832D10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ANTI-SCIENTIFIC</w:t>
      </w:r>
      <w:r w:rsidR="00FD6634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A</w:t>
      </w:r>
      <w:r w:rsidR="00832D10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E </w:t>
      </w:r>
      <w:r w:rsidR="00906BF0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DISEDUCATIV</w:t>
      </w:r>
      <w:r w:rsidR="00FD6634" w:rsidRPr="00914F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A</w:t>
      </w:r>
    </w:p>
    <w:p w14:paraId="1AD17A22" w14:textId="77777777" w:rsidR="00FD6634" w:rsidRDefault="004D009A" w:rsidP="00FD663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>
        <w:rPr>
          <w:rFonts w:cs="Calibri"/>
          <w:b/>
          <w:bCs/>
          <w:color w:val="auto"/>
        </w:rPr>
        <w:t xml:space="preserve">31 </w:t>
      </w:r>
      <w:r w:rsidR="00D05AA8">
        <w:rPr>
          <w:rFonts w:cs="Calibri"/>
          <w:b/>
          <w:bCs/>
          <w:color w:val="auto"/>
        </w:rPr>
        <w:t>ottobre</w:t>
      </w:r>
      <w:r w:rsidR="00D05AA8" w:rsidRPr="002D2BBD">
        <w:rPr>
          <w:rFonts w:cs="Calibri"/>
          <w:b/>
          <w:bCs/>
          <w:color w:val="auto"/>
        </w:rPr>
        <w:t xml:space="preserve"> 2022 - Fondazione GIMBE, Bologna</w:t>
      </w:r>
    </w:p>
    <w:p w14:paraId="3059461F" w14:textId="77777777" w:rsidR="00914FE5" w:rsidRPr="00914FE5" w:rsidRDefault="00914FE5" w:rsidP="00914FE5">
      <w:pPr>
        <w:spacing w:after="0" w:line="276" w:lineRule="auto"/>
        <w:jc w:val="both"/>
        <w:rPr>
          <w:rFonts w:eastAsia="Times New Roman" w:cs="Calibri"/>
          <w:b/>
          <w:bCs/>
          <w:color w:val="auto"/>
          <w:bdr w:val="none" w:sz="0" w:space="0" w:color="auto"/>
        </w:rPr>
      </w:pPr>
    </w:p>
    <w:p w14:paraId="32ACA39C" w14:textId="7F425F91" w:rsidR="00FD6634" w:rsidRDefault="001668A4" w:rsidP="00FD6634">
      <w:pPr>
        <w:spacing w:after="120" w:line="276" w:lineRule="auto"/>
        <w:jc w:val="both"/>
        <w:rPr>
          <w:color w:val="auto"/>
        </w:rPr>
      </w:pPr>
      <w:r>
        <w:rPr>
          <w:color w:val="auto"/>
        </w:rPr>
        <w:t>All’ordine del giorno d</w:t>
      </w:r>
      <w:r w:rsidRPr="00B11647">
        <w:rPr>
          <w:color w:val="auto"/>
        </w:rPr>
        <w:t xml:space="preserve">el </w:t>
      </w:r>
      <w:r w:rsidR="00B11647" w:rsidRPr="00B11647">
        <w:rPr>
          <w:color w:val="auto"/>
        </w:rPr>
        <w:t xml:space="preserve">Consiglio dei </w:t>
      </w:r>
      <w:r w:rsidR="00B11647">
        <w:rPr>
          <w:color w:val="auto"/>
        </w:rPr>
        <w:t>M</w:t>
      </w:r>
      <w:r w:rsidR="00B11647" w:rsidRPr="00B11647">
        <w:rPr>
          <w:color w:val="auto"/>
        </w:rPr>
        <w:t xml:space="preserve">inistri </w:t>
      </w:r>
      <w:r w:rsidR="00B11647">
        <w:rPr>
          <w:color w:val="auto"/>
        </w:rPr>
        <w:t xml:space="preserve">di oggi alcune misure sulla gestione della pandemia COVID-19 che, se da un lato </w:t>
      </w:r>
      <w:r>
        <w:rPr>
          <w:color w:val="auto"/>
        </w:rPr>
        <w:t xml:space="preserve">mirano </w:t>
      </w:r>
      <w:r w:rsidR="009974C1">
        <w:rPr>
          <w:color w:val="auto"/>
        </w:rPr>
        <w:t xml:space="preserve">a segnare </w:t>
      </w:r>
      <w:r>
        <w:rPr>
          <w:color w:val="auto"/>
        </w:rPr>
        <w:t xml:space="preserve">una </w:t>
      </w:r>
      <w:r w:rsidR="00B11647">
        <w:rPr>
          <w:color w:val="auto"/>
        </w:rPr>
        <w:t xml:space="preserve">discontinuità politica, dall’altro </w:t>
      </w:r>
      <w:r>
        <w:rPr>
          <w:color w:val="auto"/>
        </w:rPr>
        <w:t xml:space="preserve">devono essere </w:t>
      </w:r>
      <w:r w:rsidR="00B11647">
        <w:rPr>
          <w:color w:val="auto"/>
        </w:rPr>
        <w:t>adeguatamente ponderate, tenendo conto sia dell’impatto sulla salute pubblica, sia delle raccomandazioni d</w:t>
      </w:r>
      <w:r w:rsidR="00FD6634">
        <w:rPr>
          <w:color w:val="auto"/>
        </w:rPr>
        <w:t>e</w:t>
      </w:r>
      <w:r w:rsidR="00B11647">
        <w:rPr>
          <w:color w:val="auto"/>
        </w:rPr>
        <w:t xml:space="preserve">gli organismi internazionali. </w:t>
      </w:r>
      <w:r w:rsidR="00B11647" w:rsidRPr="00321414">
        <w:rPr>
          <w:color w:val="auto"/>
        </w:rPr>
        <w:t>«</w:t>
      </w:r>
      <w:r w:rsidR="00832D10">
        <w:rPr>
          <w:color w:val="auto"/>
        </w:rPr>
        <w:t xml:space="preserve">Indubbiamente </w:t>
      </w:r>
      <w:r w:rsidRPr="00321414">
        <w:rPr>
          <w:color w:val="auto"/>
        </w:rPr>
        <w:t>– dichiara Nino Cartabellotta, Presidente della Fondazione GIMBE –</w:t>
      </w:r>
      <w:r>
        <w:rPr>
          <w:color w:val="auto"/>
        </w:rPr>
        <w:t xml:space="preserve"> </w:t>
      </w:r>
      <w:r w:rsidR="00832D10">
        <w:rPr>
          <w:color w:val="auto"/>
        </w:rPr>
        <w:t>con l’evoluzione delle varianti e la protezione conferita dalla vaccinazione sulle forme gravi</w:t>
      </w:r>
      <w:r w:rsidR="009974C1">
        <w:rPr>
          <w:color w:val="auto"/>
        </w:rPr>
        <w:t>,</w:t>
      </w:r>
      <w:r w:rsidR="00832D10">
        <w:rPr>
          <w:color w:val="auto"/>
        </w:rPr>
        <w:t xml:space="preserve"> </w:t>
      </w:r>
      <w:r>
        <w:rPr>
          <w:color w:val="auto"/>
        </w:rPr>
        <w:t xml:space="preserve">la malattia COVID-19 </w:t>
      </w:r>
      <w:r w:rsidR="00B11647">
        <w:rPr>
          <w:color w:val="auto"/>
        </w:rPr>
        <w:t>oggi non è più quella del 2020-2021</w:t>
      </w:r>
      <w:r w:rsidR="00832D10">
        <w:rPr>
          <w:color w:val="auto"/>
        </w:rPr>
        <w:t xml:space="preserve">. Tuttavia, </w:t>
      </w:r>
      <w:r w:rsidR="00B11647">
        <w:rPr>
          <w:color w:val="auto"/>
        </w:rPr>
        <w:t>la pandemia è ancora in corso e sia l’Organizzazione Mondiale della Sanità</w:t>
      </w:r>
      <w:r w:rsidR="0034434E">
        <w:rPr>
          <w:color w:val="auto"/>
        </w:rPr>
        <w:t xml:space="preserve"> (OMS)</w:t>
      </w:r>
      <w:r w:rsidR="00B11647">
        <w:rPr>
          <w:color w:val="auto"/>
        </w:rPr>
        <w:t>, sia il Centro Europeo per la Prevenzione e il Controllo delle Malattie</w:t>
      </w:r>
      <w:r w:rsidR="0034434E">
        <w:rPr>
          <w:color w:val="auto"/>
        </w:rPr>
        <w:t xml:space="preserve"> (ECDC)</w:t>
      </w:r>
      <w:r w:rsidR="00B11647">
        <w:rPr>
          <w:color w:val="auto"/>
        </w:rPr>
        <w:t xml:space="preserve"> invitano tutti i Paesi </w:t>
      </w:r>
      <w:r>
        <w:rPr>
          <w:color w:val="auto"/>
        </w:rPr>
        <w:t>a</w:t>
      </w:r>
      <w:r w:rsidR="00FD6634">
        <w:rPr>
          <w:color w:val="auto"/>
        </w:rPr>
        <w:t>d</w:t>
      </w:r>
      <w:r>
        <w:rPr>
          <w:color w:val="auto"/>
        </w:rPr>
        <w:t xml:space="preserve"> </w:t>
      </w:r>
      <w:r w:rsidR="00FD6634">
        <w:rPr>
          <w:color w:val="auto"/>
        </w:rPr>
        <w:t xml:space="preserve">essere </w:t>
      </w:r>
      <w:r w:rsidR="00B11647">
        <w:rPr>
          <w:color w:val="auto"/>
        </w:rPr>
        <w:t>preparati (</w:t>
      </w:r>
      <w:r w:rsidR="00B11647">
        <w:rPr>
          <w:i/>
          <w:iCs/>
          <w:color w:val="auto"/>
        </w:rPr>
        <w:t>preparedness</w:t>
      </w:r>
      <w:r w:rsidR="00B11647">
        <w:rPr>
          <w:color w:val="auto"/>
        </w:rPr>
        <w:t>) e pronti (</w:t>
      </w:r>
      <w:r w:rsidR="009974C1">
        <w:rPr>
          <w:i/>
          <w:iCs/>
          <w:color w:val="auto"/>
        </w:rPr>
        <w:t>readiness</w:t>
      </w:r>
      <w:r w:rsidR="00B11647">
        <w:rPr>
          <w:color w:val="auto"/>
        </w:rPr>
        <w:t>), vist</w:t>
      </w:r>
      <w:r>
        <w:rPr>
          <w:color w:val="auto"/>
        </w:rPr>
        <w:t>o</w:t>
      </w:r>
      <w:r w:rsidRPr="001668A4">
        <w:rPr>
          <w:color w:val="auto"/>
        </w:rPr>
        <w:t xml:space="preserve"> </w:t>
      </w:r>
      <w:r>
        <w:rPr>
          <w:color w:val="auto"/>
        </w:rPr>
        <w:t>l’imminente arrivo della variante Cerberus e</w:t>
      </w:r>
      <w:r w:rsidR="00B11647">
        <w:rPr>
          <w:color w:val="auto"/>
        </w:rPr>
        <w:t xml:space="preserve"> l’imprevedibilità </w:t>
      </w:r>
      <w:r>
        <w:rPr>
          <w:color w:val="auto"/>
        </w:rPr>
        <w:t>de</w:t>
      </w:r>
      <w:r w:rsidR="00B11647">
        <w:rPr>
          <w:color w:val="auto"/>
        </w:rPr>
        <w:t>gli scenari a medio-lungo termine</w:t>
      </w:r>
      <w:r w:rsidRPr="00321414">
        <w:rPr>
          <w:color w:val="auto"/>
        </w:rPr>
        <w:t>»</w:t>
      </w:r>
      <w:r w:rsidR="009974C1">
        <w:rPr>
          <w:color w:val="auto"/>
        </w:rPr>
        <w:t>.</w:t>
      </w:r>
    </w:p>
    <w:p w14:paraId="06948E81" w14:textId="35DE77F4" w:rsidR="00321414" w:rsidRDefault="009253A5" w:rsidP="00FD6634">
      <w:pPr>
        <w:spacing w:after="120" w:line="276" w:lineRule="auto"/>
        <w:jc w:val="both"/>
        <w:rPr>
          <w:color w:val="auto"/>
        </w:rPr>
      </w:pPr>
      <w:r>
        <w:rPr>
          <w:color w:val="auto"/>
        </w:rPr>
        <w:t xml:space="preserve">Sulle </w:t>
      </w:r>
      <w:r w:rsidR="00E936C7">
        <w:rPr>
          <w:color w:val="auto"/>
        </w:rPr>
        <w:t xml:space="preserve">proposte </w:t>
      </w:r>
      <w:r>
        <w:rPr>
          <w:color w:val="auto"/>
        </w:rPr>
        <w:t xml:space="preserve">circolate in questi giorni </w:t>
      </w:r>
      <w:r w:rsidR="00E936C7">
        <w:rPr>
          <w:color w:val="auto"/>
        </w:rPr>
        <w:t>sugli organi di stampa</w:t>
      </w:r>
      <w:r>
        <w:rPr>
          <w:color w:val="auto"/>
        </w:rPr>
        <w:t xml:space="preserve"> la Fondazione GIMBE esprime le seguenti </w:t>
      </w:r>
      <w:r w:rsidRPr="00616443">
        <w:rPr>
          <w:color w:val="auto"/>
        </w:rPr>
        <w:t>valutazioni basate su evidenze scientifiche</w:t>
      </w:r>
      <w:r w:rsidR="00616443" w:rsidRPr="00616443">
        <w:rPr>
          <w:color w:val="auto"/>
        </w:rPr>
        <w:t xml:space="preserve"> e sul buon </w:t>
      </w:r>
      <w:r w:rsidR="00616443">
        <w:rPr>
          <w:color w:val="auto"/>
        </w:rPr>
        <w:t>senso.</w:t>
      </w:r>
    </w:p>
    <w:p w14:paraId="0C2B9BDF" w14:textId="26C052FB" w:rsidR="00432747" w:rsidRPr="00C53B7A" w:rsidRDefault="00432747" w:rsidP="00B024EF">
      <w:pPr>
        <w:spacing w:after="120" w:line="276" w:lineRule="auto"/>
        <w:jc w:val="both"/>
        <w:rPr>
          <w:color w:val="auto"/>
        </w:rPr>
      </w:pPr>
      <w:r w:rsidRPr="00432747">
        <w:rPr>
          <w:b/>
          <w:bCs/>
          <w:color w:val="auto"/>
        </w:rPr>
        <w:t>Bollettino COVID</w:t>
      </w:r>
      <w:r>
        <w:rPr>
          <w:color w:val="auto"/>
        </w:rPr>
        <w:t xml:space="preserve">. </w:t>
      </w:r>
      <w:r w:rsidR="0034434E">
        <w:rPr>
          <w:color w:val="auto"/>
        </w:rPr>
        <w:t>La</w:t>
      </w:r>
      <w:r>
        <w:rPr>
          <w:color w:val="auto"/>
        </w:rPr>
        <w:t xml:space="preserve"> proposta di una pubblicazione settimanale</w:t>
      </w:r>
      <w:r w:rsidR="0034434E">
        <w:rPr>
          <w:color w:val="auto"/>
        </w:rPr>
        <w:t xml:space="preserve"> appare ragionevole</w:t>
      </w:r>
      <w:r w:rsidR="00C8750E">
        <w:rPr>
          <w:color w:val="auto"/>
        </w:rPr>
        <w:t xml:space="preserve">, anche </w:t>
      </w:r>
      <w:r w:rsidR="00C53B7A">
        <w:rPr>
          <w:color w:val="auto"/>
        </w:rPr>
        <w:t>tenendo conto della notevole variabilità giornaliera nella trasmissione e pubblicazione dei dati</w:t>
      </w:r>
      <w:r>
        <w:rPr>
          <w:color w:val="auto"/>
        </w:rPr>
        <w:t xml:space="preserve">. </w:t>
      </w:r>
      <w:r w:rsidR="00C53B7A">
        <w:rPr>
          <w:color w:val="auto"/>
        </w:rPr>
        <w:t>Non è chiaro</w:t>
      </w:r>
      <w:r w:rsidR="0034434E">
        <w:rPr>
          <w:color w:val="auto"/>
        </w:rPr>
        <w:t xml:space="preserve"> </w:t>
      </w:r>
      <w:r w:rsidR="00C53B7A">
        <w:rPr>
          <w:color w:val="auto"/>
        </w:rPr>
        <w:t>se</w:t>
      </w:r>
      <w:r w:rsidR="009253A5">
        <w:rPr>
          <w:color w:val="auto"/>
        </w:rPr>
        <w:t xml:space="preserve"> anche</w:t>
      </w:r>
      <w:r w:rsidR="00C53B7A">
        <w:rPr>
          <w:color w:val="auto"/>
        </w:rPr>
        <w:t xml:space="preserve"> la trasmissione obbligatoria agli organismi internazionali (OMS, ECDC) </w:t>
      </w:r>
      <w:r w:rsidR="009253A5">
        <w:rPr>
          <w:color w:val="auto"/>
        </w:rPr>
        <w:t xml:space="preserve">avverrà con cadenza </w:t>
      </w:r>
      <w:r w:rsidR="00C53B7A">
        <w:rPr>
          <w:color w:val="auto"/>
        </w:rPr>
        <w:t xml:space="preserve">settimanale. </w:t>
      </w:r>
      <w:r w:rsidRPr="00321414">
        <w:rPr>
          <w:color w:val="auto"/>
        </w:rPr>
        <w:t>«</w:t>
      </w:r>
      <w:r w:rsidR="00C53B7A">
        <w:rPr>
          <w:color w:val="auto"/>
        </w:rPr>
        <w:t>In ogni caso</w:t>
      </w:r>
      <w:r>
        <w:rPr>
          <w:color w:val="auto"/>
        </w:rPr>
        <w:t xml:space="preserve"> </w:t>
      </w:r>
      <w:r w:rsidR="0034434E">
        <w:rPr>
          <w:color w:val="auto"/>
        </w:rPr>
        <w:t>–</w:t>
      </w:r>
      <w:r w:rsidRPr="00321414">
        <w:rPr>
          <w:color w:val="auto"/>
        </w:rPr>
        <w:t xml:space="preserve"> sottolinea Cartabellotta </w:t>
      </w:r>
      <w:r>
        <w:rPr>
          <w:color w:val="auto"/>
        </w:rPr>
        <w:t>–</w:t>
      </w:r>
      <w:r w:rsidRPr="00321414">
        <w:rPr>
          <w:color w:val="auto"/>
        </w:rPr>
        <w:t xml:space="preserve"> </w:t>
      </w:r>
      <w:r w:rsidR="00C53B7A">
        <w:rPr>
          <w:color w:val="auto"/>
        </w:rPr>
        <w:t xml:space="preserve">è fondamentale </w:t>
      </w:r>
      <w:r>
        <w:rPr>
          <w:color w:val="auto"/>
        </w:rPr>
        <w:t>mantenere l’aggiornamento quotidiano</w:t>
      </w:r>
      <w:r w:rsidR="009253A5">
        <w:rPr>
          <w:color w:val="auto"/>
        </w:rPr>
        <w:t xml:space="preserve"> dei</w:t>
      </w:r>
      <w:r>
        <w:rPr>
          <w:color w:val="auto"/>
        </w:rPr>
        <w:t xml:space="preserve"> </w:t>
      </w:r>
      <w:r w:rsidR="009253A5">
        <w:rPr>
          <w:color w:val="auto"/>
        </w:rPr>
        <w:t xml:space="preserve">dati COVID e della campagna vaccinale </w:t>
      </w:r>
      <w:r w:rsidR="00C53B7A">
        <w:rPr>
          <w:color w:val="auto"/>
        </w:rPr>
        <w:t xml:space="preserve">e </w:t>
      </w:r>
      <w:r w:rsidR="009253A5">
        <w:rPr>
          <w:color w:val="auto"/>
        </w:rPr>
        <w:t xml:space="preserve">garantirne </w:t>
      </w:r>
      <w:r w:rsidR="00C53B7A">
        <w:rPr>
          <w:color w:val="auto"/>
        </w:rPr>
        <w:t xml:space="preserve">accesso </w:t>
      </w:r>
      <w:r w:rsidR="00FD6634">
        <w:rPr>
          <w:color w:val="auto"/>
        </w:rPr>
        <w:t xml:space="preserve">trasparente </w:t>
      </w:r>
      <w:r w:rsidR="00C53B7A">
        <w:rPr>
          <w:color w:val="auto"/>
        </w:rPr>
        <w:t>ai</w:t>
      </w:r>
      <w:r w:rsidR="00E57FB4">
        <w:rPr>
          <w:color w:val="auto"/>
        </w:rPr>
        <w:t xml:space="preserve"> </w:t>
      </w:r>
      <w:r w:rsidR="00C53B7A">
        <w:rPr>
          <w:color w:val="auto"/>
        </w:rPr>
        <w:t xml:space="preserve">ricercatori </w:t>
      </w:r>
      <w:r w:rsidR="00C8750E">
        <w:rPr>
          <w:color w:val="auto"/>
        </w:rPr>
        <w:t xml:space="preserve">per </w:t>
      </w:r>
      <w:r w:rsidR="00C53B7A">
        <w:rPr>
          <w:color w:val="auto"/>
        </w:rPr>
        <w:t>analisi e studi indipendenti</w:t>
      </w:r>
      <w:r w:rsidRPr="00321414">
        <w:rPr>
          <w:color w:val="auto"/>
        </w:rPr>
        <w:t>».</w:t>
      </w:r>
    </w:p>
    <w:p w14:paraId="408C8C73" w14:textId="4EB25ECA" w:rsidR="00FD6634" w:rsidRDefault="00FD6634" w:rsidP="00FD6634">
      <w:pPr>
        <w:spacing w:after="120" w:line="276" w:lineRule="auto"/>
        <w:jc w:val="both"/>
        <w:rPr>
          <w:color w:val="auto"/>
        </w:rPr>
      </w:pPr>
      <w:r w:rsidRPr="00B95EAC">
        <w:rPr>
          <w:b/>
          <w:bCs/>
          <w:color w:val="auto"/>
        </w:rPr>
        <w:t>Abolizione dell’obbligo di mascherine negli ospedali e nelle RSA</w:t>
      </w:r>
      <w:r>
        <w:rPr>
          <w:color w:val="auto"/>
        </w:rPr>
        <w:t xml:space="preserve">. </w:t>
      </w:r>
      <w:r w:rsidRPr="00995E26">
        <w:rPr>
          <w:color w:val="auto"/>
        </w:rPr>
        <w:t>L’</w:t>
      </w:r>
      <w:r>
        <w:rPr>
          <w:color w:val="auto"/>
        </w:rPr>
        <w:t xml:space="preserve">utilizzo </w:t>
      </w:r>
      <w:r w:rsidRPr="00995E26">
        <w:rPr>
          <w:color w:val="auto"/>
        </w:rPr>
        <w:t xml:space="preserve">delle mascherine nelle strutture sanitarie </w:t>
      </w:r>
      <w:r>
        <w:rPr>
          <w:color w:val="auto"/>
        </w:rPr>
        <w:t xml:space="preserve">è fondamentale sia per </w:t>
      </w:r>
      <w:r w:rsidRPr="00995E26">
        <w:rPr>
          <w:color w:val="auto"/>
        </w:rPr>
        <w:t>protegge</w:t>
      </w:r>
      <w:r>
        <w:rPr>
          <w:color w:val="auto"/>
        </w:rPr>
        <w:t>re</w:t>
      </w:r>
      <w:r w:rsidRPr="00995E26">
        <w:rPr>
          <w:color w:val="auto"/>
        </w:rPr>
        <w:t xml:space="preserve"> </w:t>
      </w:r>
      <w:r>
        <w:rPr>
          <w:color w:val="auto"/>
        </w:rPr>
        <w:t xml:space="preserve">professionisti e operatori </w:t>
      </w:r>
      <w:r w:rsidRPr="00995E26">
        <w:rPr>
          <w:color w:val="auto"/>
        </w:rPr>
        <w:t>sanitari</w:t>
      </w:r>
      <w:r>
        <w:rPr>
          <w:color w:val="auto"/>
        </w:rPr>
        <w:t xml:space="preserve"> - evitando di decimare ulteriormente il personale con assenze per malattia - sia soprattutto per tutelare la salute dei </w:t>
      </w:r>
      <w:r w:rsidRPr="00995E26">
        <w:rPr>
          <w:color w:val="auto"/>
        </w:rPr>
        <w:t xml:space="preserve">pazienti, </w:t>
      </w:r>
      <w:r>
        <w:rPr>
          <w:color w:val="auto"/>
        </w:rPr>
        <w:t xml:space="preserve">in particolare quelli anziani e fragili. Peraltro, l’idea di abolire l’obbligo nazionale per poi reintrodurlo legittimamente a livello regionale o dei singoli ospedali e RSA genererebbe disorientamento dei cittadini, contestazioni rispetto alle disposizioni adottate nelle singole strutture sanitarie e aumento delle tensioni con il personale sanitario. </w:t>
      </w:r>
      <w:r w:rsidRPr="00321414">
        <w:rPr>
          <w:color w:val="auto"/>
        </w:rPr>
        <w:t>«</w:t>
      </w:r>
      <w:r>
        <w:rPr>
          <w:color w:val="auto"/>
        </w:rPr>
        <w:t>Al contrario l’obbligo delle mascherine in ospedale e nelle RSA –</w:t>
      </w:r>
      <w:r w:rsidRPr="00321414">
        <w:rPr>
          <w:color w:val="auto"/>
        </w:rPr>
        <w:t xml:space="preserve"> </w:t>
      </w:r>
      <w:r>
        <w:rPr>
          <w:color w:val="auto"/>
        </w:rPr>
        <w:t xml:space="preserve">sottolinea </w:t>
      </w:r>
      <w:r w:rsidRPr="00321414">
        <w:rPr>
          <w:color w:val="auto"/>
        </w:rPr>
        <w:t xml:space="preserve">Cartabellotta </w:t>
      </w:r>
      <w:r>
        <w:rPr>
          <w:color w:val="auto"/>
        </w:rPr>
        <w:t>– dovrebbe essere reso permanente, indipendentemente dalla pandemia in corso, al fine di proteggere al meglio le persone più vulnerabili da infezioni respiratorie di qualsiasi natura. E l’utilizzo di questo dispositivo, come indicato dalle autorità internazionali di sanità pubblica, è raccomandato in tutti gli ambienti al chiuso affollati e/o poco aerati</w:t>
      </w:r>
      <w:r w:rsidRPr="00321414">
        <w:rPr>
          <w:color w:val="auto"/>
        </w:rPr>
        <w:t>».</w:t>
      </w:r>
    </w:p>
    <w:p w14:paraId="0007658D" w14:textId="4A0B6633" w:rsidR="00C53B7A" w:rsidRPr="00B35362" w:rsidRDefault="00E936C7" w:rsidP="00B024EF">
      <w:pPr>
        <w:spacing w:after="120" w:line="276" w:lineRule="auto"/>
        <w:jc w:val="both"/>
        <w:rPr>
          <w:color w:val="auto"/>
        </w:rPr>
      </w:pPr>
      <w:r>
        <w:rPr>
          <w:b/>
          <w:bCs/>
          <w:color w:val="auto"/>
        </w:rPr>
        <w:t>Stop obbligo vaccinale per il personale sanitario e r</w:t>
      </w:r>
      <w:r w:rsidR="00C53B7A" w:rsidRPr="00C53B7A">
        <w:rPr>
          <w:b/>
          <w:bCs/>
          <w:color w:val="auto"/>
        </w:rPr>
        <w:t xml:space="preserve">eintegro </w:t>
      </w:r>
      <w:r>
        <w:rPr>
          <w:b/>
          <w:bCs/>
          <w:color w:val="auto"/>
        </w:rPr>
        <w:t xml:space="preserve">sanitari no-vax sospesi dal </w:t>
      </w:r>
      <w:r w:rsidR="00E57FB4">
        <w:rPr>
          <w:b/>
          <w:bCs/>
          <w:color w:val="auto"/>
        </w:rPr>
        <w:t>1° novembre</w:t>
      </w:r>
      <w:r w:rsidR="00C53B7A">
        <w:rPr>
          <w:color w:val="auto"/>
        </w:rPr>
        <w:t>.</w:t>
      </w:r>
      <w:r w:rsidR="00E67DA4">
        <w:rPr>
          <w:color w:val="auto"/>
        </w:rPr>
        <w:t xml:space="preserve"> </w:t>
      </w:r>
      <w:r w:rsidR="001B2624">
        <w:rPr>
          <w:color w:val="auto"/>
        </w:rPr>
        <w:t xml:space="preserve">Il potenziale impatto in termini di sanità pubblica </w:t>
      </w:r>
      <w:r w:rsidR="00E57FB4">
        <w:rPr>
          <w:color w:val="auto"/>
        </w:rPr>
        <w:t xml:space="preserve">sarebbe </w:t>
      </w:r>
      <w:r w:rsidR="001B2624">
        <w:rPr>
          <w:color w:val="auto"/>
        </w:rPr>
        <w:t xml:space="preserve">modesto, sia perché </w:t>
      </w:r>
      <w:r w:rsidR="00922FAA">
        <w:rPr>
          <w:color w:val="auto"/>
        </w:rPr>
        <w:t xml:space="preserve">la misura </w:t>
      </w:r>
      <w:r w:rsidR="00B024EF">
        <w:rPr>
          <w:color w:val="auto"/>
        </w:rPr>
        <w:t xml:space="preserve">viene </w:t>
      </w:r>
      <w:r w:rsidR="001B2624">
        <w:rPr>
          <w:color w:val="auto"/>
        </w:rPr>
        <w:t>anticip</w:t>
      </w:r>
      <w:r w:rsidR="00B024EF">
        <w:rPr>
          <w:color w:val="auto"/>
        </w:rPr>
        <w:t>at</w:t>
      </w:r>
      <w:r w:rsidR="00922FAA">
        <w:rPr>
          <w:color w:val="auto"/>
        </w:rPr>
        <w:t>a</w:t>
      </w:r>
      <w:r w:rsidR="001B2624">
        <w:rPr>
          <w:color w:val="auto"/>
        </w:rPr>
        <w:t xml:space="preserve"> di soli due mesi</w:t>
      </w:r>
      <w:r w:rsidR="00EE3332">
        <w:rPr>
          <w:color w:val="auto"/>
        </w:rPr>
        <w:t xml:space="preserve"> rispetto alla scadenza fissata</w:t>
      </w:r>
      <w:r w:rsidR="001B2624">
        <w:rPr>
          <w:color w:val="auto"/>
        </w:rPr>
        <w:t xml:space="preserve">, sia </w:t>
      </w:r>
      <w:r>
        <w:rPr>
          <w:color w:val="auto"/>
        </w:rPr>
        <w:t xml:space="preserve">perché riguarda un </w:t>
      </w:r>
      <w:r w:rsidR="001B2624" w:rsidRPr="00E67DA4">
        <w:rPr>
          <w:color w:val="auto"/>
        </w:rPr>
        <w:t xml:space="preserve">numero esiguo </w:t>
      </w:r>
      <w:r w:rsidR="00B024EF">
        <w:rPr>
          <w:color w:val="auto"/>
        </w:rPr>
        <w:t xml:space="preserve">di </w:t>
      </w:r>
      <w:r>
        <w:rPr>
          <w:color w:val="auto"/>
        </w:rPr>
        <w:t>professionisti</w:t>
      </w:r>
      <w:r w:rsidR="00B024EF">
        <w:rPr>
          <w:color w:val="auto"/>
        </w:rPr>
        <w:t>.</w:t>
      </w:r>
      <w:r w:rsidR="001B2624">
        <w:rPr>
          <w:color w:val="auto"/>
        </w:rPr>
        <w:t xml:space="preserve"> </w:t>
      </w:r>
      <w:r w:rsidR="00C53B7A" w:rsidRPr="00321414">
        <w:rPr>
          <w:color w:val="auto"/>
        </w:rPr>
        <w:t>«</w:t>
      </w:r>
      <w:r w:rsidR="00E54964">
        <w:rPr>
          <w:color w:val="auto"/>
        </w:rPr>
        <w:t xml:space="preserve">Ben diverso </w:t>
      </w:r>
      <w:r w:rsidR="00E67DA4">
        <w:rPr>
          <w:color w:val="auto"/>
        </w:rPr>
        <w:t>–</w:t>
      </w:r>
      <w:r w:rsidR="00C53B7A" w:rsidRPr="00321414">
        <w:rPr>
          <w:color w:val="auto"/>
        </w:rPr>
        <w:t xml:space="preserve"> </w:t>
      </w:r>
      <w:r w:rsidR="00E67DA4">
        <w:rPr>
          <w:color w:val="auto"/>
        </w:rPr>
        <w:t xml:space="preserve">rileva il Presidente </w:t>
      </w:r>
      <w:r w:rsidR="00C53B7A">
        <w:rPr>
          <w:color w:val="auto"/>
        </w:rPr>
        <w:t>–</w:t>
      </w:r>
      <w:r w:rsidR="00E67DA4">
        <w:rPr>
          <w:color w:val="auto"/>
        </w:rPr>
        <w:t xml:space="preserve"> </w:t>
      </w:r>
      <w:r w:rsidR="00E54964">
        <w:rPr>
          <w:color w:val="auto"/>
        </w:rPr>
        <w:t xml:space="preserve">l’impatto </w:t>
      </w:r>
      <w:r w:rsidR="001B2624">
        <w:rPr>
          <w:color w:val="auto"/>
        </w:rPr>
        <w:t xml:space="preserve">in termini di percezione </w:t>
      </w:r>
      <w:r w:rsidR="00B024EF">
        <w:rPr>
          <w:color w:val="auto"/>
        </w:rPr>
        <w:t>pubblica d</w:t>
      </w:r>
      <w:r>
        <w:rPr>
          <w:color w:val="auto"/>
        </w:rPr>
        <w:t xml:space="preserve">i questa </w:t>
      </w:r>
      <w:r w:rsidR="00B024EF">
        <w:rPr>
          <w:color w:val="auto"/>
        </w:rPr>
        <w:t>“sanatoria”</w:t>
      </w:r>
      <w:r w:rsidR="00E54964">
        <w:rPr>
          <w:color w:val="auto"/>
        </w:rPr>
        <w:t xml:space="preserve"> e d</w:t>
      </w:r>
      <w:r w:rsidR="00B024EF">
        <w:rPr>
          <w:color w:val="auto"/>
        </w:rPr>
        <w:t xml:space="preserve">elle </w:t>
      </w:r>
      <w:r w:rsidR="00E54964">
        <w:rPr>
          <w:color w:val="auto"/>
        </w:rPr>
        <w:t xml:space="preserve">relazioni con la </w:t>
      </w:r>
      <w:r w:rsidR="00EE3332">
        <w:rPr>
          <w:color w:val="auto"/>
        </w:rPr>
        <w:t>stragrande maggioranza dei</w:t>
      </w:r>
      <w:r w:rsidR="00E54964">
        <w:rPr>
          <w:color w:val="auto"/>
        </w:rPr>
        <w:t xml:space="preserve"> colleghi che si sono vaccinati per tutelare </w:t>
      </w:r>
      <w:r>
        <w:rPr>
          <w:color w:val="auto"/>
        </w:rPr>
        <w:t xml:space="preserve">la salute dei pazienti e </w:t>
      </w:r>
      <w:r w:rsidR="00E54964">
        <w:rPr>
          <w:color w:val="auto"/>
        </w:rPr>
        <w:t>la propria</w:t>
      </w:r>
      <w:r>
        <w:rPr>
          <w:color w:val="auto"/>
        </w:rPr>
        <w:t xml:space="preserve">, anche al fine di </w:t>
      </w:r>
      <w:r w:rsidR="00B024EF">
        <w:rPr>
          <w:color w:val="auto"/>
        </w:rPr>
        <w:t>garantire la continuità di servizio</w:t>
      </w:r>
      <w:r w:rsidR="00E54964">
        <w:rPr>
          <w:color w:val="auto"/>
        </w:rPr>
        <w:t xml:space="preserve">. </w:t>
      </w:r>
      <w:r>
        <w:rPr>
          <w:color w:val="auto"/>
        </w:rPr>
        <w:t>Peraltro</w:t>
      </w:r>
      <w:r w:rsidR="00B024EF">
        <w:rPr>
          <w:color w:val="auto"/>
        </w:rPr>
        <w:t xml:space="preserve">, al di là </w:t>
      </w:r>
      <w:r>
        <w:rPr>
          <w:color w:val="auto"/>
        </w:rPr>
        <w:t xml:space="preserve">di una </w:t>
      </w:r>
      <w:r w:rsidR="00B024EF">
        <w:rPr>
          <w:color w:val="auto"/>
        </w:rPr>
        <w:t>scelta individuale</w:t>
      </w:r>
      <w:r w:rsidR="00EE3332">
        <w:rPr>
          <w:color w:val="auto"/>
        </w:rPr>
        <w:t xml:space="preserve"> </w:t>
      </w:r>
      <w:r w:rsidR="00B024EF">
        <w:rPr>
          <w:color w:val="auto"/>
        </w:rPr>
        <w:lastRenderedPageBreak/>
        <w:t xml:space="preserve">incompatibile con l’esercizio di una professione sanitaria, si tratta di persone che </w:t>
      </w:r>
      <w:r w:rsidR="00E54964">
        <w:rPr>
          <w:color w:val="auto"/>
        </w:rPr>
        <w:t xml:space="preserve">hanno spesso </w:t>
      </w:r>
      <w:r w:rsidR="00EE3332">
        <w:rPr>
          <w:color w:val="auto"/>
        </w:rPr>
        <w:t xml:space="preserve">seminato </w:t>
      </w:r>
      <w:r w:rsidR="00E54964">
        <w:rPr>
          <w:color w:val="auto"/>
        </w:rPr>
        <w:t>disinformazione pubblica sui vaccini</w:t>
      </w:r>
      <w:r w:rsidR="00B024EF">
        <w:rPr>
          <w:color w:val="auto"/>
        </w:rPr>
        <w:t xml:space="preserve">, </w:t>
      </w:r>
      <w:r w:rsidR="00FD7E48">
        <w:rPr>
          <w:color w:val="auto"/>
        </w:rPr>
        <w:t xml:space="preserve">elevandosi </w:t>
      </w:r>
      <w:r w:rsidR="00E54964">
        <w:rPr>
          <w:color w:val="auto"/>
        </w:rPr>
        <w:t>a “paladini” del popolo</w:t>
      </w:r>
      <w:r w:rsidR="001B2624">
        <w:rPr>
          <w:color w:val="auto"/>
        </w:rPr>
        <w:t xml:space="preserve"> no-vax</w:t>
      </w:r>
      <w:r w:rsidR="00E54964">
        <w:rPr>
          <w:color w:val="auto"/>
        </w:rPr>
        <w:t xml:space="preserve">, a volte con </w:t>
      </w:r>
      <w:r w:rsidR="00EE37E9">
        <w:rPr>
          <w:color w:val="auto"/>
        </w:rPr>
        <w:t>evidenti obiettivi</w:t>
      </w:r>
      <w:r w:rsidR="00E54964">
        <w:rPr>
          <w:color w:val="auto"/>
        </w:rPr>
        <w:t xml:space="preserve"> </w:t>
      </w:r>
      <w:r w:rsidR="00EE37E9">
        <w:rPr>
          <w:color w:val="auto"/>
        </w:rPr>
        <w:t>di affermazione politica individuale</w:t>
      </w:r>
      <w:r w:rsidR="001B2624" w:rsidRPr="00321414">
        <w:rPr>
          <w:color w:val="auto"/>
        </w:rPr>
        <w:t>»</w:t>
      </w:r>
      <w:r w:rsidR="001B2624">
        <w:rPr>
          <w:color w:val="auto"/>
        </w:rPr>
        <w:t>.</w:t>
      </w:r>
      <w:r w:rsidR="00B35362">
        <w:rPr>
          <w:color w:val="auto"/>
        </w:rPr>
        <w:t xml:space="preserve"> </w:t>
      </w:r>
      <w:r w:rsidR="00914FE5">
        <w:rPr>
          <w:color w:val="auto"/>
        </w:rPr>
        <w:t xml:space="preserve">Se da un lato </w:t>
      </w:r>
      <w:r w:rsidR="00914FE5" w:rsidRPr="00914FE5">
        <w:rPr>
          <w:color w:val="auto"/>
        </w:rPr>
        <w:t>il loro reintegro lancia un messaggio profondamente antiscientifico</w:t>
      </w:r>
      <w:r w:rsidR="00914FE5">
        <w:rPr>
          <w:color w:val="auto"/>
        </w:rPr>
        <w:t xml:space="preserve">, va ricordato che </w:t>
      </w:r>
      <w:r w:rsidR="00B35362">
        <w:rPr>
          <w:color w:val="auto"/>
        </w:rPr>
        <w:t xml:space="preserve">a livello locale possono essere stabilite disposizioni per affidare ai professionisti no-vax reintegrati </w:t>
      </w:r>
      <w:r w:rsidR="00995E26" w:rsidRPr="00B35362">
        <w:rPr>
          <w:color w:val="auto"/>
        </w:rPr>
        <w:t>attività</w:t>
      </w:r>
      <w:r w:rsidR="001B2624" w:rsidRPr="00B35362">
        <w:rPr>
          <w:color w:val="auto"/>
        </w:rPr>
        <w:t xml:space="preserve"> diverse da quelle clinico-assistenziali</w:t>
      </w:r>
      <w:r w:rsidR="00995E26" w:rsidRPr="00B35362">
        <w:rPr>
          <w:color w:val="auto"/>
        </w:rPr>
        <w:t>, senza configurare demansionamento</w:t>
      </w:r>
      <w:r w:rsidR="00B95EAC" w:rsidRPr="00B35362">
        <w:rPr>
          <w:color w:val="auto"/>
        </w:rPr>
        <w:t>.</w:t>
      </w:r>
    </w:p>
    <w:p w14:paraId="4F99F49C" w14:textId="154DFC20" w:rsidR="00616443" w:rsidRDefault="00123D70" w:rsidP="00B024EF">
      <w:pPr>
        <w:spacing w:after="120" w:line="276" w:lineRule="auto"/>
        <w:jc w:val="both"/>
        <w:rPr>
          <w:color w:val="auto"/>
        </w:rPr>
      </w:pPr>
      <w:r w:rsidRPr="00123D70">
        <w:rPr>
          <w:b/>
          <w:bCs/>
          <w:color w:val="auto"/>
        </w:rPr>
        <w:t>S</w:t>
      </w:r>
      <w:r w:rsidR="00B35362">
        <w:rPr>
          <w:b/>
          <w:bCs/>
          <w:color w:val="auto"/>
        </w:rPr>
        <w:t xml:space="preserve">top alle </w:t>
      </w:r>
      <w:r w:rsidRPr="00123D70">
        <w:rPr>
          <w:b/>
          <w:bCs/>
          <w:color w:val="auto"/>
        </w:rPr>
        <w:t xml:space="preserve">multe per </w:t>
      </w:r>
      <w:r w:rsidR="00B35362" w:rsidRPr="00B35362">
        <w:rPr>
          <w:b/>
          <w:bCs/>
          <w:color w:val="auto"/>
        </w:rPr>
        <w:t>i no</w:t>
      </w:r>
      <w:r w:rsidR="00922FAA">
        <w:rPr>
          <w:b/>
          <w:bCs/>
          <w:color w:val="auto"/>
        </w:rPr>
        <w:t>-</w:t>
      </w:r>
      <w:r w:rsidR="00B35362" w:rsidRPr="00B35362">
        <w:rPr>
          <w:b/>
          <w:bCs/>
          <w:color w:val="auto"/>
        </w:rPr>
        <w:t>vax over 50 che non hanno ottemperato all</w:t>
      </w:r>
      <w:r w:rsidR="00922FAA">
        <w:rPr>
          <w:b/>
          <w:bCs/>
          <w:color w:val="auto"/>
        </w:rPr>
        <w:t>’</w:t>
      </w:r>
      <w:r w:rsidR="00B35362" w:rsidRPr="00B35362">
        <w:rPr>
          <w:b/>
          <w:bCs/>
          <w:color w:val="auto"/>
        </w:rPr>
        <w:t>obbligo vaccinale</w:t>
      </w:r>
      <w:r w:rsidR="00B35362">
        <w:rPr>
          <w:color w:val="auto"/>
        </w:rPr>
        <w:t>. La proposta - non all’ordine del giorno del CdM di oggi</w:t>
      </w:r>
      <w:r w:rsidR="00914FE5">
        <w:rPr>
          <w:color w:val="auto"/>
        </w:rPr>
        <w:t xml:space="preserve">, </w:t>
      </w:r>
      <w:r w:rsidR="00A54B26">
        <w:rPr>
          <w:color w:val="auto"/>
        </w:rPr>
        <w:t xml:space="preserve">ma comunque circolata nei giorni scorsi </w:t>
      </w:r>
      <w:r w:rsidR="00B35362">
        <w:rPr>
          <w:color w:val="auto"/>
        </w:rPr>
        <w:t xml:space="preserve">- </w:t>
      </w:r>
      <w:r w:rsidR="00B35362" w:rsidRPr="00B35362">
        <w:rPr>
          <w:color w:val="auto"/>
        </w:rPr>
        <w:t xml:space="preserve">è di una sospensione fino al 30 giugno </w:t>
      </w:r>
      <w:r w:rsidR="00B35362">
        <w:rPr>
          <w:color w:val="auto"/>
        </w:rPr>
        <w:t xml:space="preserve">2023 </w:t>
      </w:r>
      <w:r w:rsidR="00B35362" w:rsidRPr="00B35362">
        <w:rPr>
          <w:color w:val="auto"/>
        </w:rPr>
        <w:t xml:space="preserve">delle multe per chi </w:t>
      </w:r>
      <w:r w:rsidR="00A54B26">
        <w:rPr>
          <w:color w:val="auto"/>
        </w:rPr>
        <w:t>non ha rispettato l’obbligo vaccinale</w:t>
      </w:r>
      <w:r w:rsidR="00B35362">
        <w:rPr>
          <w:color w:val="auto"/>
        </w:rPr>
        <w:t xml:space="preserve">. </w:t>
      </w:r>
      <w:r w:rsidR="00616443" w:rsidRPr="00DA7A95">
        <w:rPr>
          <w:color w:val="auto"/>
        </w:rPr>
        <w:t>«</w:t>
      </w:r>
      <w:r w:rsidR="00B35362">
        <w:rPr>
          <w:color w:val="auto"/>
        </w:rPr>
        <w:t>Proposta irrilevante</w:t>
      </w:r>
      <w:r w:rsidR="00A54B26">
        <w:rPr>
          <w:color w:val="auto"/>
        </w:rPr>
        <w:t xml:space="preserve"> da</w:t>
      </w:r>
      <w:r w:rsidR="00C8750E">
        <w:rPr>
          <w:color w:val="auto"/>
        </w:rPr>
        <w:t>l</w:t>
      </w:r>
      <w:r w:rsidR="00A54B26">
        <w:rPr>
          <w:color w:val="auto"/>
        </w:rPr>
        <w:t xml:space="preserve"> punto di vista </w:t>
      </w:r>
      <w:r w:rsidR="00C8750E">
        <w:rPr>
          <w:color w:val="auto"/>
        </w:rPr>
        <w:t xml:space="preserve">sanitario </w:t>
      </w:r>
      <w:r w:rsidR="00B35362">
        <w:rPr>
          <w:color w:val="auto"/>
        </w:rPr>
        <w:t xml:space="preserve">- commenta Cartabellotta - ma antiscientifica e fortemente diseducativa, </w:t>
      </w:r>
      <w:r w:rsidR="00DA7A95">
        <w:rPr>
          <w:color w:val="auto"/>
        </w:rPr>
        <w:t xml:space="preserve">visto che estende </w:t>
      </w:r>
      <w:r w:rsidR="00B53AB8">
        <w:rPr>
          <w:color w:val="auto"/>
        </w:rPr>
        <w:t xml:space="preserve">la “cultura della sanatoria” </w:t>
      </w:r>
      <w:r w:rsidR="00DA7A95">
        <w:rPr>
          <w:color w:val="auto"/>
        </w:rPr>
        <w:t>anche al</w:t>
      </w:r>
      <w:r w:rsidR="00B53AB8">
        <w:rPr>
          <w:color w:val="auto"/>
        </w:rPr>
        <w:t>le</w:t>
      </w:r>
      <w:r w:rsidR="00DA7A95">
        <w:rPr>
          <w:color w:val="auto"/>
        </w:rPr>
        <w:t xml:space="preserve"> </w:t>
      </w:r>
      <w:r w:rsidR="00C8750E">
        <w:rPr>
          <w:color w:val="auto"/>
        </w:rPr>
        <w:t xml:space="preserve">disposizioni </w:t>
      </w:r>
      <w:r w:rsidR="00914FE5">
        <w:rPr>
          <w:color w:val="auto"/>
        </w:rPr>
        <w:t xml:space="preserve">che hanno l’obiettivo di </w:t>
      </w:r>
      <w:r w:rsidR="00C8750E">
        <w:rPr>
          <w:color w:val="auto"/>
        </w:rPr>
        <w:t>tutela</w:t>
      </w:r>
      <w:r w:rsidR="00914FE5">
        <w:rPr>
          <w:color w:val="auto"/>
        </w:rPr>
        <w:t xml:space="preserve">re </w:t>
      </w:r>
      <w:r w:rsidR="00C8750E">
        <w:rPr>
          <w:color w:val="auto"/>
        </w:rPr>
        <w:t>la salute pubblica</w:t>
      </w:r>
      <w:r w:rsidR="00DA7A95" w:rsidRPr="00DA7A95">
        <w:rPr>
          <w:color w:val="auto"/>
        </w:rPr>
        <w:t>».</w:t>
      </w:r>
    </w:p>
    <w:p w14:paraId="6049DF2F" w14:textId="49EF1F28" w:rsidR="00616443" w:rsidRPr="00616443" w:rsidRDefault="00616443" w:rsidP="00616443">
      <w:pPr>
        <w:spacing w:line="276" w:lineRule="auto"/>
        <w:jc w:val="both"/>
      </w:pPr>
      <w:r w:rsidRPr="00DA7A95">
        <w:rPr>
          <w:color w:val="auto"/>
        </w:rPr>
        <w:t>«</w:t>
      </w:r>
      <w:r>
        <w:t xml:space="preserve">La parola d’ordine “discontinuità” è </w:t>
      </w:r>
      <w:r w:rsidR="00FD6634">
        <w:t xml:space="preserve">assolutamente </w:t>
      </w:r>
      <w:r>
        <w:t xml:space="preserve">legittima in una repubblica democratica – conclude Cartabellotta - ma </w:t>
      </w:r>
      <w:r w:rsidR="00914FE5">
        <w:t>deve essere utilizzata anche</w:t>
      </w:r>
      <w:r>
        <w:t xml:space="preserve"> </w:t>
      </w:r>
      <w:r w:rsidR="00BE0BF2">
        <w:t xml:space="preserve">per migliorare </w:t>
      </w:r>
      <w:r>
        <w:t>tutto quello che il Governo precedente non è riuscito a fare. Da</w:t>
      </w:r>
      <w:r w:rsidR="004A746C">
        <w:t>lla</w:t>
      </w:r>
      <w:r>
        <w:t xml:space="preserve"> raccolta</w:t>
      </w:r>
      <w:r w:rsidR="00BE0BF2">
        <w:t xml:space="preserve"> </w:t>
      </w:r>
      <w:r w:rsidR="00FD6634">
        <w:t xml:space="preserve">più analitica </w:t>
      </w:r>
      <w:r w:rsidR="00BE0BF2">
        <w:t>dei</w:t>
      </w:r>
      <w:r>
        <w:t xml:space="preserve"> dati </w:t>
      </w:r>
      <w:r w:rsidR="00FD6634">
        <w:t>sui</w:t>
      </w:r>
      <w:r>
        <w:t xml:space="preserve"> pazienti ricoverati agli investimenti sugli impianti di aerazione e ventilazione dei locali chiusi; dall’accelerazione della copertura con i richiami vaccinali</w:t>
      </w:r>
      <w:r w:rsidR="00FD6634">
        <w:t>,</w:t>
      </w:r>
      <w:r>
        <w:t xml:space="preserve"> all’implementazione di rigorosi protocolli terapeutici per le persone al rischio. Al momento, invece, la discontinuità </w:t>
      </w:r>
      <w:r w:rsidR="00BE0BF2">
        <w:t>sembra ridursi ad</w:t>
      </w:r>
      <w:r>
        <w:t xml:space="preserve"> </w:t>
      </w:r>
      <w:r w:rsidR="00BE0BF2">
        <w:t>un</w:t>
      </w:r>
      <w:r w:rsidR="00254168">
        <w:t>o</w:t>
      </w:r>
      <w:r w:rsidR="00BE0BF2">
        <w:t xml:space="preserve"> </w:t>
      </w:r>
      <w:r w:rsidR="00254168" w:rsidRPr="00254168">
        <w:t>un mero smantellamento delle misure in atto</w:t>
      </w:r>
      <w:r w:rsidR="004A746C">
        <w:t xml:space="preserve"> e</w:t>
      </w:r>
      <w:r>
        <w:t xml:space="preserve"> </w:t>
      </w:r>
      <w:r w:rsidR="00F00654">
        <w:t>ad</w:t>
      </w:r>
      <w:r w:rsidR="004A746C">
        <w:t xml:space="preserve"> </w:t>
      </w:r>
      <w:r w:rsidR="00FD6634">
        <w:t xml:space="preserve">una vera e propria </w:t>
      </w:r>
      <w:r w:rsidR="00F00654">
        <w:t>“</w:t>
      </w:r>
      <w:r w:rsidR="00FD6634">
        <w:t>amnistia</w:t>
      </w:r>
      <w:r w:rsidR="00F00654">
        <w:t>”</w:t>
      </w:r>
      <w:r w:rsidR="00FD6634">
        <w:t xml:space="preserve"> </w:t>
      </w:r>
      <w:r w:rsidR="00BE0BF2">
        <w:t>nell’illusorio tentativo di</w:t>
      </w:r>
      <w:r>
        <w:t xml:space="preserve"> consegnare </w:t>
      </w:r>
      <w:r w:rsidR="00254168">
        <w:t xml:space="preserve">la pandemia </w:t>
      </w:r>
      <w:r>
        <w:t xml:space="preserve">all’oblio, </w:t>
      </w:r>
      <w:r w:rsidR="00BE0BF2">
        <w:t>ignorando le raccomandazioni</w:t>
      </w:r>
      <w:r>
        <w:t xml:space="preserve"> delle autorità internazionali di sanità pubblica</w:t>
      </w:r>
      <w:r w:rsidRPr="00DA7A95">
        <w:rPr>
          <w:color w:val="auto"/>
        </w:rPr>
        <w:t>»</w:t>
      </w:r>
      <w:r>
        <w:rPr>
          <w:color w:val="auto"/>
        </w:rPr>
        <w:t>.</w:t>
      </w:r>
    </w:p>
    <w:p w14:paraId="151CBDFD" w14:textId="77777777" w:rsidR="006A3502" w:rsidRPr="004D009A" w:rsidRDefault="00CE577D" w:rsidP="004D009A">
      <w:pPr>
        <w:spacing w:after="120"/>
        <w:rPr>
          <w:rFonts w:eastAsia="Calibri" w:cs="Calibri"/>
          <w:color w:val="0563C1"/>
          <w:sz w:val="20"/>
          <w:szCs w:val="20"/>
          <w:u w:val="single" w:color="0563C1"/>
        </w:rPr>
      </w:pPr>
      <w:r w:rsidRPr="00D44AA7">
        <w:rPr>
          <w:b/>
          <w:bCs/>
        </w:rPr>
        <w:t>CONTATTI</w:t>
      </w:r>
      <w:r w:rsidRPr="00D44AA7">
        <w:rPr>
          <w:i/>
          <w:iCs/>
        </w:rPr>
        <w:br/>
      </w:r>
      <w:r w:rsidRPr="00D44AA7">
        <w:rPr>
          <w:b/>
          <w:bCs/>
        </w:rPr>
        <w:t>Fondazione GIMBE</w:t>
      </w:r>
      <w:r w:rsidRPr="00D44AA7">
        <w:rPr>
          <w:i/>
          <w:iCs/>
          <w:color w:val="0563C1"/>
          <w:u w:val="single" w:color="0563C1"/>
        </w:rPr>
        <w:br/>
      </w:r>
      <w:r w:rsidRPr="00D44AA7">
        <w:rPr>
          <w:sz w:val="20"/>
          <w:szCs w:val="20"/>
        </w:rPr>
        <w:t>Via Amendola 2 - 40121 Bologn</w:t>
      </w:r>
      <w:r w:rsidR="00B443E3">
        <w:rPr>
          <w:sz w:val="20"/>
          <w:szCs w:val="20"/>
        </w:rPr>
        <w:t>a</w:t>
      </w:r>
      <w:r w:rsidRPr="00D44AA7">
        <w:rPr>
          <w:sz w:val="20"/>
          <w:szCs w:val="20"/>
        </w:rPr>
        <w:br/>
        <w:t>Tel. 051 5883920 - Fax 051 4075774</w:t>
      </w:r>
      <w:r w:rsidRPr="00D44AA7">
        <w:rPr>
          <w:sz w:val="20"/>
          <w:szCs w:val="20"/>
        </w:rPr>
        <w:br/>
        <w:t xml:space="preserve">E-mail: </w:t>
      </w:r>
      <w:hyperlink r:id="rId8" w:history="1">
        <w:r w:rsidRPr="00D44AA7">
          <w:rPr>
            <w:rStyle w:val="Hyperlink1"/>
          </w:rPr>
          <w:t>ufficio.stampa@gimbe.org</w:t>
        </w:r>
      </w:hyperlink>
      <w:r w:rsidR="004D009A" w:rsidRPr="00D44AA7">
        <w:t xml:space="preserve"> </w:t>
      </w:r>
    </w:p>
    <w:sectPr w:rsidR="006A3502" w:rsidRPr="004D009A" w:rsidSect="004D0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134" w:bottom="993" w:left="1134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905F0" w16cex:dateUtc="2022-10-30T13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0EC66" w14:textId="77777777" w:rsidR="00D454A1" w:rsidRDefault="00D454A1">
      <w:pPr>
        <w:spacing w:after="0" w:line="240" w:lineRule="auto"/>
      </w:pPr>
      <w:r>
        <w:separator/>
      </w:r>
    </w:p>
  </w:endnote>
  <w:endnote w:type="continuationSeparator" w:id="0">
    <w:p w14:paraId="17DCE7F6" w14:textId="77777777" w:rsidR="00D454A1" w:rsidRDefault="00D4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2509" w14:textId="77777777" w:rsidR="00F32082" w:rsidRDefault="00F320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EAAC" w14:textId="77777777" w:rsidR="00F32082" w:rsidRDefault="00F320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BCB3" w14:textId="77777777" w:rsidR="00F32082" w:rsidRDefault="00F320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1FC5" w14:textId="77777777" w:rsidR="00D454A1" w:rsidRDefault="00D454A1">
      <w:pPr>
        <w:spacing w:after="0" w:line="240" w:lineRule="auto"/>
      </w:pPr>
      <w:r>
        <w:separator/>
      </w:r>
    </w:p>
  </w:footnote>
  <w:footnote w:type="continuationSeparator" w:id="0">
    <w:p w14:paraId="59043328" w14:textId="77777777" w:rsidR="00D454A1" w:rsidRDefault="00D4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5196" w14:textId="77777777" w:rsidR="00F32082" w:rsidRDefault="00F320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67A4" w14:textId="7D653D60" w:rsidR="00B80CBD" w:rsidRPr="00F32082" w:rsidRDefault="00B80CBD" w:rsidP="00F32082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3076" w14:textId="77777777" w:rsidR="00F32082" w:rsidRDefault="00F320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88F"/>
    <w:multiLevelType w:val="hybridMultilevel"/>
    <w:tmpl w:val="74B82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1D0E43"/>
    <w:multiLevelType w:val="hybridMultilevel"/>
    <w:tmpl w:val="B79459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2354A"/>
    <w:multiLevelType w:val="hybridMultilevel"/>
    <w:tmpl w:val="08748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7587C"/>
    <w:multiLevelType w:val="hybridMultilevel"/>
    <w:tmpl w:val="96361AFC"/>
    <w:lvl w:ilvl="0" w:tplc="13786608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94533A"/>
    <w:multiLevelType w:val="hybridMultilevel"/>
    <w:tmpl w:val="2A6CC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05A51"/>
    <w:multiLevelType w:val="hybridMultilevel"/>
    <w:tmpl w:val="4420E3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E7646"/>
    <w:multiLevelType w:val="hybridMultilevel"/>
    <w:tmpl w:val="58E0E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93871"/>
    <w:multiLevelType w:val="hybridMultilevel"/>
    <w:tmpl w:val="EB22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64F90"/>
    <w:multiLevelType w:val="hybridMultilevel"/>
    <w:tmpl w:val="F800B0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74CEC"/>
    <w:multiLevelType w:val="hybridMultilevel"/>
    <w:tmpl w:val="66508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0A12CA"/>
    <w:multiLevelType w:val="hybridMultilevel"/>
    <w:tmpl w:val="263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C41245"/>
    <w:multiLevelType w:val="hybridMultilevel"/>
    <w:tmpl w:val="22709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92D85"/>
    <w:multiLevelType w:val="hybridMultilevel"/>
    <w:tmpl w:val="7AB0174C"/>
    <w:lvl w:ilvl="0" w:tplc="2B98D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CB65A8"/>
    <w:multiLevelType w:val="hybridMultilevel"/>
    <w:tmpl w:val="30DA7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542D08"/>
    <w:multiLevelType w:val="hybridMultilevel"/>
    <w:tmpl w:val="D9648E6E"/>
    <w:lvl w:ilvl="0" w:tplc="82C65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B2FEF"/>
    <w:multiLevelType w:val="hybridMultilevel"/>
    <w:tmpl w:val="4946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A11AF7"/>
    <w:multiLevelType w:val="hybridMultilevel"/>
    <w:tmpl w:val="46DCF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6111E9"/>
    <w:multiLevelType w:val="hybridMultilevel"/>
    <w:tmpl w:val="BC964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C50B58"/>
    <w:multiLevelType w:val="hybridMultilevel"/>
    <w:tmpl w:val="4DBA29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84117"/>
    <w:multiLevelType w:val="hybridMultilevel"/>
    <w:tmpl w:val="8A961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33"/>
  </w:num>
  <w:num w:numId="5">
    <w:abstractNumId w:val="12"/>
  </w:num>
  <w:num w:numId="6">
    <w:abstractNumId w:val="19"/>
  </w:num>
  <w:num w:numId="7">
    <w:abstractNumId w:val="10"/>
  </w:num>
  <w:num w:numId="8">
    <w:abstractNumId w:val="28"/>
  </w:num>
  <w:num w:numId="9">
    <w:abstractNumId w:val="30"/>
  </w:num>
  <w:num w:numId="10">
    <w:abstractNumId w:val="23"/>
  </w:num>
  <w:num w:numId="11">
    <w:abstractNumId w:val="16"/>
  </w:num>
  <w:num w:numId="12">
    <w:abstractNumId w:val="38"/>
  </w:num>
  <w:num w:numId="13">
    <w:abstractNumId w:val="42"/>
  </w:num>
  <w:num w:numId="14">
    <w:abstractNumId w:val="8"/>
  </w:num>
  <w:num w:numId="15">
    <w:abstractNumId w:val="36"/>
  </w:num>
  <w:num w:numId="16">
    <w:abstractNumId w:val="31"/>
  </w:num>
  <w:num w:numId="17">
    <w:abstractNumId w:val="37"/>
  </w:num>
  <w:num w:numId="18">
    <w:abstractNumId w:val="20"/>
  </w:num>
  <w:num w:numId="19">
    <w:abstractNumId w:val="24"/>
  </w:num>
  <w:num w:numId="20">
    <w:abstractNumId w:val="4"/>
  </w:num>
  <w:num w:numId="21">
    <w:abstractNumId w:val="7"/>
  </w:num>
  <w:num w:numId="22">
    <w:abstractNumId w:val="40"/>
  </w:num>
  <w:num w:numId="23">
    <w:abstractNumId w:val="17"/>
  </w:num>
  <w:num w:numId="24">
    <w:abstractNumId w:val="22"/>
  </w:num>
  <w:num w:numId="25">
    <w:abstractNumId w:val="0"/>
  </w:num>
  <w:num w:numId="26">
    <w:abstractNumId w:val="25"/>
  </w:num>
  <w:num w:numId="27">
    <w:abstractNumId w:val="5"/>
  </w:num>
  <w:num w:numId="28">
    <w:abstractNumId w:val="27"/>
  </w:num>
  <w:num w:numId="29">
    <w:abstractNumId w:val="34"/>
  </w:num>
  <w:num w:numId="30">
    <w:abstractNumId w:val="41"/>
  </w:num>
  <w:num w:numId="31">
    <w:abstractNumId w:val="2"/>
  </w:num>
  <w:num w:numId="32">
    <w:abstractNumId w:val="3"/>
  </w:num>
  <w:num w:numId="33">
    <w:abstractNumId w:val="32"/>
  </w:num>
  <w:num w:numId="34">
    <w:abstractNumId w:val="11"/>
  </w:num>
  <w:num w:numId="35">
    <w:abstractNumId w:val="14"/>
  </w:num>
  <w:num w:numId="36">
    <w:abstractNumId w:val="35"/>
  </w:num>
  <w:num w:numId="37">
    <w:abstractNumId w:val="9"/>
  </w:num>
  <w:num w:numId="38">
    <w:abstractNumId w:val="21"/>
  </w:num>
  <w:num w:numId="39">
    <w:abstractNumId w:val="18"/>
  </w:num>
  <w:num w:numId="40">
    <w:abstractNumId w:val="39"/>
  </w:num>
  <w:num w:numId="41">
    <w:abstractNumId w:val="26"/>
  </w:num>
  <w:num w:numId="42">
    <w:abstractNumId w:val="29"/>
  </w:num>
  <w:num w:numId="43">
    <w:abstractNumId w:val="13"/>
  </w:num>
  <w:num w:numId="44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2B"/>
    <w:rsid w:val="00000FEF"/>
    <w:rsid w:val="000022A7"/>
    <w:rsid w:val="00002300"/>
    <w:rsid w:val="0000244C"/>
    <w:rsid w:val="000027F8"/>
    <w:rsid w:val="000035D6"/>
    <w:rsid w:val="000043C6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C7B"/>
    <w:rsid w:val="00015574"/>
    <w:rsid w:val="00015BAE"/>
    <w:rsid w:val="000165C3"/>
    <w:rsid w:val="00016690"/>
    <w:rsid w:val="00016F1A"/>
    <w:rsid w:val="00017890"/>
    <w:rsid w:val="0002043C"/>
    <w:rsid w:val="000206F4"/>
    <w:rsid w:val="0002125E"/>
    <w:rsid w:val="00021C19"/>
    <w:rsid w:val="000222A5"/>
    <w:rsid w:val="00023784"/>
    <w:rsid w:val="00023CE6"/>
    <w:rsid w:val="00024C2D"/>
    <w:rsid w:val="00024FD2"/>
    <w:rsid w:val="0002522B"/>
    <w:rsid w:val="00026518"/>
    <w:rsid w:val="00026849"/>
    <w:rsid w:val="00027033"/>
    <w:rsid w:val="000276DE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42D3"/>
    <w:rsid w:val="0005433B"/>
    <w:rsid w:val="00054A26"/>
    <w:rsid w:val="00054D1D"/>
    <w:rsid w:val="000552E2"/>
    <w:rsid w:val="0005613E"/>
    <w:rsid w:val="0005670B"/>
    <w:rsid w:val="00056AE2"/>
    <w:rsid w:val="00056C03"/>
    <w:rsid w:val="000572F4"/>
    <w:rsid w:val="00057324"/>
    <w:rsid w:val="0005772C"/>
    <w:rsid w:val="00057C36"/>
    <w:rsid w:val="00057E5F"/>
    <w:rsid w:val="00057F3D"/>
    <w:rsid w:val="00060277"/>
    <w:rsid w:val="0006040F"/>
    <w:rsid w:val="00060FAC"/>
    <w:rsid w:val="0006164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6A75"/>
    <w:rsid w:val="00067039"/>
    <w:rsid w:val="000673B6"/>
    <w:rsid w:val="00067A2E"/>
    <w:rsid w:val="00067B8B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78C"/>
    <w:rsid w:val="00087B77"/>
    <w:rsid w:val="00087ED7"/>
    <w:rsid w:val="00091A87"/>
    <w:rsid w:val="00091D56"/>
    <w:rsid w:val="00092022"/>
    <w:rsid w:val="0009249D"/>
    <w:rsid w:val="00093487"/>
    <w:rsid w:val="00093AE7"/>
    <w:rsid w:val="0009411D"/>
    <w:rsid w:val="00095584"/>
    <w:rsid w:val="00095667"/>
    <w:rsid w:val="00095DC5"/>
    <w:rsid w:val="00096350"/>
    <w:rsid w:val="00096577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3AC9"/>
    <w:rsid w:val="000A403F"/>
    <w:rsid w:val="000A422E"/>
    <w:rsid w:val="000A471A"/>
    <w:rsid w:val="000A4BEE"/>
    <w:rsid w:val="000A53F4"/>
    <w:rsid w:val="000A57A1"/>
    <w:rsid w:val="000A57FE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1CFE"/>
    <w:rsid w:val="000C1E98"/>
    <w:rsid w:val="000C22FE"/>
    <w:rsid w:val="000C2BD2"/>
    <w:rsid w:val="000C2E80"/>
    <w:rsid w:val="000C3C3C"/>
    <w:rsid w:val="000C3DE4"/>
    <w:rsid w:val="000C4285"/>
    <w:rsid w:val="000C46E0"/>
    <w:rsid w:val="000C5DA1"/>
    <w:rsid w:val="000C63F8"/>
    <w:rsid w:val="000C645E"/>
    <w:rsid w:val="000C6B69"/>
    <w:rsid w:val="000C7105"/>
    <w:rsid w:val="000C789B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901"/>
    <w:rsid w:val="000E4A1A"/>
    <w:rsid w:val="000E506B"/>
    <w:rsid w:val="000E5717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4E8"/>
    <w:rsid w:val="00101803"/>
    <w:rsid w:val="00101EE1"/>
    <w:rsid w:val="00102089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22B"/>
    <w:rsid w:val="001203E4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3D70"/>
    <w:rsid w:val="0012436D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6FF5"/>
    <w:rsid w:val="001378AD"/>
    <w:rsid w:val="0014031D"/>
    <w:rsid w:val="001410D3"/>
    <w:rsid w:val="0014184C"/>
    <w:rsid w:val="001418E1"/>
    <w:rsid w:val="00141D1E"/>
    <w:rsid w:val="00141E72"/>
    <w:rsid w:val="00141F0A"/>
    <w:rsid w:val="00141F2B"/>
    <w:rsid w:val="00141F2F"/>
    <w:rsid w:val="00142677"/>
    <w:rsid w:val="001429C0"/>
    <w:rsid w:val="001434A9"/>
    <w:rsid w:val="00143D58"/>
    <w:rsid w:val="001440A0"/>
    <w:rsid w:val="00144669"/>
    <w:rsid w:val="00144E5A"/>
    <w:rsid w:val="00144EC3"/>
    <w:rsid w:val="0014500F"/>
    <w:rsid w:val="00145D4E"/>
    <w:rsid w:val="00146286"/>
    <w:rsid w:val="00146CE5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7E3"/>
    <w:rsid w:val="00152A8D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8A4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874"/>
    <w:rsid w:val="00180318"/>
    <w:rsid w:val="001803BE"/>
    <w:rsid w:val="0018079D"/>
    <w:rsid w:val="00181755"/>
    <w:rsid w:val="00181994"/>
    <w:rsid w:val="00181F5C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853"/>
    <w:rsid w:val="00186E2D"/>
    <w:rsid w:val="00186FBE"/>
    <w:rsid w:val="00187664"/>
    <w:rsid w:val="001876F5"/>
    <w:rsid w:val="00187DC9"/>
    <w:rsid w:val="00187E43"/>
    <w:rsid w:val="00187EBF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613B"/>
    <w:rsid w:val="00196E72"/>
    <w:rsid w:val="00197134"/>
    <w:rsid w:val="00197435"/>
    <w:rsid w:val="001A09E4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2624"/>
    <w:rsid w:val="001B28CF"/>
    <w:rsid w:val="001B2CE3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A33"/>
    <w:rsid w:val="001C3B3C"/>
    <w:rsid w:val="001C3D01"/>
    <w:rsid w:val="001C3E66"/>
    <w:rsid w:val="001C5612"/>
    <w:rsid w:val="001C5B0D"/>
    <w:rsid w:val="001C5BD4"/>
    <w:rsid w:val="001C5BEA"/>
    <w:rsid w:val="001C6E21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F74"/>
    <w:rsid w:val="001E1FB2"/>
    <w:rsid w:val="001E2196"/>
    <w:rsid w:val="001E2453"/>
    <w:rsid w:val="001E297F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781F"/>
    <w:rsid w:val="001E7AB9"/>
    <w:rsid w:val="001E7D8F"/>
    <w:rsid w:val="001F00E4"/>
    <w:rsid w:val="001F0400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6B96"/>
    <w:rsid w:val="001F7135"/>
    <w:rsid w:val="001F7366"/>
    <w:rsid w:val="001F7612"/>
    <w:rsid w:val="00200155"/>
    <w:rsid w:val="0020026D"/>
    <w:rsid w:val="00200400"/>
    <w:rsid w:val="002006FB"/>
    <w:rsid w:val="002008E2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701"/>
    <w:rsid w:val="00225CF0"/>
    <w:rsid w:val="00226698"/>
    <w:rsid w:val="00226C11"/>
    <w:rsid w:val="00226EB0"/>
    <w:rsid w:val="002273FA"/>
    <w:rsid w:val="00227577"/>
    <w:rsid w:val="0023065D"/>
    <w:rsid w:val="002317EA"/>
    <w:rsid w:val="00231A20"/>
    <w:rsid w:val="00232EEC"/>
    <w:rsid w:val="002330ED"/>
    <w:rsid w:val="002330F2"/>
    <w:rsid w:val="00234360"/>
    <w:rsid w:val="00234498"/>
    <w:rsid w:val="002344C4"/>
    <w:rsid w:val="002348FC"/>
    <w:rsid w:val="002349E6"/>
    <w:rsid w:val="00234AD6"/>
    <w:rsid w:val="00234B97"/>
    <w:rsid w:val="00234E8A"/>
    <w:rsid w:val="002351A0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168"/>
    <w:rsid w:val="00254613"/>
    <w:rsid w:val="00254744"/>
    <w:rsid w:val="002549B0"/>
    <w:rsid w:val="00254CC7"/>
    <w:rsid w:val="00254DBE"/>
    <w:rsid w:val="00255240"/>
    <w:rsid w:val="002557F4"/>
    <w:rsid w:val="002560A9"/>
    <w:rsid w:val="002569A9"/>
    <w:rsid w:val="00257103"/>
    <w:rsid w:val="002572A2"/>
    <w:rsid w:val="002573BE"/>
    <w:rsid w:val="00257704"/>
    <w:rsid w:val="002611A3"/>
    <w:rsid w:val="00261A98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717A"/>
    <w:rsid w:val="0026724E"/>
    <w:rsid w:val="0026757D"/>
    <w:rsid w:val="002676BD"/>
    <w:rsid w:val="0026792F"/>
    <w:rsid w:val="00267F98"/>
    <w:rsid w:val="00267FC6"/>
    <w:rsid w:val="00270D57"/>
    <w:rsid w:val="00272094"/>
    <w:rsid w:val="002723FF"/>
    <w:rsid w:val="002739E8"/>
    <w:rsid w:val="002739EC"/>
    <w:rsid w:val="00273C22"/>
    <w:rsid w:val="00275060"/>
    <w:rsid w:val="00275641"/>
    <w:rsid w:val="00275B6C"/>
    <w:rsid w:val="00275C72"/>
    <w:rsid w:val="00275FFE"/>
    <w:rsid w:val="002763EA"/>
    <w:rsid w:val="00276F49"/>
    <w:rsid w:val="00276FFD"/>
    <w:rsid w:val="00277B40"/>
    <w:rsid w:val="00281537"/>
    <w:rsid w:val="00282D8E"/>
    <w:rsid w:val="0028306E"/>
    <w:rsid w:val="0028387B"/>
    <w:rsid w:val="00283CCD"/>
    <w:rsid w:val="002846B6"/>
    <w:rsid w:val="0028485A"/>
    <w:rsid w:val="00284E3A"/>
    <w:rsid w:val="002851AE"/>
    <w:rsid w:val="00285319"/>
    <w:rsid w:val="00286961"/>
    <w:rsid w:val="00286F0E"/>
    <w:rsid w:val="002870DE"/>
    <w:rsid w:val="0028739D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62EC"/>
    <w:rsid w:val="002A6E01"/>
    <w:rsid w:val="002A6F90"/>
    <w:rsid w:val="002A7BEE"/>
    <w:rsid w:val="002B0423"/>
    <w:rsid w:val="002B0A30"/>
    <w:rsid w:val="002B0ADF"/>
    <w:rsid w:val="002B20E2"/>
    <w:rsid w:val="002B2371"/>
    <w:rsid w:val="002B2992"/>
    <w:rsid w:val="002B2CCB"/>
    <w:rsid w:val="002B3E49"/>
    <w:rsid w:val="002B3EF3"/>
    <w:rsid w:val="002B47C0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A43"/>
    <w:rsid w:val="002B7BFA"/>
    <w:rsid w:val="002B7F50"/>
    <w:rsid w:val="002C0EEE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F74"/>
    <w:rsid w:val="002D5592"/>
    <w:rsid w:val="002D61FA"/>
    <w:rsid w:val="002D66EF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4A74"/>
    <w:rsid w:val="002E63F1"/>
    <w:rsid w:val="002E732B"/>
    <w:rsid w:val="002E76BD"/>
    <w:rsid w:val="002E7BAF"/>
    <w:rsid w:val="002E7C81"/>
    <w:rsid w:val="002E7DD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555"/>
    <w:rsid w:val="0030169F"/>
    <w:rsid w:val="00301A05"/>
    <w:rsid w:val="00301F67"/>
    <w:rsid w:val="00302173"/>
    <w:rsid w:val="00302774"/>
    <w:rsid w:val="00302A3A"/>
    <w:rsid w:val="00302DFF"/>
    <w:rsid w:val="003033A7"/>
    <w:rsid w:val="00303A73"/>
    <w:rsid w:val="00303AA0"/>
    <w:rsid w:val="00304225"/>
    <w:rsid w:val="00304954"/>
    <w:rsid w:val="003049F6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5FE3"/>
    <w:rsid w:val="003163EB"/>
    <w:rsid w:val="003166AD"/>
    <w:rsid w:val="00317002"/>
    <w:rsid w:val="00317292"/>
    <w:rsid w:val="003178F9"/>
    <w:rsid w:val="00317A4C"/>
    <w:rsid w:val="00317E3D"/>
    <w:rsid w:val="003201CB"/>
    <w:rsid w:val="00320817"/>
    <w:rsid w:val="00320D4F"/>
    <w:rsid w:val="00320D92"/>
    <w:rsid w:val="00321347"/>
    <w:rsid w:val="00321414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2065"/>
    <w:rsid w:val="0034228C"/>
    <w:rsid w:val="003422C4"/>
    <w:rsid w:val="00342417"/>
    <w:rsid w:val="003425B7"/>
    <w:rsid w:val="00342A3A"/>
    <w:rsid w:val="00342E46"/>
    <w:rsid w:val="0034324C"/>
    <w:rsid w:val="0034434E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34DD"/>
    <w:rsid w:val="00353CBD"/>
    <w:rsid w:val="00354B9D"/>
    <w:rsid w:val="0035543D"/>
    <w:rsid w:val="00356213"/>
    <w:rsid w:val="003562C6"/>
    <w:rsid w:val="003565D0"/>
    <w:rsid w:val="00357327"/>
    <w:rsid w:val="00357363"/>
    <w:rsid w:val="00357B80"/>
    <w:rsid w:val="00360D63"/>
    <w:rsid w:val="00360F67"/>
    <w:rsid w:val="00361268"/>
    <w:rsid w:val="003612F6"/>
    <w:rsid w:val="003614B8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728"/>
    <w:rsid w:val="0038374F"/>
    <w:rsid w:val="00383868"/>
    <w:rsid w:val="00383A18"/>
    <w:rsid w:val="00383A7C"/>
    <w:rsid w:val="00383FBD"/>
    <w:rsid w:val="00384423"/>
    <w:rsid w:val="00385025"/>
    <w:rsid w:val="00385142"/>
    <w:rsid w:val="003853B3"/>
    <w:rsid w:val="0038565D"/>
    <w:rsid w:val="00385AE9"/>
    <w:rsid w:val="00385C48"/>
    <w:rsid w:val="0038657C"/>
    <w:rsid w:val="00386D12"/>
    <w:rsid w:val="003874BF"/>
    <w:rsid w:val="003874D0"/>
    <w:rsid w:val="003879A8"/>
    <w:rsid w:val="00387C86"/>
    <w:rsid w:val="00387D4E"/>
    <w:rsid w:val="00387ED6"/>
    <w:rsid w:val="003906D7"/>
    <w:rsid w:val="003908B8"/>
    <w:rsid w:val="003908DD"/>
    <w:rsid w:val="00390A09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A61"/>
    <w:rsid w:val="003B4F88"/>
    <w:rsid w:val="003B53A4"/>
    <w:rsid w:val="003B5F29"/>
    <w:rsid w:val="003B632B"/>
    <w:rsid w:val="003B6513"/>
    <w:rsid w:val="003B6B24"/>
    <w:rsid w:val="003B6F85"/>
    <w:rsid w:val="003B720F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47EA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5DF"/>
    <w:rsid w:val="003C7892"/>
    <w:rsid w:val="003D049D"/>
    <w:rsid w:val="003D05A8"/>
    <w:rsid w:val="003D1170"/>
    <w:rsid w:val="003D18B2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8D1"/>
    <w:rsid w:val="003F0B7E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D44"/>
    <w:rsid w:val="003F434E"/>
    <w:rsid w:val="003F4BBB"/>
    <w:rsid w:val="003F5167"/>
    <w:rsid w:val="003F534E"/>
    <w:rsid w:val="003F5612"/>
    <w:rsid w:val="003F6849"/>
    <w:rsid w:val="003F6A5F"/>
    <w:rsid w:val="003F6A89"/>
    <w:rsid w:val="003F6C05"/>
    <w:rsid w:val="003F7223"/>
    <w:rsid w:val="003F7469"/>
    <w:rsid w:val="003F7493"/>
    <w:rsid w:val="003F7555"/>
    <w:rsid w:val="003F77B9"/>
    <w:rsid w:val="00400FA8"/>
    <w:rsid w:val="0040190A"/>
    <w:rsid w:val="00401C4B"/>
    <w:rsid w:val="004024E8"/>
    <w:rsid w:val="00402E63"/>
    <w:rsid w:val="00403151"/>
    <w:rsid w:val="00403312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6CA"/>
    <w:rsid w:val="00415795"/>
    <w:rsid w:val="00415E66"/>
    <w:rsid w:val="004167BB"/>
    <w:rsid w:val="00416EB8"/>
    <w:rsid w:val="00417326"/>
    <w:rsid w:val="00417C5E"/>
    <w:rsid w:val="00417D75"/>
    <w:rsid w:val="00417F28"/>
    <w:rsid w:val="00420736"/>
    <w:rsid w:val="00421389"/>
    <w:rsid w:val="004222A8"/>
    <w:rsid w:val="0042267C"/>
    <w:rsid w:val="00422E3F"/>
    <w:rsid w:val="004230E7"/>
    <w:rsid w:val="0042340E"/>
    <w:rsid w:val="004235BB"/>
    <w:rsid w:val="00423AFE"/>
    <w:rsid w:val="00423EC1"/>
    <w:rsid w:val="00424065"/>
    <w:rsid w:val="00424111"/>
    <w:rsid w:val="004243B2"/>
    <w:rsid w:val="0042539D"/>
    <w:rsid w:val="004254C7"/>
    <w:rsid w:val="0042568F"/>
    <w:rsid w:val="00426290"/>
    <w:rsid w:val="004262FC"/>
    <w:rsid w:val="00431177"/>
    <w:rsid w:val="004315A5"/>
    <w:rsid w:val="004317DC"/>
    <w:rsid w:val="004318F8"/>
    <w:rsid w:val="00431BFD"/>
    <w:rsid w:val="004320EA"/>
    <w:rsid w:val="0043242C"/>
    <w:rsid w:val="00432503"/>
    <w:rsid w:val="00432747"/>
    <w:rsid w:val="00432864"/>
    <w:rsid w:val="0043299D"/>
    <w:rsid w:val="00432C1D"/>
    <w:rsid w:val="00433412"/>
    <w:rsid w:val="00434350"/>
    <w:rsid w:val="00434FB1"/>
    <w:rsid w:val="00435333"/>
    <w:rsid w:val="004358B8"/>
    <w:rsid w:val="00435DD8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9F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468"/>
    <w:rsid w:val="004516C9"/>
    <w:rsid w:val="00451CF0"/>
    <w:rsid w:val="00451EEA"/>
    <w:rsid w:val="004525A4"/>
    <w:rsid w:val="00453366"/>
    <w:rsid w:val="004535DC"/>
    <w:rsid w:val="0045421C"/>
    <w:rsid w:val="00454452"/>
    <w:rsid w:val="004550B5"/>
    <w:rsid w:val="004556A7"/>
    <w:rsid w:val="00455764"/>
    <w:rsid w:val="0045576F"/>
    <w:rsid w:val="00455AE7"/>
    <w:rsid w:val="00455C5F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FF"/>
    <w:rsid w:val="00473630"/>
    <w:rsid w:val="004738E2"/>
    <w:rsid w:val="00474D7E"/>
    <w:rsid w:val="00475624"/>
    <w:rsid w:val="004759A5"/>
    <w:rsid w:val="00476376"/>
    <w:rsid w:val="004765D7"/>
    <w:rsid w:val="00476C5F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44D"/>
    <w:rsid w:val="0049549E"/>
    <w:rsid w:val="00495A9F"/>
    <w:rsid w:val="004960A6"/>
    <w:rsid w:val="00496B48"/>
    <w:rsid w:val="00497D65"/>
    <w:rsid w:val="00497E19"/>
    <w:rsid w:val="004A07F8"/>
    <w:rsid w:val="004A0F1A"/>
    <w:rsid w:val="004A178B"/>
    <w:rsid w:val="004A19D1"/>
    <w:rsid w:val="004A28D7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46C"/>
    <w:rsid w:val="004A7619"/>
    <w:rsid w:val="004A7793"/>
    <w:rsid w:val="004A7B51"/>
    <w:rsid w:val="004A7CFD"/>
    <w:rsid w:val="004A7D7C"/>
    <w:rsid w:val="004B0168"/>
    <w:rsid w:val="004B0317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CE"/>
    <w:rsid w:val="004B50C4"/>
    <w:rsid w:val="004B512D"/>
    <w:rsid w:val="004B5C6E"/>
    <w:rsid w:val="004B5CB6"/>
    <w:rsid w:val="004B6407"/>
    <w:rsid w:val="004B6438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3357"/>
    <w:rsid w:val="004C373C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09A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056"/>
    <w:rsid w:val="004D16FF"/>
    <w:rsid w:val="004D1763"/>
    <w:rsid w:val="004D1B4B"/>
    <w:rsid w:val="004D1C78"/>
    <w:rsid w:val="004D25FE"/>
    <w:rsid w:val="004D26F0"/>
    <w:rsid w:val="004D291A"/>
    <w:rsid w:val="004D2A97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2D6"/>
    <w:rsid w:val="004D5525"/>
    <w:rsid w:val="004D562D"/>
    <w:rsid w:val="004D5881"/>
    <w:rsid w:val="004D5CB3"/>
    <w:rsid w:val="004D5CBF"/>
    <w:rsid w:val="004D60C7"/>
    <w:rsid w:val="004D7ABD"/>
    <w:rsid w:val="004D7C29"/>
    <w:rsid w:val="004D7E87"/>
    <w:rsid w:val="004E0063"/>
    <w:rsid w:val="004E0DD7"/>
    <w:rsid w:val="004E102A"/>
    <w:rsid w:val="004E117D"/>
    <w:rsid w:val="004E18F8"/>
    <w:rsid w:val="004E1B35"/>
    <w:rsid w:val="004E220C"/>
    <w:rsid w:val="004E289D"/>
    <w:rsid w:val="004E28C6"/>
    <w:rsid w:val="004E3F56"/>
    <w:rsid w:val="004E3F72"/>
    <w:rsid w:val="004E4163"/>
    <w:rsid w:val="004E439D"/>
    <w:rsid w:val="004E43E7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9CD"/>
    <w:rsid w:val="004F4849"/>
    <w:rsid w:val="004F5848"/>
    <w:rsid w:val="004F58B7"/>
    <w:rsid w:val="004F5DA1"/>
    <w:rsid w:val="004F6556"/>
    <w:rsid w:val="004F6E84"/>
    <w:rsid w:val="004F70C6"/>
    <w:rsid w:val="004F798A"/>
    <w:rsid w:val="0050002C"/>
    <w:rsid w:val="00500148"/>
    <w:rsid w:val="00500C6B"/>
    <w:rsid w:val="00500CDB"/>
    <w:rsid w:val="00501B5F"/>
    <w:rsid w:val="00502D2D"/>
    <w:rsid w:val="00502D2F"/>
    <w:rsid w:val="00502EE7"/>
    <w:rsid w:val="00503C5E"/>
    <w:rsid w:val="00504001"/>
    <w:rsid w:val="00504F29"/>
    <w:rsid w:val="00505750"/>
    <w:rsid w:val="00505A98"/>
    <w:rsid w:val="00505C8D"/>
    <w:rsid w:val="00505EB9"/>
    <w:rsid w:val="00506825"/>
    <w:rsid w:val="0050695E"/>
    <w:rsid w:val="00506BF3"/>
    <w:rsid w:val="00507254"/>
    <w:rsid w:val="00507572"/>
    <w:rsid w:val="00510F4E"/>
    <w:rsid w:val="005110E4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6B0"/>
    <w:rsid w:val="005258F7"/>
    <w:rsid w:val="00525DCD"/>
    <w:rsid w:val="005265EC"/>
    <w:rsid w:val="005268E4"/>
    <w:rsid w:val="00526970"/>
    <w:rsid w:val="00526D10"/>
    <w:rsid w:val="00526D94"/>
    <w:rsid w:val="00526DCB"/>
    <w:rsid w:val="00526FCF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54A9"/>
    <w:rsid w:val="0053578B"/>
    <w:rsid w:val="00535B9E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59B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9B3"/>
    <w:rsid w:val="00582A9A"/>
    <w:rsid w:val="00582BAE"/>
    <w:rsid w:val="00583951"/>
    <w:rsid w:val="005844E6"/>
    <w:rsid w:val="00584564"/>
    <w:rsid w:val="005848E5"/>
    <w:rsid w:val="00584F59"/>
    <w:rsid w:val="0058541C"/>
    <w:rsid w:val="0058585F"/>
    <w:rsid w:val="00585ADD"/>
    <w:rsid w:val="00585B70"/>
    <w:rsid w:val="005862A2"/>
    <w:rsid w:val="0058640B"/>
    <w:rsid w:val="00586B9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338C"/>
    <w:rsid w:val="00593AE5"/>
    <w:rsid w:val="00594286"/>
    <w:rsid w:val="005943D6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F3C"/>
    <w:rsid w:val="005A2F89"/>
    <w:rsid w:val="005A3332"/>
    <w:rsid w:val="005A3333"/>
    <w:rsid w:val="005A3C0A"/>
    <w:rsid w:val="005A434C"/>
    <w:rsid w:val="005A4857"/>
    <w:rsid w:val="005A52DD"/>
    <w:rsid w:val="005A5433"/>
    <w:rsid w:val="005A57C5"/>
    <w:rsid w:val="005A6770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786"/>
    <w:rsid w:val="005B48EF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3917"/>
    <w:rsid w:val="005C392C"/>
    <w:rsid w:val="005C40D9"/>
    <w:rsid w:val="005C4488"/>
    <w:rsid w:val="005C459F"/>
    <w:rsid w:val="005C52AD"/>
    <w:rsid w:val="005C59B7"/>
    <w:rsid w:val="005C61A2"/>
    <w:rsid w:val="005C6FB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D21"/>
    <w:rsid w:val="005D5E08"/>
    <w:rsid w:val="005D5E18"/>
    <w:rsid w:val="005D63FA"/>
    <w:rsid w:val="005D672E"/>
    <w:rsid w:val="005D6FAA"/>
    <w:rsid w:val="005D750D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1177"/>
    <w:rsid w:val="006013F1"/>
    <w:rsid w:val="00601546"/>
    <w:rsid w:val="00601ECC"/>
    <w:rsid w:val="006026F8"/>
    <w:rsid w:val="00602E7A"/>
    <w:rsid w:val="006031AD"/>
    <w:rsid w:val="00603956"/>
    <w:rsid w:val="006042E7"/>
    <w:rsid w:val="006049EE"/>
    <w:rsid w:val="00604CA6"/>
    <w:rsid w:val="00605B30"/>
    <w:rsid w:val="00605F09"/>
    <w:rsid w:val="0060662B"/>
    <w:rsid w:val="0060713D"/>
    <w:rsid w:val="00607BE6"/>
    <w:rsid w:val="00607C48"/>
    <w:rsid w:val="00610E6C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443"/>
    <w:rsid w:val="0061675A"/>
    <w:rsid w:val="006173A3"/>
    <w:rsid w:val="00617672"/>
    <w:rsid w:val="006176B8"/>
    <w:rsid w:val="006179CD"/>
    <w:rsid w:val="00617ADC"/>
    <w:rsid w:val="00617D14"/>
    <w:rsid w:val="0062012B"/>
    <w:rsid w:val="006203EA"/>
    <w:rsid w:val="006204CC"/>
    <w:rsid w:val="00620FD1"/>
    <w:rsid w:val="00621BD2"/>
    <w:rsid w:val="006222EF"/>
    <w:rsid w:val="00622835"/>
    <w:rsid w:val="00622991"/>
    <w:rsid w:val="00623175"/>
    <w:rsid w:val="006236A4"/>
    <w:rsid w:val="006237F8"/>
    <w:rsid w:val="00623C8E"/>
    <w:rsid w:val="00624679"/>
    <w:rsid w:val="00624898"/>
    <w:rsid w:val="006248CB"/>
    <w:rsid w:val="00624DFE"/>
    <w:rsid w:val="00626103"/>
    <w:rsid w:val="0062682F"/>
    <w:rsid w:val="00627F3B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AD"/>
    <w:rsid w:val="0064474F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88F"/>
    <w:rsid w:val="00653A32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CB5"/>
    <w:rsid w:val="00670CBD"/>
    <w:rsid w:val="00670CE4"/>
    <w:rsid w:val="0067173B"/>
    <w:rsid w:val="00671935"/>
    <w:rsid w:val="006728CC"/>
    <w:rsid w:val="00672BE3"/>
    <w:rsid w:val="00672C34"/>
    <w:rsid w:val="00672F5A"/>
    <w:rsid w:val="0067334A"/>
    <w:rsid w:val="0067368F"/>
    <w:rsid w:val="00673E96"/>
    <w:rsid w:val="006743B7"/>
    <w:rsid w:val="0067511C"/>
    <w:rsid w:val="0067561F"/>
    <w:rsid w:val="00675C87"/>
    <w:rsid w:val="006761A1"/>
    <w:rsid w:val="00676314"/>
    <w:rsid w:val="00676B7B"/>
    <w:rsid w:val="006771CE"/>
    <w:rsid w:val="00677ADA"/>
    <w:rsid w:val="00677B01"/>
    <w:rsid w:val="00677F3D"/>
    <w:rsid w:val="0068026F"/>
    <w:rsid w:val="0068195B"/>
    <w:rsid w:val="006823AD"/>
    <w:rsid w:val="0068281C"/>
    <w:rsid w:val="00684004"/>
    <w:rsid w:val="0068405E"/>
    <w:rsid w:val="006847E4"/>
    <w:rsid w:val="006850DD"/>
    <w:rsid w:val="0068557B"/>
    <w:rsid w:val="00686C1B"/>
    <w:rsid w:val="006875D7"/>
    <w:rsid w:val="006878E8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5005"/>
    <w:rsid w:val="00696029"/>
    <w:rsid w:val="0069612A"/>
    <w:rsid w:val="00696746"/>
    <w:rsid w:val="00696979"/>
    <w:rsid w:val="00697E35"/>
    <w:rsid w:val="006A02B7"/>
    <w:rsid w:val="006A03AB"/>
    <w:rsid w:val="006A145D"/>
    <w:rsid w:val="006A164A"/>
    <w:rsid w:val="006A2040"/>
    <w:rsid w:val="006A204B"/>
    <w:rsid w:val="006A22DD"/>
    <w:rsid w:val="006A2366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44A"/>
    <w:rsid w:val="006B3522"/>
    <w:rsid w:val="006B365C"/>
    <w:rsid w:val="006B3B3A"/>
    <w:rsid w:val="006B3B7F"/>
    <w:rsid w:val="006B4376"/>
    <w:rsid w:val="006B5BED"/>
    <w:rsid w:val="006B627D"/>
    <w:rsid w:val="006B6E29"/>
    <w:rsid w:val="006B7129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678"/>
    <w:rsid w:val="006C3703"/>
    <w:rsid w:val="006C3AEE"/>
    <w:rsid w:val="006C3F83"/>
    <w:rsid w:val="006C45F4"/>
    <w:rsid w:val="006C4603"/>
    <w:rsid w:val="006C515D"/>
    <w:rsid w:val="006C5FDC"/>
    <w:rsid w:val="006C6333"/>
    <w:rsid w:val="006C6F0C"/>
    <w:rsid w:val="006C7761"/>
    <w:rsid w:val="006C78E5"/>
    <w:rsid w:val="006C79D4"/>
    <w:rsid w:val="006D0DB7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B58"/>
    <w:rsid w:val="006E4E9A"/>
    <w:rsid w:val="006E4EC3"/>
    <w:rsid w:val="006E55DD"/>
    <w:rsid w:val="006E5F58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5548"/>
    <w:rsid w:val="006F581B"/>
    <w:rsid w:val="006F58B0"/>
    <w:rsid w:val="006F5A3D"/>
    <w:rsid w:val="006F601F"/>
    <w:rsid w:val="006F626D"/>
    <w:rsid w:val="006F6446"/>
    <w:rsid w:val="006F6B3E"/>
    <w:rsid w:val="006F7494"/>
    <w:rsid w:val="006F7DB6"/>
    <w:rsid w:val="00700DD0"/>
    <w:rsid w:val="00701098"/>
    <w:rsid w:val="0070117D"/>
    <w:rsid w:val="007013E8"/>
    <w:rsid w:val="007018CD"/>
    <w:rsid w:val="00701FEB"/>
    <w:rsid w:val="007022B0"/>
    <w:rsid w:val="00702A63"/>
    <w:rsid w:val="00702D43"/>
    <w:rsid w:val="007044C6"/>
    <w:rsid w:val="00705146"/>
    <w:rsid w:val="00705A25"/>
    <w:rsid w:val="00705BEA"/>
    <w:rsid w:val="00706165"/>
    <w:rsid w:val="0070748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30A4"/>
    <w:rsid w:val="007232FF"/>
    <w:rsid w:val="007237EA"/>
    <w:rsid w:val="007243DC"/>
    <w:rsid w:val="007249EF"/>
    <w:rsid w:val="00724FE4"/>
    <w:rsid w:val="00725181"/>
    <w:rsid w:val="00725AE5"/>
    <w:rsid w:val="007267B6"/>
    <w:rsid w:val="00726D38"/>
    <w:rsid w:val="00726EC3"/>
    <w:rsid w:val="00726EE0"/>
    <w:rsid w:val="00727126"/>
    <w:rsid w:val="007273EF"/>
    <w:rsid w:val="007275D3"/>
    <w:rsid w:val="007277B1"/>
    <w:rsid w:val="00727B91"/>
    <w:rsid w:val="00730711"/>
    <w:rsid w:val="007308B2"/>
    <w:rsid w:val="00731284"/>
    <w:rsid w:val="00731555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33AC"/>
    <w:rsid w:val="00743F51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D3E"/>
    <w:rsid w:val="00752906"/>
    <w:rsid w:val="00752DD8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0DF"/>
    <w:rsid w:val="007575B8"/>
    <w:rsid w:val="00757965"/>
    <w:rsid w:val="00757CE0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9FF"/>
    <w:rsid w:val="007877EC"/>
    <w:rsid w:val="00787D95"/>
    <w:rsid w:val="00790569"/>
    <w:rsid w:val="00790AC7"/>
    <w:rsid w:val="00790EA2"/>
    <w:rsid w:val="0079118B"/>
    <w:rsid w:val="007915AC"/>
    <w:rsid w:val="007917C5"/>
    <w:rsid w:val="00791C99"/>
    <w:rsid w:val="00791E54"/>
    <w:rsid w:val="0079245C"/>
    <w:rsid w:val="00792A25"/>
    <w:rsid w:val="0079301A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B0B"/>
    <w:rsid w:val="007A2D20"/>
    <w:rsid w:val="007A3184"/>
    <w:rsid w:val="007A3A16"/>
    <w:rsid w:val="007A3E8B"/>
    <w:rsid w:val="007A3F1B"/>
    <w:rsid w:val="007A45A3"/>
    <w:rsid w:val="007A4810"/>
    <w:rsid w:val="007A4C12"/>
    <w:rsid w:val="007A5044"/>
    <w:rsid w:val="007A602C"/>
    <w:rsid w:val="007A6242"/>
    <w:rsid w:val="007A62FB"/>
    <w:rsid w:val="007A69F8"/>
    <w:rsid w:val="007A6C37"/>
    <w:rsid w:val="007A6E24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6181"/>
    <w:rsid w:val="007C6E4D"/>
    <w:rsid w:val="007C7630"/>
    <w:rsid w:val="007C7C66"/>
    <w:rsid w:val="007C7E75"/>
    <w:rsid w:val="007D03C2"/>
    <w:rsid w:val="007D04B4"/>
    <w:rsid w:val="007D0AAB"/>
    <w:rsid w:val="007D0B01"/>
    <w:rsid w:val="007D101B"/>
    <w:rsid w:val="007D10E0"/>
    <w:rsid w:val="007D1633"/>
    <w:rsid w:val="007D1A69"/>
    <w:rsid w:val="007D2352"/>
    <w:rsid w:val="007D2680"/>
    <w:rsid w:val="007D29FD"/>
    <w:rsid w:val="007D2BB8"/>
    <w:rsid w:val="007D2BED"/>
    <w:rsid w:val="007D2CB1"/>
    <w:rsid w:val="007D3167"/>
    <w:rsid w:val="007D3363"/>
    <w:rsid w:val="007D35EE"/>
    <w:rsid w:val="007D3BDB"/>
    <w:rsid w:val="007D47A3"/>
    <w:rsid w:val="007D50FA"/>
    <w:rsid w:val="007D5A05"/>
    <w:rsid w:val="007D5B87"/>
    <w:rsid w:val="007D5F8C"/>
    <w:rsid w:val="007D6C09"/>
    <w:rsid w:val="007D70D0"/>
    <w:rsid w:val="007D71FA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9D7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A99"/>
    <w:rsid w:val="007F4BE5"/>
    <w:rsid w:val="007F4CB5"/>
    <w:rsid w:val="007F4E31"/>
    <w:rsid w:val="007F4EC6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2F6"/>
    <w:rsid w:val="008005C0"/>
    <w:rsid w:val="00801062"/>
    <w:rsid w:val="00801454"/>
    <w:rsid w:val="00801B23"/>
    <w:rsid w:val="00801F3C"/>
    <w:rsid w:val="008020E7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34AE"/>
    <w:rsid w:val="0081366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E56"/>
    <w:rsid w:val="0082308F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2D10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F1E"/>
    <w:rsid w:val="00840EBB"/>
    <w:rsid w:val="008416D6"/>
    <w:rsid w:val="0084280A"/>
    <w:rsid w:val="0084299B"/>
    <w:rsid w:val="00842C8F"/>
    <w:rsid w:val="00842D49"/>
    <w:rsid w:val="008431AE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91E"/>
    <w:rsid w:val="00852C4B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3261"/>
    <w:rsid w:val="00864639"/>
    <w:rsid w:val="008649A8"/>
    <w:rsid w:val="00865743"/>
    <w:rsid w:val="008663EB"/>
    <w:rsid w:val="0086656A"/>
    <w:rsid w:val="008665CF"/>
    <w:rsid w:val="00866738"/>
    <w:rsid w:val="00866C02"/>
    <w:rsid w:val="00867307"/>
    <w:rsid w:val="008673F0"/>
    <w:rsid w:val="00867620"/>
    <w:rsid w:val="00867F5D"/>
    <w:rsid w:val="008703FF"/>
    <w:rsid w:val="0087078A"/>
    <w:rsid w:val="00870881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142A"/>
    <w:rsid w:val="00881788"/>
    <w:rsid w:val="00881A83"/>
    <w:rsid w:val="008820F4"/>
    <w:rsid w:val="008823A3"/>
    <w:rsid w:val="0088256B"/>
    <w:rsid w:val="008828C6"/>
    <w:rsid w:val="008828FB"/>
    <w:rsid w:val="00883786"/>
    <w:rsid w:val="00883915"/>
    <w:rsid w:val="00883E2B"/>
    <w:rsid w:val="00883FD1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10DD"/>
    <w:rsid w:val="00891337"/>
    <w:rsid w:val="00891DCD"/>
    <w:rsid w:val="008927DE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771"/>
    <w:rsid w:val="008A19F3"/>
    <w:rsid w:val="008A1ACA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D8F"/>
    <w:rsid w:val="008B22E8"/>
    <w:rsid w:val="008B2AAF"/>
    <w:rsid w:val="008B33A7"/>
    <w:rsid w:val="008B3468"/>
    <w:rsid w:val="008B3B5E"/>
    <w:rsid w:val="008B3E08"/>
    <w:rsid w:val="008B4CFE"/>
    <w:rsid w:val="008B5868"/>
    <w:rsid w:val="008B58B8"/>
    <w:rsid w:val="008B58F8"/>
    <w:rsid w:val="008B5F68"/>
    <w:rsid w:val="008B625F"/>
    <w:rsid w:val="008B68E4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F7C"/>
    <w:rsid w:val="008C20AE"/>
    <w:rsid w:val="008C27CE"/>
    <w:rsid w:val="008C30DD"/>
    <w:rsid w:val="008C3364"/>
    <w:rsid w:val="008C369D"/>
    <w:rsid w:val="008C4763"/>
    <w:rsid w:val="008C4B91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D59"/>
    <w:rsid w:val="008D5B8B"/>
    <w:rsid w:val="008D5E84"/>
    <w:rsid w:val="008D5FB8"/>
    <w:rsid w:val="008D6312"/>
    <w:rsid w:val="008D6B31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50A0"/>
    <w:rsid w:val="008E68B1"/>
    <w:rsid w:val="008E7049"/>
    <w:rsid w:val="008E70C3"/>
    <w:rsid w:val="008F01DF"/>
    <w:rsid w:val="008F022F"/>
    <w:rsid w:val="008F039D"/>
    <w:rsid w:val="008F04B0"/>
    <w:rsid w:val="008F0934"/>
    <w:rsid w:val="008F0A73"/>
    <w:rsid w:val="008F11C8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66E7"/>
    <w:rsid w:val="008F68A8"/>
    <w:rsid w:val="008F76A3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BF0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68C"/>
    <w:rsid w:val="009117ED"/>
    <w:rsid w:val="00911864"/>
    <w:rsid w:val="00911933"/>
    <w:rsid w:val="00912454"/>
    <w:rsid w:val="00912637"/>
    <w:rsid w:val="009129F1"/>
    <w:rsid w:val="00913182"/>
    <w:rsid w:val="00913ACC"/>
    <w:rsid w:val="00913BEB"/>
    <w:rsid w:val="00913E30"/>
    <w:rsid w:val="00914317"/>
    <w:rsid w:val="00914EEE"/>
    <w:rsid w:val="00914FE5"/>
    <w:rsid w:val="009152C6"/>
    <w:rsid w:val="00915E90"/>
    <w:rsid w:val="00916DF2"/>
    <w:rsid w:val="00916F3D"/>
    <w:rsid w:val="00917B70"/>
    <w:rsid w:val="00920965"/>
    <w:rsid w:val="00920F25"/>
    <w:rsid w:val="00921171"/>
    <w:rsid w:val="009216B6"/>
    <w:rsid w:val="00922A53"/>
    <w:rsid w:val="00922E39"/>
    <w:rsid w:val="00922FAA"/>
    <w:rsid w:val="0092307C"/>
    <w:rsid w:val="009231D3"/>
    <w:rsid w:val="00923333"/>
    <w:rsid w:val="0092344C"/>
    <w:rsid w:val="00923E84"/>
    <w:rsid w:val="009240AB"/>
    <w:rsid w:val="00924945"/>
    <w:rsid w:val="00924D28"/>
    <w:rsid w:val="00924D62"/>
    <w:rsid w:val="009253A5"/>
    <w:rsid w:val="0092555D"/>
    <w:rsid w:val="00925643"/>
    <w:rsid w:val="0092593F"/>
    <w:rsid w:val="009260B9"/>
    <w:rsid w:val="009269C8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B70"/>
    <w:rsid w:val="00955C34"/>
    <w:rsid w:val="009562A0"/>
    <w:rsid w:val="0095662D"/>
    <w:rsid w:val="00956F70"/>
    <w:rsid w:val="00957769"/>
    <w:rsid w:val="00957E32"/>
    <w:rsid w:val="00957FD4"/>
    <w:rsid w:val="0096086B"/>
    <w:rsid w:val="00960BCD"/>
    <w:rsid w:val="00960D54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5E26"/>
    <w:rsid w:val="0099603C"/>
    <w:rsid w:val="00996B6E"/>
    <w:rsid w:val="009972A4"/>
    <w:rsid w:val="009974C1"/>
    <w:rsid w:val="00997759"/>
    <w:rsid w:val="00997C03"/>
    <w:rsid w:val="00997E0C"/>
    <w:rsid w:val="00997E70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89D"/>
    <w:rsid w:val="009A3BFF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A7BFF"/>
    <w:rsid w:val="009B067C"/>
    <w:rsid w:val="009B13A0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CD8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710A"/>
    <w:rsid w:val="009D726A"/>
    <w:rsid w:val="009D74BC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4D03"/>
    <w:rsid w:val="009F5279"/>
    <w:rsid w:val="009F5E07"/>
    <w:rsid w:val="009F5E5D"/>
    <w:rsid w:val="009F5E8D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10167"/>
    <w:rsid w:val="00A108BA"/>
    <w:rsid w:val="00A10F2D"/>
    <w:rsid w:val="00A110EF"/>
    <w:rsid w:val="00A119A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0F8"/>
    <w:rsid w:val="00A20EFA"/>
    <w:rsid w:val="00A220DC"/>
    <w:rsid w:val="00A22979"/>
    <w:rsid w:val="00A22D49"/>
    <w:rsid w:val="00A230BC"/>
    <w:rsid w:val="00A23E61"/>
    <w:rsid w:val="00A24D7C"/>
    <w:rsid w:val="00A25280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9A1"/>
    <w:rsid w:val="00A36909"/>
    <w:rsid w:val="00A36B95"/>
    <w:rsid w:val="00A3777A"/>
    <w:rsid w:val="00A37905"/>
    <w:rsid w:val="00A37F61"/>
    <w:rsid w:val="00A40A07"/>
    <w:rsid w:val="00A40F01"/>
    <w:rsid w:val="00A42390"/>
    <w:rsid w:val="00A4253C"/>
    <w:rsid w:val="00A42754"/>
    <w:rsid w:val="00A42F56"/>
    <w:rsid w:val="00A438B3"/>
    <w:rsid w:val="00A43AD7"/>
    <w:rsid w:val="00A43FB6"/>
    <w:rsid w:val="00A44550"/>
    <w:rsid w:val="00A44B67"/>
    <w:rsid w:val="00A44EAA"/>
    <w:rsid w:val="00A44EAC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C37"/>
    <w:rsid w:val="00A5410B"/>
    <w:rsid w:val="00A54479"/>
    <w:rsid w:val="00A54B26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6A9"/>
    <w:rsid w:val="00A60B78"/>
    <w:rsid w:val="00A60D85"/>
    <w:rsid w:val="00A61C84"/>
    <w:rsid w:val="00A62994"/>
    <w:rsid w:val="00A63DE4"/>
    <w:rsid w:val="00A63F18"/>
    <w:rsid w:val="00A64725"/>
    <w:rsid w:val="00A64FB3"/>
    <w:rsid w:val="00A65035"/>
    <w:rsid w:val="00A65245"/>
    <w:rsid w:val="00A65462"/>
    <w:rsid w:val="00A65DC3"/>
    <w:rsid w:val="00A66BCF"/>
    <w:rsid w:val="00A6754C"/>
    <w:rsid w:val="00A700EF"/>
    <w:rsid w:val="00A701A5"/>
    <w:rsid w:val="00A70227"/>
    <w:rsid w:val="00A702A7"/>
    <w:rsid w:val="00A703E5"/>
    <w:rsid w:val="00A7130A"/>
    <w:rsid w:val="00A72492"/>
    <w:rsid w:val="00A73635"/>
    <w:rsid w:val="00A73C5F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1E75"/>
    <w:rsid w:val="00A8223F"/>
    <w:rsid w:val="00A82694"/>
    <w:rsid w:val="00A8339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B763B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51C"/>
    <w:rsid w:val="00AC516D"/>
    <w:rsid w:val="00AC5AEE"/>
    <w:rsid w:val="00AC5C5B"/>
    <w:rsid w:val="00AC62A8"/>
    <w:rsid w:val="00AC6CE2"/>
    <w:rsid w:val="00AC7409"/>
    <w:rsid w:val="00AC7AE1"/>
    <w:rsid w:val="00AD04AB"/>
    <w:rsid w:val="00AD0D1E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40DE"/>
    <w:rsid w:val="00AF47DF"/>
    <w:rsid w:val="00AF5D96"/>
    <w:rsid w:val="00AF5F63"/>
    <w:rsid w:val="00AF6134"/>
    <w:rsid w:val="00AF6256"/>
    <w:rsid w:val="00AF658F"/>
    <w:rsid w:val="00AF6AB2"/>
    <w:rsid w:val="00AF6DD7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4EF"/>
    <w:rsid w:val="00B02692"/>
    <w:rsid w:val="00B02719"/>
    <w:rsid w:val="00B02B17"/>
    <w:rsid w:val="00B03E87"/>
    <w:rsid w:val="00B03FFD"/>
    <w:rsid w:val="00B043C1"/>
    <w:rsid w:val="00B0473F"/>
    <w:rsid w:val="00B04959"/>
    <w:rsid w:val="00B05121"/>
    <w:rsid w:val="00B054AB"/>
    <w:rsid w:val="00B05F8A"/>
    <w:rsid w:val="00B0605D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1647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6997"/>
    <w:rsid w:val="00B16FB1"/>
    <w:rsid w:val="00B17440"/>
    <w:rsid w:val="00B17820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784"/>
    <w:rsid w:val="00B278E3"/>
    <w:rsid w:val="00B27D7D"/>
    <w:rsid w:val="00B305F0"/>
    <w:rsid w:val="00B30632"/>
    <w:rsid w:val="00B307DE"/>
    <w:rsid w:val="00B30901"/>
    <w:rsid w:val="00B30C5E"/>
    <w:rsid w:val="00B31940"/>
    <w:rsid w:val="00B31DC3"/>
    <w:rsid w:val="00B32455"/>
    <w:rsid w:val="00B324DC"/>
    <w:rsid w:val="00B325DD"/>
    <w:rsid w:val="00B32A3E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362"/>
    <w:rsid w:val="00B3571C"/>
    <w:rsid w:val="00B35AE0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8BA"/>
    <w:rsid w:val="00B42CCD"/>
    <w:rsid w:val="00B42E1B"/>
    <w:rsid w:val="00B42E4C"/>
    <w:rsid w:val="00B4367F"/>
    <w:rsid w:val="00B43A83"/>
    <w:rsid w:val="00B43AF3"/>
    <w:rsid w:val="00B443E3"/>
    <w:rsid w:val="00B46108"/>
    <w:rsid w:val="00B4610A"/>
    <w:rsid w:val="00B4655D"/>
    <w:rsid w:val="00B46AEB"/>
    <w:rsid w:val="00B46C56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20C2"/>
    <w:rsid w:val="00B52247"/>
    <w:rsid w:val="00B52AF9"/>
    <w:rsid w:val="00B53355"/>
    <w:rsid w:val="00B53AB8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201F"/>
    <w:rsid w:val="00B7225F"/>
    <w:rsid w:val="00B72563"/>
    <w:rsid w:val="00B72828"/>
    <w:rsid w:val="00B728C4"/>
    <w:rsid w:val="00B7322A"/>
    <w:rsid w:val="00B735D1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2F0"/>
    <w:rsid w:val="00B92354"/>
    <w:rsid w:val="00B92843"/>
    <w:rsid w:val="00B92911"/>
    <w:rsid w:val="00B92CB4"/>
    <w:rsid w:val="00B92EA7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5EAC"/>
    <w:rsid w:val="00B967EC"/>
    <w:rsid w:val="00B97239"/>
    <w:rsid w:val="00BA0010"/>
    <w:rsid w:val="00BA058F"/>
    <w:rsid w:val="00BA061F"/>
    <w:rsid w:val="00BA097A"/>
    <w:rsid w:val="00BA0BFE"/>
    <w:rsid w:val="00BA0E9E"/>
    <w:rsid w:val="00BA139D"/>
    <w:rsid w:val="00BA17A3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AE2"/>
    <w:rsid w:val="00BB2DA8"/>
    <w:rsid w:val="00BB36DE"/>
    <w:rsid w:val="00BB383A"/>
    <w:rsid w:val="00BB3BA4"/>
    <w:rsid w:val="00BB49C3"/>
    <w:rsid w:val="00BB4E1A"/>
    <w:rsid w:val="00BB4EDB"/>
    <w:rsid w:val="00BB5F01"/>
    <w:rsid w:val="00BB60A5"/>
    <w:rsid w:val="00BB7028"/>
    <w:rsid w:val="00BB793E"/>
    <w:rsid w:val="00BC02B9"/>
    <w:rsid w:val="00BC0336"/>
    <w:rsid w:val="00BC0433"/>
    <w:rsid w:val="00BC0D4D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660B"/>
    <w:rsid w:val="00BC682D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719"/>
    <w:rsid w:val="00BD4B09"/>
    <w:rsid w:val="00BD4CEC"/>
    <w:rsid w:val="00BD4F61"/>
    <w:rsid w:val="00BD5050"/>
    <w:rsid w:val="00BD50D0"/>
    <w:rsid w:val="00BD58A3"/>
    <w:rsid w:val="00BD5A3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BF2"/>
    <w:rsid w:val="00BE0E22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B62"/>
    <w:rsid w:val="00BE6C5B"/>
    <w:rsid w:val="00BE6EF9"/>
    <w:rsid w:val="00BE73DF"/>
    <w:rsid w:val="00BE75C3"/>
    <w:rsid w:val="00BE774D"/>
    <w:rsid w:val="00BF05A8"/>
    <w:rsid w:val="00BF12A8"/>
    <w:rsid w:val="00BF1551"/>
    <w:rsid w:val="00BF186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446E"/>
    <w:rsid w:val="00C045B2"/>
    <w:rsid w:val="00C04958"/>
    <w:rsid w:val="00C049FB"/>
    <w:rsid w:val="00C04A14"/>
    <w:rsid w:val="00C06727"/>
    <w:rsid w:val="00C07B82"/>
    <w:rsid w:val="00C10293"/>
    <w:rsid w:val="00C10469"/>
    <w:rsid w:val="00C10693"/>
    <w:rsid w:val="00C10D93"/>
    <w:rsid w:val="00C11059"/>
    <w:rsid w:val="00C1127F"/>
    <w:rsid w:val="00C1172E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741"/>
    <w:rsid w:val="00C34B5F"/>
    <w:rsid w:val="00C35270"/>
    <w:rsid w:val="00C356F9"/>
    <w:rsid w:val="00C359C9"/>
    <w:rsid w:val="00C3612A"/>
    <w:rsid w:val="00C36726"/>
    <w:rsid w:val="00C3740F"/>
    <w:rsid w:val="00C3782F"/>
    <w:rsid w:val="00C40581"/>
    <w:rsid w:val="00C40A92"/>
    <w:rsid w:val="00C40B0B"/>
    <w:rsid w:val="00C41089"/>
    <w:rsid w:val="00C4182B"/>
    <w:rsid w:val="00C41B42"/>
    <w:rsid w:val="00C42751"/>
    <w:rsid w:val="00C4313A"/>
    <w:rsid w:val="00C43985"/>
    <w:rsid w:val="00C43BFF"/>
    <w:rsid w:val="00C43E99"/>
    <w:rsid w:val="00C44288"/>
    <w:rsid w:val="00C44312"/>
    <w:rsid w:val="00C4440A"/>
    <w:rsid w:val="00C44A70"/>
    <w:rsid w:val="00C44F88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A07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3B7A"/>
    <w:rsid w:val="00C54017"/>
    <w:rsid w:val="00C5474A"/>
    <w:rsid w:val="00C54E12"/>
    <w:rsid w:val="00C54FAD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BFE"/>
    <w:rsid w:val="00C66C47"/>
    <w:rsid w:val="00C66FE3"/>
    <w:rsid w:val="00C678EB"/>
    <w:rsid w:val="00C67DF9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158C"/>
    <w:rsid w:val="00C817D6"/>
    <w:rsid w:val="00C81A82"/>
    <w:rsid w:val="00C8230F"/>
    <w:rsid w:val="00C82D0C"/>
    <w:rsid w:val="00C82E1B"/>
    <w:rsid w:val="00C83164"/>
    <w:rsid w:val="00C837E1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50E"/>
    <w:rsid w:val="00C87919"/>
    <w:rsid w:val="00C879F1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FCC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ED3"/>
    <w:rsid w:val="00CB20B0"/>
    <w:rsid w:val="00CB22C5"/>
    <w:rsid w:val="00CB2555"/>
    <w:rsid w:val="00CB2C68"/>
    <w:rsid w:val="00CB369B"/>
    <w:rsid w:val="00CB3727"/>
    <w:rsid w:val="00CB3BD4"/>
    <w:rsid w:val="00CB49DD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FB5"/>
    <w:rsid w:val="00CC3450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4019"/>
    <w:rsid w:val="00CD409D"/>
    <w:rsid w:val="00CD4775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42A"/>
    <w:rsid w:val="00CE670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DEA"/>
    <w:rsid w:val="00CF5DEB"/>
    <w:rsid w:val="00CF68DE"/>
    <w:rsid w:val="00CF698D"/>
    <w:rsid w:val="00CF6A71"/>
    <w:rsid w:val="00CF6F3B"/>
    <w:rsid w:val="00CF6FB6"/>
    <w:rsid w:val="00CF7129"/>
    <w:rsid w:val="00CF72E9"/>
    <w:rsid w:val="00CF74E2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415"/>
    <w:rsid w:val="00D174F8"/>
    <w:rsid w:val="00D175C4"/>
    <w:rsid w:val="00D200BE"/>
    <w:rsid w:val="00D203E1"/>
    <w:rsid w:val="00D205CA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A5E"/>
    <w:rsid w:val="00D30B78"/>
    <w:rsid w:val="00D3124D"/>
    <w:rsid w:val="00D31365"/>
    <w:rsid w:val="00D316FA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4004"/>
    <w:rsid w:val="00D34302"/>
    <w:rsid w:val="00D3433F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139A"/>
    <w:rsid w:val="00D41BA2"/>
    <w:rsid w:val="00D42384"/>
    <w:rsid w:val="00D42768"/>
    <w:rsid w:val="00D42875"/>
    <w:rsid w:val="00D42AAE"/>
    <w:rsid w:val="00D43896"/>
    <w:rsid w:val="00D439F8"/>
    <w:rsid w:val="00D44AA7"/>
    <w:rsid w:val="00D44FB8"/>
    <w:rsid w:val="00D454A1"/>
    <w:rsid w:val="00D45C5F"/>
    <w:rsid w:val="00D4626F"/>
    <w:rsid w:val="00D462EF"/>
    <w:rsid w:val="00D46A80"/>
    <w:rsid w:val="00D46AF3"/>
    <w:rsid w:val="00D46B30"/>
    <w:rsid w:val="00D47306"/>
    <w:rsid w:val="00D476FE"/>
    <w:rsid w:val="00D47DF0"/>
    <w:rsid w:val="00D5002E"/>
    <w:rsid w:val="00D501BF"/>
    <w:rsid w:val="00D5044C"/>
    <w:rsid w:val="00D50EF0"/>
    <w:rsid w:val="00D50EF2"/>
    <w:rsid w:val="00D50FC1"/>
    <w:rsid w:val="00D511EF"/>
    <w:rsid w:val="00D513E3"/>
    <w:rsid w:val="00D51D9F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785E"/>
    <w:rsid w:val="00D578CA"/>
    <w:rsid w:val="00D57A60"/>
    <w:rsid w:val="00D57ED4"/>
    <w:rsid w:val="00D6037C"/>
    <w:rsid w:val="00D60743"/>
    <w:rsid w:val="00D60F5B"/>
    <w:rsid w:val="00D614C6"/>
    <w:rsid w:val="00D614D3"/>
    <w:rsid w:val="00D61941"/>
    <w:rsid w:val="00D61C25"/>
    <w:rsid w:val="00D62A37"/>
    <w:rsid w:val="00D62CC9"/>
    <w:rsid w:val="00D62D11"/>
    <w:rsid w:val="00D6336F"/>
    <w:rsid w:val="00D63707"/>
    <w:rsid w:val="00D63D7A"/>
    <w:rsid w:val="00D645E9"/>
    <w:rsid w:val="00D64DEC"/>
    <w:rsid w:val="00D6523B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D69"/>
    <w:rsid w:val="00D73279"/>
    <w:rsid w:val="00D744AC"/>
    <w:rsid w:val="00D74646"/>
    <w:rsid w:val="00D74F90"/>
    <w:rsid w:val="00D75179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6017"/>
    <w:rsid w:val="00D87040"/>
    <w:rsid w:val="00D874A4"/>
    <w:rsid w:val="00D8764F"/>
    <w:rsid w:val="00D87BFE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756"/>
    <w:rsid w:val="00DA39C5"/>
    <w:rsid w:val="00DA3D5D"/>
    <w:rsid w:val="00DA4BC9"/>
    <w:rsid w:val="00DA54C8"/>
    <w:rsid w:val="00DA5AD4"/>
    <w:rsid w:val="00DA5F07"/>
    <w:rsid w:val="00DA602A"/>
    <w:rsid w:val="00DA672A"/>
    <w:rsid w:val="00DA708A"/>
    <w:rsid w:val="00DA7117"/>
    <w:rsid w:val="00DA7A95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223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2084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9C"/>
    <w:rsid w:val="00DE5F4A"/>
    <w:rsid w:val="00DE6192"/>
    <w:rsid w:val="00DE6727"/>
    <w:rsid w:val="00DE68D8"/>
    <w:rsid w:val="00DE6AA0"/>
    <w:rsid w:val="00DE6EE2"/>
    <w:rsid w:val="00DE7474"/>
    <w:rsid w:val="00DE7E8F"/>
    <w:rsid w:val="00DF01B4"/>
    <w:rsid w:val="00DF0BC0"/>
    <w:rsid w:val="00DF0EB0"/>
    <w:rsid w:val="00DF15F7"/>
    <w:rsid w:val="00DF2577"/>
    <w:rsid w:val="00DF2815"/>
    <w:rsid w:val="00DF2939"/>
    <w:rsid w:val="00DF2A02"/>
    <w:rsid w:val="00DF2E7F"/>
    <w:rsid w:val="00DF2EAF"/>
    <w:rsid w:val="00DF30EE"/>
    <w:rsid w:val="00DF39C5"/>
    <w:rsid w:val="00DF3FAB"/>
    <w:rsid w:val="00DF4681"/>
    <w:rsid w:val="00DF4F27"/>
    <w:rsid w:val="00DF56AC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2403"/>
    <w:rsid w:val="00E027E8"/>
    <w:rsid w:val="00E03BC7"/>
    <w:rsid w:val="00E03DD2"/>
    <w:rsid w:val="00E0496B"/>
    <w:rsid w:val="00E04F3B"/>
    <w:rsid w:val="00E05220"/>
    <w:rsid w:val="00E0525E"/>
    <w:rsid w:val="00E05438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E92"/>
    <w:rsid w:val="00E11F5D"/>
    <w:rsid w:val="00E1203B"/>
    <w:rsid w:val="00E129D4"/>
    <w:rsid w:val="00E12A5F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1DD1"/>
    <w:rsid w:val="00E32526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DCE"/>
    <w:rsid w:val="00E46480"/>
    <w:rsid w:val="00E466E5"/>
    <w:rsid w:val="00E467E8"/>
    <w:rsid w:val="00E47A88"/>
    <w:rsid w:val="00E47D74"/>
    <w:rsid w:val="00E50207"/>
    <w:rsid w:val="00E5035B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4964"/>
    <w:rsid w:val="00E558D4"/>
    <w:rsid w:val="00E558E4"/>
    <w:rsid w:val="00E55A2B"/>
    <w:rsid w:val="00E569DA"/>
    <w:rsid w:val="00E56B15"/>
    <w:rsid w:val="00E56B56"/>
    <w:rsid w:val="00E56BE2"/>
    <w:rsid w:val="00E5730C"/>
    <w:rsid w:val="00E57FB4"/>
    <w:rsid w:val="00E600E6"/>
    <w:rsid w:val="00E605BC"/>
    <w:rsid w:val="00E60808"/>
    <w:rsid w:val="00E6094F"/>
    <w:rsid w:val="00E61326"/>
    <w:rsid w:val="00E61434"/>
    <w:rsid w:val="00E614AA"/>
    <w:rsid w:val="00E61535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DA4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FD3"/>
    <w:rsid w:val="00E8203F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95F"/>
    <w:rsid w:val="00E91DC0"/>
    <w:rsid w:val="00E926BB"/>
    <w:rsid w:val="00E92D25"/>
    <w:rsid w:val="00E9315C"/>
    <w:rsid w:val="00E936C7"/>
    <w:rsid w:val="00E93873"/>
    <w:rsid w:val="00E93B9A"/>
    <w:rsid w:val="00E93D78"/>
    <w:rsid w:val="00E93DFD"/>
    <w:rsid w:val="00E94BC6"/>
    <w:rsid w:val="00E953D1"/>
    <w:rsid w:val="00E9541D"/>
    <w:rsid w:val="00E96D96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78AE"/>
    <w:rsid w:val="00EB0149"/>
    <w:rsid w:val="00EB0206"/>
    <w:rsid w:val="00EB034D"/>
    <w:rsid w:val="00EB040E"/>
    <w:rsid w:val="00EB1389"/>
    <w:rsid w:val="00EB16CF"/>
    <w:rsid w:val="00EB21C9"/>
    <w:rsid w:val="00EB2782"/>
    <w:rsid w:val="00EB2EE9"/>
    <w:rsid w:val="00EB3216"/>
    <w:rsid w:val="00EB3A2B"/>
    <w:rsid w:val="00EB493D"/>
    <w:rsid w:val="00EB4A40"/>
    <w:rsid w:val="00EB50A0"/>
    <w:rsid w:val="00EB5BE2"/>
    <w:rsid w:val="00EB63CA"/>
    <w:rsid w:val="00EB6539"/>
    <w:rsid w:val="00EB6697"/>
    <w:rsid w:val="00EB679B"/>
    <w:rsid w:val="00EB69A0"/>
    <w:rsid w:val="00EB7C30"/>
    <w:rsid w:val="00EB7E3F"/>
    <w:rsid w:val="00EB7E66"/>
    <w:rsid w:val="00EC02BE"/>
    <w:rsid w:val="00EC0339"/>
    <w:rsid w:val="00EC03A5"/>
    <w:rsid w:val="00EC05B7"/>
    <w:rsid w:val="00EC06E2"/>
    <w:rsid w:val="00EC0703"/>
    <w:rsid w:val="00EC1653"/>
    <w:rsid w:val="00EC1864"/>
    <w:rsid w:val="00EC2B72"/>
    <w:rsid w:val="00EC3BF8"/>
    <w:rsid w:val="00EC401B"/>
    <w:rsid w:val="00EC4759"/>
    <w:rsid w:val="00EC49A0"/>
    <w:rsid w:val="00EC4CC2"/>
    <w:rsid w:val="00EC4E64"/>
    <w:rsid w:val="00EC56C4"/>
    <w:rsid w:val="00EC5819"/>
    <w:rsid w:val="00EC5B15"/>
    <w:rsid w:val="00EC5F03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332"/>
    <w:rsid w:val="00EE37E9"/>
    <w:rsid w:val="00EE385A"/>
    <w:rsid w:val="00EE3A39"/>
    <w:rsid w:val="00EE3E16"/>
    <w:rsid w:val="00EE417D"/>
    <w:rsid w:val="00EE460E"/>
    <w:rsid w:val="00EE489D"/>
    <w:rsid w:val="00EE5241"/>
    <w:rsid w:val="00EE53A4"/>
    <w:rsid w:val="00EE55C6"/>
    <w:rsid w:val="00EE5687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2175"/>
    <w:rsid w:val="00EF26E2"/>
    <w:rsid w:val="00EF28EE"/>
    <w:rsid w:val="00EF2E75"/>
    <w:rsid w:val="00EF2F72"/>
    <w:rsid w:val="00EF2FDC"/>
    <w:rsid w:val="00EF398A"/>
    <w:rsid w:val="00EF4A8B"/>
    <w:rsid w:val="00EF4EFE"/>
    <w:rsid w:val="00EF5DC1"/>
    <w:rsid w:val="00EF64BE"/>
    <w:rsid w:val="00EF6C6E"/>
    <w:rsid w:val="00EF6CF6"/>
    <w:rsid w:val="00EF6D1F"/>
    <w:rsid w:val="00EF6DC3"/>
    <w:rsid w:val="00EF73AC"/>
    <w:rsid w:val="00F00654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92D"/>
    <w:rsid w:val="00F15ACF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699"/>
    <w:rsid w:val="00F20F9C"/>
    <w:rsid w:val="00F2127F"/>
    <w:rsid w:val="00F21976"/>
    <w:rsid w:val="00F21D9B"/>
    <w:rsid w:val="00F228E3"/>
    <w:rsid w:val="00F22EF9"/>
    <w:rsid w:val="00F23616"/>
    <w:rsid w:val="00F23D8B"/>
    <w:rsid w:val="00F23E06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12A7"/>
    <w:rsid w:val="00F317C1"/>
    <w:rsid w:val="00F31B40"/>
    <w:rsid w:val="00F32082"/>
    <w:rsid w:val="00F3221C"/>
    <w:rsid w:val="00F32DA0"/>
    <w:rsid w:val="00F32FC8"/>
    <w:rsid w:val="00F3347A"/>
    <w:rsid w:val="00F337C1"/>
    <w:rsid w:val="00F33BF0"/>
    <w:rsid w:val="00F33CE4"/>
    <w:rsid w:val="00F34894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3424"/>
    <w:rsid w:val="00F43DFC"/>
    <w:rsid w:val="00F43FE9"/>
    <w:rsid w:val="00F441F1"/>
    <w:rsid w:val="00F44541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0CFB"/>
    <w:rsid w:val="00F610D9"/>
    <w:rsid w:val="00F612F2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4F26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6DD"/>
    <w:rsid w:val="00F7077A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A6A"/>
    <w:rsid w:val="00F7703E"/>
    <w:rsid w:val="00F772F5"/>
    <w:rsid w:val="00F773A6"/>
    <w:rsid w:val="00F778EE"/>
    <w:rsid w:val="00F77D1F"/>
    <w:rsid w:val="00F77DC0"/>
    <w:rsid w:val="00F802E7"/>
    <w:rsid w:val="00F8043C"/>
    <w:rsid w:val="00F809CD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55A5"/>
    <w:rsid w:val="00F86251"/>
    <w:rsid w:val="00F86BDB"/>
    <w:rsid w:val="00F875F8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75"/>
    <w:rsid w:val="00FA0A87"/>
    <w:rsid w:val="00FA2822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9F5"/>
    <w:rsid w:val="00FA60F0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1BF2"/>
    <w:rsid w:val="00FC2693"/>
    <w:rsid w:val="00FC2717"/>
    <w:rsid w:val="00FC2984"/>
    <w:rsid w:val="00FC29A4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634"/>
    <w:rsid w:val="00FD6AEE"/>
    <w:rsid w:val="00FD6C11"/>
    <w:rsid w:val="00FD6E2A"/>
    <w:rsid w:val="00FD7913"/>
    <w:rsid w:val="00FD7E48"/>
    <w:rsid w:val="00FE0325"/>
    <w:rsid w:val="00FE099F"/>
    <w:rsid w:val="00FE1310"/>
    <w:rsid w:val="00FE1A1D"/>
    <w:rsid w:val="00FE1CCB"/>
    <w:rsid w:val="00FE2956"/>
    <w:rsid w:val="00FE2CC8"/>
    <w:rsid w:val="00FE2F96"/>
    <w:rsid w:val="00FE341E"/>
    <w:rsid w:val="00FE3950"/>
    <w:rsid w:val="00FE408F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D45"/>
    <w:rsid w:val="00FF4047"/>
    <w:rsid w:val="00FF42E8"/>
    <w:rsid w:val="00FF44EA"/>
    <w:rsid w:val="00FF4B84"/>
    <w:rsid w:val="00FF504D"/>
    <w:rsid w:val="00FF5664"/>
    <w:rsid w:val="00FF5D9C"/>
    <w:rsid w:val="00FF69C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BA45E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C2084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3C70-1B7D-4F1F-86CF-65B70601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Elena Cottafava</cp:lastModifiedBy>
  <cp:revision>14</cp:revision>
  <cp:lastPrinted>2022-08-24T13:12:00Z</cp:lastPrinted>
  <dcterms:created xsi:type="dcterms:W3CDTF">2022-10-30T11:12:00Z</dcterms:created>
  <dcterms:modified xsi:type="dcterms:W3CDTF">2022-10-30T15:04:00Z</dcterms:modified>
</cp:coreProperties>
</file>